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1E3B" w14:textId="36F2B93C" w:rsidR="00B03A24" w:rsidRPr="001657CA" w:rsidRDefault="001A3C8B" w:rsidP="001657CA">
      <w:pPr>
        <w:pStyle w:val="af3"/>
        <w:jc w:val="center"/>
        <w:rPr>
          <w:rFonts w:ascii="Times New Roman" w:hAnsi="Times New Roman"/>
          <w:color w:val="000000" w:themeColor="text1"/>
          <w:sz w:val="28"/>
        </w:rPr>
      </w:pPr>
      <w:r>
        <w:rPr>
          <w:noProof/>
        </w:rPr>
        <w:drawing>
          <wp:inline distT="0" distB="0" distL="0" distR="0" wp14:anchorId="65AF49C3" wp14:editId="199DC3BD">
            <wp:extent cx="6299835" cy="8987790"/>
            <wp:effectExtent l="0" t="0" r="5715" b="3810"/>
            <wp:docPr id="20902375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87790"/>
                    </a:xfrm>
                    <a:prstGeom prst="rect">
                      <a:avLst/>
                    </a:prstGeom>
                    <a:noFill/>
                    <a:ln>
                      <a:noFill/>
                    </a:ln>
                  </pic:spPr>
                </pic:pic>
              </a:graphicData>
            </a:graphic>
          </wp:inline>
        </w:drawing>
      </w:r>
      <w:r w:rsidR="00B03A24">
        <w:rPr>
          <w:color w:val="000000" w:themeColor="text1"/>
          <w:sz w:val="28"/>
        </w:rPr>
        <w:br w:type="page"/>
      </w:r>
    </w:p>
    <w:sdt>
      <w:sdtPr>
        <w:rPr>
          <w:rFonts w:ascii="Times New Roman" w:eastAsia="Times New Roman" w:hAnsi="Times New Roman" w:cs="Times New Roman"/>
          <w:b w:val="0"/>
          <w:bCs w:val="0"/>
          <w:color w:val="auto"/>
          <w:sz w:val="24"/>
          <w:szCs w:val="24"/>
        </w:rPr>
        <w:id w:val="330502462"/>
        <w:docPartObj>
          <w:docPartGallery w:val="Table of Contents"/>
          <w:docPartUnique/>
        </w:docPartObj>
      </w:sdtPr>
      <w:sdtContent>
        <w:p w14:paraId="3C492B79" w14:textId="2F3E734C" w:rsidR="00E9206E" w:rsidRPr="001466DB" w:rsidRDefault="00E9206E" w:rsidP="003E6218">
          <w:pPr>
            <w:pStyle w:val="af8"/>
            <w:ind w:right="-1"/>
            <w:jc w:val="center"/>
            <w:rPr>
              <w:rFonts w:ascii="Times New Roman" w:hAnsi="Times New Roman" w:cs="Times New Roman"/>
              <w:color w:val="auto"/>
            </w:rPr>
          </w:pPr>
          <w:r w:rsidRPr="001466DB">
            <w:rPr>
              <w:rFonts w:ascii="Times New Roman" w:hAnsi="Times New Roman" w:cs="Times New Roman"/>
              <w:color w:val="auto"/>
            </w:rPr>
            <w:t>Оглавление</w:t>
          </w:r>
        </w:p>
        <w:p w14:paraId="34ED0C60" w14:textId="213F150E" w:rsidR="00803AEB" w:rsidRPr="00803AEB" w:rsidRDefault="00E9206E">
          <w:pPr>
            <w:pStyle w:val="12"/>
            <w:tabs>
              <w:tab w:val="left" w:pos="440"/>
              <w:tab w:val="right" w:leader="dot" w:pos="9911"/>
            </w:tabs>
            <w:rPr>
              <w:rFonts w:eastAsiaTheme="minorEastAsia"/>
              <w:noProof/>
              <w:kern w:val="2"/>
              <w:sz w:val="28"/>
              <w:szCs w:val="28"/>
              <w14:ligatures w14:val="standardContextual"/>
            </w:rPr>
          </w:pPr>
          <w:r w:rsidRPr="00803AEB">
            <w:rPr>
              <w:sz w:val="28"/>
              <w:szCs w:val="28"/>
            </w:rPr>
            <w:fldChar w:fldCharType="begin"/>
          </w:r>
          <w:r w:rsidRPr="00803AEB">
            <w:rPr>
              <w:sz w:val="28"/>
              <w:szCs w:val="28"/>
            </w:rPr>
            <w:instrText xml:space="preserve"> TOC \o "1-3" \h \z \u </w:instrText>
          </w:r>
          <w:r w:rsidRPr="00803AEB">
            <w:rPr>
              <w:sz w:val="28"/>
              <w:szCs w:val="28"/>
            </w:rPr>
            <w:fldChar w:fldCharType="separate"/>
          </w:r>
          <w:hyperlink w:anchor="_Toc140473418" w:history="1">
            <w:r w:rsidR="00803AEB" w:rsidRPr="00803AEB">
              <w:rPr>
                <w:rStyle w:val="af9"/>
                <w:noProof/>
                <w:sz w:val="28"/>
                <w:szCs w:val="28"/>
              </w:rPr>
              <w:t>1.</w:t>
            </w:r>
            <w:r w:rsidR="00803AEB" w:rsidRPr="00803AEB">
              <w:rPr>
                <w:rFonts w:eastAsiaTheme="minorEastAsia"/>
                <w:noProof/>
                <w:kern w:val="2"/>
                <w:sz w:val="28"/>
                <w:szCs w:val="28"/>
                <w14:ligatures w14:val="standardContextual"/>
              </w:rPr>
              <w:tab/>
            </w:r>
            <w:r w:rsidR="00803AEB" w:rsidRPr="00803AEB">
              <w:rPr>
                <w:rStyle w:val="af9"/>
                <w:noProof/>
                <w:sz w:val="28"/>
                <w:szCs w:val="28"/>
              </w:rPr>
              <w:t>Общие положения</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_Toc140473418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3</w:t>
            </w:r>
            <w:r w:rsidR="00803AEB" w:rsidRPr="00803AEB">
              <w:rPr>
                <w:noProof/>
                <w:webHidden/>
                <w:sz w:val="28"/>
                <w:szCs w:val="28"/>
              </w:rPr>
              <w:fldChar w:fldCharType="end"/>
            </w:r>
          </w:hyperlink>
        </w:p>
        <w:p w14:paraId="05009A84" w14:textId="12770CC3" w:rsidR="00803AEB" w:rsidRPr="00803AEB" w:rsidRDefault="00000000">
          <w:pPr>
            <w:pStyle w:val="12"/>
            <w:tabs>
              <w:tab w:val="left" w:pos="440"/>
              <w:tab w:val="right" w:leader="dot" w:pos="9911"/>
            </w:tabs>
            <w:rPr>
              <w:rFonts w:eastAsiaTheme="minorEastAsia"/>
              <w:noProof/>
              <w:kern w:val="2"/>
              <w:sz w:val="28"/>
              <w:szCs w:val="28"/>
              <w14:ligatures w14:val="standardContextual"/>
            </w:rPr>
          </w:pPr>
          <w:hyperlink w:anchor="_Toc140473419" w:history="1">
            <w:r w:rsidR="00803AEB" w:rsidRPr="00803AEB">
              <w:rPr>
                <w:rStyle w:val="af9"/>
                <w:noProof/>
                <w:sz w:val="28"/>
                <w:szCs w:val="28"/>
              </w:rPr>
              <w:t>2.</w:t>
            </w:r>
            <w:r w:rsidR="00803AEB" w:rsidRPr="00803AEB">
              <w:rPr>
                <w:rFonts w:eastAsiaTheme="minorEastAsia"/>
                <w:noProof/>
                <w:kern w:val="2"/>
                <w:sz w:val="28"/>
                <w:szCs w:val="28"/>
                <w14:ligatures w14:val="standardContextual"/>
              </w:rPr>
              <w:tab/>
            </w:r>
            <w:r w:rsidR="00803AEB" w:rsidRPr="00803AEB">
              <w:rPr>
                <w:rStyle w:val="af9"/>
                <w:noProof/>
                <w:sz w:val="28"/>
                <w:szCs w:val="28"/>
              </w:rPr>
              <w:t>Характеристика Программы</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_Toc140473419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5</w:t>
            </w:r>
            <w:r w:rsidR="00803AEB" w:rsidRPr="00803AEB">
              <w:rPr>
                <w:noProof/>
                <w:webHidden/>
                <w:sz w:val="28"/>
                <w:szCs w:val="28"/>
              </w:rPr>
              <w:fldChar w:fldCharType="end"/>
            </w:r>
          </w:hyperlink>
        </w:p>
        <w:p w14:paraId="0334730D" w14:textId="47E8AF63"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20" w:history="1">
            <w:r w:rsidR="00803AEB" w:rsidRPr="00803AEB">
              <w:rPr>
                <w:rStyle w:val="af9"/>
                <w:noProof/>
                <w:sz w:val="28"/>
                <w:szCs w:val="28"/>
              </w:rPr>
              <w:t>2.1.</w:t>
            </w:r>
            <w:r w:rsidR="00803AEB" w:rsidRPr="00803AEB">
              <w:rPr>
                <w:rFonts w:eastAsiaTheme="minorEastAsia"/>
                <w:noProof/>
                <w:kern w:val="2"/>
                <w:sz w:val="28"/>
                <w:szCs w:val="28"/>
                <w14:ligatures w14:val="standardContextual"/>
              </w:rPr>
              <w:tab/>
            </w:r>
            <w:r w:rsidR="00803AEB" w:rsidRPr="00803AEB">
              <w:rPr>
                <w:rStyle w:val="af9"/>
                <w:noProof/>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_Toc140473420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6</w:t>
            </w:r>
            <w:r w:rsidR="00803AEB" w:rsidRPr="00803AEB">
              <w:rPr>
                <w:noProof/>
                <w:webHidden/>
                <w:sz w:val="28"/>
                <w:szCs w:val="28"/>
              </w:rPr>
              <w:fldChar w:fldCharType="end"/>
            </w:r>
          </w:hyperlink>
        </w:p>
        <w:p w14:paraId="0E2E7CF0" w14:textId="60D62F18"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21" w:history="1">
            <w:r w:rsidR="00803AEB" w:rsidRPr="00803AEB">
              <w:rPr>
                <w:rStyle w:val="af9"/>
                <w:noProof/>
                <w:sz w:val="28"/>
                <w:szCs w:val="28"/>
              </w:rPr>
              <w:t>2.2.</w:t>
            </w:r>
            <w:r w:rsidR="00803AEB" w:rsidRPr="00803AEB">
              <w:rPr>
                <w:rFonts w:eastAsiaTheme="minorEastAsia"/>
                <w:noProof/>
                <w:kern w:val="2"/>
                <w:sz w:val="28"/>
                <w:szCs w:val="28"/>
                <w14:ligatures w14:val="standardContextual"/>
              </w:rPr>
              <w:tab/>
            </w:r>
            <w:r w:rsidR="00803AEB" w:rsidRPr="00803AEB">
              <w:rPr>
                <w:rStyle w:val="af9"/>
                <w:noProof/>
                <w:sz w:val="28"/>
                <w:szCs w:val="28"/>
              </w:rPr>
              <w:t>Объем Программы</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_Toc140473421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7</w:t>
            </w:r>
            <w:r w:rsidR="00803AEB" w:rsidRPr="00803AEB">
              <w:rPr>
                <w:noProof/>
                <w:webHidden/>
                <w:sz w:val="28"/>
                <w:szCs w:val="28"/>
              </w:rPr>
              <w:fldChar w:fldCharType="end"/>
            </w:r>
          </w:hyperlink>
        </w:p>
        <w:p w14:paraId="287BB40B" w14:textId="4A83EA87"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22" w:history="1">
            <w:r w:rsidR="00803AEB" w:rsidRPr="00803AEB">
              <w:rPr>
                <w:rStyle w:val="af9"/>
                <w:noProof/>
                <w:sz w:val="28"/>
                <w:szCs w:val="28"/>
              </w:rPr>
              <w:t>2.3.</w:t>
            </w:r>
            <w:r w:rsidR="00803AEB" w:rsidRPr="00803AEB">
              <w:rPr>
                <w:rFonts w:eastAsiaTheme="minorEastAsia"/>
                <w:noProof/>
                <w:kern w:val="2"/>
                <w:sz w:val="28"/>
                <w:szCs w:val="28"/>
                <w14:ligatures w14:val="standardContextual"/>
              </w:rPr>
              <w:tab/>
            </w:r>
            <w:r w:rsidR="00803AEB" w:rsidRPr="00803AEB">
              <w:rPr>
                <w:rStyle w:val="af9"/>
                <w:noProof/>
                <w:sz w:val="28"/>
                <w:szCs w:val="28"/>
              </w:rPr>
              <w:t>Виды (формы) обучения, применяющиеся при реализации Программы</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_Toc140473422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7</w:t>
            </w:r>
            <w:r w:rsidR="00803AEB" w:rsidRPr="00803AEB">
              <w:rPr>
                <w:noProof/>
                <w:webHidden/>
                <w:sz w:val="28"/>
                <w:szCs w:val="28"/>
              </w:rPr>
              <w:fldChar w:fldCharType="end"/>
            </w:r>
          </w:hyperlink>
        </w:p>
        <w:p w14:paraId="2CB6E4F6" w14:textId="5B99E425"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23" w:history="1">
            <w:r w:rsidR="00803AEB" w:rsidRPr="00803AEB">
              <w:rPr>
                <w:rStyle w:val="af9"/>
                <w:noProof/>
                <w:sz w:val="28"/>
                <w:szCs w:val="28"/>
              </w:rPr>
              <w:t>2.4.</w:t>
            </w:r>
            <w:r w:rsidR="00803AEB" w:rsidRPr="00803AEB">
              <w:rPr>
                <w:rFonts w:eastAsiaTheme="minorEastAsia"/>
                <w:noProof/>
                <w:kern w:val="2"/>
                <w:sz w:val="28"/>
                <w:szCs w:val="28"/>
                <w14:ligatures w14:val="standardContextual"/>
              </w:rPr>
              <w:tab/>
            </w:r>
            <w:r w:rsidR="00803AEB" w:rsidRPr="00803AEB">
              <w:rPr>
                <w:rStyle w:val="af9"/>
                <w:noProof/>
                <w:sz w:val="28"/>
                <w:szCs w:val="28"/>
              </w:rPr>
              <w:t>Годовой учебно-тренировочный план</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_Toc140473423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12</w:t>
            </w:r>
            <w:r w:rsidR="00803AEB" w:rsidRPr="00803AEB">
              <w:rPr>
                <w:noProof/>
                <w:webHidden/>
                <w:sz w:val="28"/>
                <w:szCs w:val="28"/>
              </w:rPr>
              <w:fldChar w:fldCharType="end"/>
            </w:r>
          </w:hyperlink>
        </w:p>
        <w:p w14:paraId="7F7A7878" w14:textId="7AF4F681"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24" w:history="1">
            <w:r w:rsidR="00803AEB" w:rsidRPr="00803AEB">
              <w:rPr>
                <w:rStyle w:val="af9"/>
                <w:noProof/>
                <w:sz w:val="28"/>
                <w:szCs w:val="28"/>
              </w:rPr>
              <w:t>2.5.</w:t>
            </w:r>
            <w:r w:rsidR="00803AEB" w:rsidRPr="00803AEB">
              <w:rPr>
                <w:rFonts w:eastAsiaTheme="minorEastAsia"/>
                <w:noProof/>
                <w:kern w:val="2"/>
                <w:sz w:val="28"/>
                <w:szCs w:val="28"/>
                <w14:ligatures w14:val="standardContextual"/>
              </w:rPr>
              <w:tab/>
            </w:r>
            <w:r w:rsidR="00803AEB" w:rsidRPr="00803AEB">
              <w:rPr>
                <w:rStyle w:val="af9"/>
                <w:noProof/>
                <w:sz w:val="28"/>
                <w:szCs w:val="28"/>
              </w:rPr>
              <w:t>Календарный план воспитательной работы</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_Toc140473424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14</w:t>
            </w:r>
            <w:r w:rsidR="00803AEB" w:rsidRPr="00803AEB">
              <w:rPr>
                <w:noProof/>
                <w:webHidden/>
                <w:sz w:val="28"/>
                <w:szCs w:val="28"/>
              </w:rPr>
              <w:fldChar w:fldCharType="end"/>
            </w:r>
          </w:hyperlink>
        </w:p>
        <w:p w14:paraId="186CA243" w14:textId="76B52D5F"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25" w:history="1">
            <w:r w:rsidR="00803AEB" w:rsidRPr="00803AEB">
              <w:rPr>
                <w:rStyle w:val="af9"/>
                <w:noProof/>
                <w:sz w:val="28"/>
                <w:szCs w:val="28"/>
              </w:rPr>
              <w:t>2.6.</w:t>
            </w:r>
            <w:r w:rsidR="00803AEB" w:rsidRPr="00803AEB">
              <w:rPr>
                <w:rFonts w:eastAsiaTheme="minorEastAsia"/>
                <w:noProof/>
                <w:kern w:val="2"/>
                <w:sz w:val="28"/>
                <w:szCs w:val="28"/>
                <w14:ligatures w14:val="standardContextual"/>
              </w:rPr>
              <w:tab/>
            </w:r>
            <w:r w:rsidR="00803AEB" w:rsidRPr="00803AEB">
              <w:rPr>
                <w:rStyle w:val="af9"/>
                <w:noProof/>
                <w:sz w:val="28"/>
                <w:szCs w:val="28"/>
              </w:rPr>
              <w:t>План мероприятий, направленных на предотвращение допинга в спорте и борьбу с ним</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_Toc140473425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17</w:t>
            </w:r>
            <w:r w:rsidR="00803AEB" w:rsidRPr="00803AEB">
              <w:rPr>
                <w:noProof/>
                <w:webHidden/>
                <w:sz w:val="28"/>
                <w:szCs w:val="28"/>
              </w:rPr>
              <w:fldChar w:fldCharType="end"/>
            </w:r>
          </w:hyperlink>
        </w:p>
        <w:p w14:paraId="1A9991D3" w14:textId="2CED7885"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26" w:history="1">
            <w:r w:rsidR="00803AEB" w:rsidRPr="00803AEB">
              <w:rPr>
                <w:rStyle w:val="af9"/>
                <w:noProof/>
                <w:sz w:val="28"/>
                <w:szCs w:val="28"/>
              </w:rPr>
              <w:t>2.7.</w:t>
            </w:r>
            <w:r w:rsidR="00803AEB" w:rsidRPr="00803AEB">
              <w:rPr>
                <w:rFonts w:eastAsiaTheme="minorEastAsia"/>
                <w:noProof/>
                <w:kern w:val="2"/>
                <w:sz w:val="28"/>
                <w:szCs w:val="28"/>
                <w14:ligatures w14:val="standardContextual"/>
              </w:rPr>
              <w:tab/>
            </w:r>
            <w:r w:rsidR="00803AEB" w:rsidRPr="00803AEB">
              <w:rPr>
                <w:rStyle w:val="af9"/>
                <w:noProof/>
                <w:sz w:val="28"/>
                <w:szCs w:val="28"/>
              </w:rPr>
              <w:t>Планы инструкторской и судейской практики</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_Toc140473426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20</w:t>
            </w:r>
            <w:r w:rsidR="00803AEB" w:rsidRPr="00803AEB">
              <w:rPr>
                <w:noProof/>
                <w:webHidden/>
                <w:sz w:val="28"/>
                <w:szCs w:val="28"/>
              </w:rPr>
              <w:fldChar w:fldCharType="end"/>
            </w:r>
          </w:hyperlink>
        </w:p>
        <w:p w14:paraId="107C08F2" w14:textId="77DE73B6"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27" w:history="1">
            <w:r w:rsidR="00803AEB" w:rsidRPr="00803AEB">
              <w:rPr>
                <w:rStyle w:val="af9"/>
                <w:noProof/>
                <w:sz w:val="28"/>
                <w:szCs w:val="28"/>
              </w:rPr>
              <w:t>2.8.</w:t>
            </w:r>
            <w:r w:rsidR="00803AEB" w:rsidRPr="00803AEB">
              <w:rPr>
                <w:rFonts w:eastAsiaTheme="minorEastAsia"/>
                <w:noProof/>
                <w:kern w:val="2"/>
                <w:sz w:val="28"/>
                <w:szCs w:val="28"/>
                <w14:ligatures w14:val="standardContextual"/>
              </w:rPr>
              <w:tab/>
            </w:r>
            <w:r w:rsidR="00803AEB" w:rsidRPr="00803AEB">
              <w:rPr>
                <w:rStyle w:val="af9"/>
                <w:noProof/>
                <w:sz w:val="28"/>
                <w:szCs w:val="28"/>
              </w:rPr>
              <w:t>Планы медицинских, медико-биологических мероприятий и применения восстановительных средств</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_Toc140473427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23</w:t>
            </w:r>
            <w:r w:rsidR="00803AEB" w:rsidRPr="00803AEB">
              <w:rPr>
                <w:noProof/>
                <w:webHidden/>
                <w:sz w:val="28"/>
                <w:szCs w:val="28"/>
              </w:rPr>
              <w:fldChar w:fldCharType="end"/>
            </w:r>
          </w:hyperlink>
        </w:p>
        <w:p w14:paraId="016FF5B9" w14:textId="20B2DE29" w:rsidR="00803AEB" w:rsidRPr="00803AEB" w:rsidRDefault="00000000">
          <w:pPr>
            <w:pStyle w:val="12"/>
            <w:tabs>
              <w:tab w:val="left" w:pos="440"/>
              <w:tab w:val="right" w:leader="dot" w:pos="9911"/>
            </w:tabs>
            <w:rPr>
              <w:rFonts w:eastAsiaTheme="minorEastAsia"/>
              <w:noProof/>
              <w:kern w:val="2"/>
              <w:sz w:val="28"/>
              <w:szCs w:val="28"/>
              <w14:ligatures w14:val="standardContextual"/>
            </w:rPr>
          </w:pPr>
          <w:hyperlink w:anchor="_Toc140473428" w:history="1">
            <w:r w:rsidR="00803AEB" w:rsidRPr="00803AEB">
              <w:rPr>
                <w:rStyle w:val="af9"/>
                <w:noProof/>
                <w:sz w:val="28"/>
                <w:szCs w:val="28"/>
              </w:rPr>
              <w:t>3.</w:t>
            </w:r>
            <w:r w:rsidR="00803AEB" w:rsidRPr="00803AEB">
              <w:rPr>
                <w:rFonts w:eastAsiaTheme="minorEastAsia"/>
                <w:noProof/>
                <w:kern w:val="2"/>
                <w:sz w:val="28"/>
                <w:szCs w:val="28"/>
                <w14:ligatures w14:val="standardContextual"/>
              </w:rPr>
              <w:tab/>
            </w:r>
            <w:r w:rsidR="00803AEB" w:rsidRPr="00803AEB">
              <w:rPr>
                <w:rStyle w:val="af9"/>
                <w:noProof/>
                <w:sz w:val="28"/>
                <w:szCs w:val="28"/>
              </w:rPr>
              <w:t>Система контроля</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_Toc140473428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28</w:t>
            </w:r>
            <w:r w:rsidR="00803AEB" w:rsidRPr="00803AEB">
              <w:rPr>
                <w:noProof/>
                <w:webHidden/>
                <w:sz w:val="28"/>
                <w:szCs w:val="28"/>
              </w:rPr>
              <w:fldChar w:fldCharType="end"/>
            </w:r>
          </w:hyperlink>
        </w:p>
        <w:p w14:paraId="3F326A76" w14:textId="02000D9C"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29" w:history="1">
            <w:r w:rsidR="00803AEB" w:rsidRPr="00803AEB">
              <w:rPr>
                <w:rStyle w:val="af9"/>
                <w:noProof/>
                <w:sz w:val="28"/>
                <w:szCs w:val="28"/>
              </w:rPr>
              <w:t>3.1.</w:t>
            </w:r>
            <w:r w:rsidR="00803AEB" w:rsidRPr="00803AEB">
              <w:rPr>
                <w:rFonts w:eastAsiaTheme="minorEastAsia"/>
                <w:noProof/>
                <w:kern w:val="2"/>
                <w:sz w:val="28"/>
                <w:szCs w:val="28"/>
                <w14:ligatures w14:val="standardContextual"/>
              </w:rPr>
              <w:tab/>
            </w:r>
            <w:r w:rsidR="00803AEB" w:rsidRPr="00803AEB">
              <w:rPr>
                <w:rStyle w:val="af9"/>
                <w:noProof/>
                <w:sz w:val="28"/>
                <w:szCs w:val="28"/>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_Toc140473429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28</w:t>
            </w:r>
            <w:r w:rsidR="00803AEB" w:rsidRPr="00803AEB">
              <w:rPr>
                <w:noProof/>
                <w:webHidden/>
                <w:sz w:val="28"/>
                <w:szCs w:val="28"/>
              </w:rPr>
              <w:fldChar w:fldCharType="end"/>
            </w:r>
          </w:hyperlink>
        </w:p>
        <w:p w14:paraId="0C2B09D0" w14:textId="2CB44148"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30" w:history="1">
            <w:r w:rsidR="00803AEB" w:rsidRPr="00803AEB">
              <w:rPr>
                <w:rStyle w:val="af9"/>
                <w:noProof/>
                <w:sz w:val="28"/>
                <w:szCs w:val="28"/>
              </w:rPr>
              <w:t>3.2.</w:t>
            </w:r>
            <w:r w:rsidR="00803AEB" w:rsidRPr="00803AEB">
              <w:rPr>
                <w:rFonts w:eastAsiaTheme="minorEastAsia"/>
                <w:noProof/>
                <w:kern w:val="2"/>
                <w:sz w:val="28"/>
                <w:szCs w:val="28"/>
                <w14:ligatures w14:val="standardContextual"/>
              </w:rPr>
              <w:tab/>
            </w:r>
            <w:r w:rsidR="00803AEB" w:rsidRPr="00803AEB">
              <w:rPr>
                <w:rStyle w:val="af9"/>
                <w:noProof/>
                <w:sz w:val="28"/>
                <w:szCs w:val="28"/>
              </w:rPr>
              <w:t>Оценка результатов освоения Программы</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_Toc140473430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29</w:t>
            </w:r>
            <w:r w:rsidR="00803AEB" w:rsidRPr="00803AEB">
              <w:rPr>
                <w:noProof/>
                <w:webHidden/>
                <w:sz w:val="28"/>
                <w:szCs w:val="28"/>
              </w:rPr>
              <w:fldChar w:fldCharType="end"/>
            </w:r>
          </w:hyperlink>
        </w:p>
        <w:p w14:paraId="6A242070" w14:textId="0D66752C"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31" w:history="1">
            <w:r w:rsidR="00803AEB" w:rsidRPr="00803AEB">
              <w:rPr>
                <w:rStyle w:val="af9"/>
                <w:noProof/>
                <w:sz w:val="28"/>
                <w:szCs w:val="28"/>
              </w:rPr>
              <w:t>3.3.</w:t>
            </w:r>
            <w:r w:rsidR="00803AEB" w:rsidRPr="00803AEB">
              <w:rPr>
                <w:rFonts w:eastAsiaTheme="minorEastAsia"/>
                <w:noProof/>
                <w:kern w:val="2"/>
                <w:sz w:val="28"/>
                <w:szCs w:val="28"/>
                <w14:ligatures w14:val="standardContextual"/>
              </w:rPr>
              <w:tab/>
            </w:r>
            <w:r w:rsidR="00803AEB" w:rsidRPr="00803AEB">
              <w:rPr>
                <w:rStyle w:val="af9"/>
                <w:noProof/>
                <w:sz w:val="28"/>
                <w:szCs w:val="28"/>
              </w:rPr>
              <w:t>Контрольные и контрольно-переводные нормативы (испытания)  по видам спортивной подготовки и уровень спортивной квалификации</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_Toc140473431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30</w:t>
            </w:r>
            <w:r w:rsidR="00803AEB" w:rsidRPr="00803AEB">
              <w:rPr>
                <w:noProof/>
                <w:webHidden/>
                <w:sz w:val="28"/>
                <w:szCs w:val="28"/>
              </w:rPr>
              <w:fldChar w:fldCharType="end"/>
            </w:r>
          </w:hyperlink>
        </w:p>
        <w:p w14:paraId="06FD6B84" w14:textId="566427DE" w:rsidR="00803AEB" w:rsidRPr="00803AEB" w:rsidRDefault="00000000">
          <w:pPr>
            <w:pStyle w:val="12"/>
            <w:tabs>
              <w:tab w:val="left" w:pos="440"/>
              <w:tab w:val="right" w:leader="dot" w:pos="9911"/>
            </w:tabs>
            <w:rPr>
              <w:rFonts w:eastAsiaTheme="minorEastAsia"/>
              <w:noProof/>
              <w:kern w:val="2"/>
              <w:sz w:val="28"/>
              <w:szCs w:val="28"/>
              <w14:ligatures w14:val="standardContextual"/>
            </w:rPr>
          </w:pPr>
          <w:hyperlink w:anchor="_Toc140473432" w:history="1">
            <w:r w:rsidR="00803AEB" w:rsidRPr="00803AEB">
              <w:rPr>
                <w:rStyle w:val="af9"/>
                <w:noProof/>
                <w:sz w:val="28"/>
                <w:szCs w:val="28"/>
              </w:rPr>
              <w:t>4.</w:t>
            </w:r>
            <w:r w:rsidR="00803AEB" w:rsidRPr="00803AEB">
              <w:rPr>
                <w:rFonts w:eastAsiaTheme="minorEastAsia"/>
                <w:noProof/>
                <w:kern w:val="2"/>
                <w:sz w:val="28"/>
                <w:szCs w:val="28"/>
                <w14:ligatures w14:val="standardContextual"/>
              </w:rPr>
              <w:tab/>
            </w:r>
            <w:r w:rsidR="00803AEB" w:rsidRPr="00803AEB">
              <w:rPr>
                <w:rStyle w:val="af9"/>
                <w:noProof/>
                <w:sz w:val="28"/>
                <w:szCs w:val="28"/>
              </w:rPr>
              <w:t>Рабочая программа</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_Toc140473432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35</w:t>
            </w:r>
            <w:r w:rsidR="00803AEB" w:rsidRPr="00803AEB">
              <w:rPr>
                <w:noProof/>
                <w:webHidden/>
                <w:sz w:val="28"/>
                <w:szCs w:val="28"/>
              </w:rPr>
              <w:fldChar w:fldCharType="end"/>
            </w:r>
          </w:hyperlink>
        </w:p>
        <w:p w14:paraId="43125FF9" w14:textId="7CDF31B2"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33" w:history="1">
            <w:r w:rsidR="00803AEB" w:rsidRPr="00803AEB">
              <w:rPr>
                <w:rStyle w:val="af9"/>
                <w:noProof/>
                <w:sz w:val="28"/>
                <w:szCs w:val="28"/>
              </w:rPr>
              <w:t>4.1.</w:t>
            </w:r>
            <w:r w:rsidR="00803AEB" w:rsidRPr="00803AEB">
              <w:rPr>
                <w:rFonts w:eastAsiaTheme="minorEastAsia"/>
                <w:noProof/>
                <w:kern w:val="2"/>
                <w:sz w:val="28"/>
                <w:szCs w:val="28"/>
                <w14:ligatures w14:val="standardContextual"/>
              </w:rPr>
              <w:tab/>
            </w:r>
            <w:r w:rsidR="00803AEB" w:rsidRPr="00803AEB">
              <w:rPr>
                <w:rStyle w:val="af9"/>
                <w:noProof/>
                <w:sz w:val="28"/>
                <w:szCs w:val="28"/>
              </w:rPr>
              <w:t>Программный материал для учебно-тренировочных занятий по каждому этапу спортивной подготовки</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_Toc140473433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36</w:t>
            </w:r>
            <w:r w:rsidR="00803AEB" w:rsidRPr="00803AEB">
              <w:rPr>
                <w:noProof/>
                <w:webHidden/>
                <w:sz w:val="28"/>
                <w:szCs w:val="28"/>
              </w:rPr>
              <w:fldChar w:fldCharType="end"/>
            </w:r>
          </w:hyperlink>
        </w:p>
        <w:p w14:paraId="32F8B610" w14:textId="13C7A05B"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34" w:history="1">
            <w:r w:rsidR="00803AEB" w:rsidRPr="00803AEB">
              <w:rPr>
                <w:rStyle w:val="af9"/>
                <w:noProof/>
                <w:sz w:val="28"/>
                <w:szCs w:val="28"/>
              </w:rPr>
              <w:t>4.2.</w:t>
            </w:r>
            <w:r w:rsidR="00803AEB" w:rsidRPr="00803AEB">
              <w:rPr>
                <w:rFonts w:eastAsiaTheme="minorEastAsia"/>
                <w:noProof/>
                <w:kern w:val="2"/>
                <w:sz w:val="28"/>
                <w:szCs w:val="28"/>
                <w14:ligatures w14:val="standardContextual"/>
              </w:rPr>
              <w:tab/>
            </w:r>
            <w:r w:rsidR="00803AEB" w:rsidRPr="00803AEB">
              <w:rPr>
                <w:rStyle w:val="af9"/>
                <w:noProof/>
                <w:sz w:val="28"/>
                <w:szCs w:val="28"/>
              </w:rPr>
              <w:t>Учебно-тематический план</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_Toc140473434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59</w:t>
            </w:r>
            <w:r w:rsidR="00803AEB" w:rsidRPr="00803AEB">
              <w:rPr>
                <w:noProof/>
                <w:webHidden/>
                <w:sz w:val="28"/>
                <w:szCs w:val="28"/>
              </w:rPr>
              <w:fldChar w:fldCharType="end"/>
            </w:r>
          </w:hyperlink>
        </w:p>
        <w:p w14:paraId="0A6D5F27" w14:textId="54AD55FB" w:rsidR="00803AEB" w:rsidRPr="00803AEB" w:rsidRDefault="00000000">
          <w:pPr>
            <w:pStyle w:val="12"/>
            <w:tabs>
              <w:tab w:val="left" w:pos="440"/>
              <w:tab w:val="right" w:leader="dot" w:pos="9911"/>
            </w:tabs>
            <w:rPr>
              <w:rFonts w:eastAsiaTheme="minorEastAsia"/>
              <w:noProof/>
              <w:kern w:val="2"/>
              <w:sz w:val="28"/>
              <w:szCs w:val="28"/>
              <w14:ligatures w14:val="standardContextual"/>
            </w:rPr>
          </w:pPr>
          <w:hyperlink w:anchor="_Toc140473435" w:history="1">
            <w:r w:rsidR="00803AEB" w:rsidRPr="00803AEB">
              <w:rPr>
                <w:rStyle w:val="af9"/>
                <w:noProof/>
                <w:sz w:val="28"/>
                <w:szCs w:val="28"/>
              </w:rPr>
              <w:t>5.</w:t>
            </w:r>
            <w:r w:rsidR="00803AEB" w:rsidRPr="00803AEB">
              <w:rPr>
                <w:rFonts w:eastAsiaTheme="minorEastAsia"/>
                <w:noProof/>
                <w:kern w:val="2"/>
                <w:sz w:val="28"/>
                <w:szCs w:val="28"/>
                <w14:ligatures w14:val="standardContextual"/>
              </w:rPr>
              <w:tab/>
            </w:r>
            <w:r w:rsidR="00803AEB" w:rsidRPr="00803AEB">
              <w:rPr>
                <w:rStyle w:val="af9"/>
                <w:noProof/>
                <w:sz w:val="28"/>
                <w:szCs w:val="28"/>
              </w:rPr>
              <w:t>Особенности осуществления спортивной подготовки по отдельным спортивным дисциплинам</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_Toc140473435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60</w:t>
            </w:r>
            <w:r w:rsidR="00803AEB" w:rsidRPr="00803AEB">
              <w:rPr>
                <w:noProof/>
                <w:webHidden/>
                <w:sz w:val="28"/>
                <w:szCs w:val="28"/>
              </w:rPr>
              <w:fldChar w:fldCharType="end"/>
            </w:r>
          </w:hyperlink>
        </w:p>
        <w:p w14:paraId="20E81EC1" w14:textId="31234735" w:rsidR="00803AEB" w:rsidRPr="00803AEB" w:rsidRDefault="00000000">
          <w:pPr>
            <w:pStyle w:val="12"/>
            <w:tabs>
              <w:tab w:val="left" w:pos="440"/>
              <w:tab w:val="right" w:leader="dot" w:pos="9911"/>
            </w:tabs>
            <w:rPr>
              <w:rFonts w:eastAsiaTheme="minorEastAsia"/>
              <w:noProof/>
              <w:kern w:val="2"/>
              <w:sz w:val="28"/>
              <w:szCs w:val="28"/>
              <w14:ligatures w14:val="standardContextual"/>
            </w:rPr>
          </w:pPr>
          <w:hyperlink w:anchor="_Toc140473436" w:history="1">
            <w:r w:rsidR="00803AEB" w:rsidRPr="00803AEB">
              <w:rPr>
                <w:rStyle w:val="af9"/>
                <w:noProof/>
                <w:sz w:val="28"/>
                <w:szCs w:val="28"/>
              </w:rPr>
              <w:t>6.</w:t>
            </w:r>
            <w:r w:rsidR="00803AEB" w:rsidRPr="00803AEB">
              <w:rPr>
                <w:rFonts w:eastAsiaTheme="minorEastAsia"/>
                <w:noProof/>
                <w:kern w:val="2"/>
                <w:sz w:val="28"/>
                <w:szCs w:val="28"/>
                <w14:ligatures w14:val="standardContextual"/>
              </w:rPr>
              <w:tab/>
            </w:r>
            <w:r w:rsidR="00803AEB" w:rsidRPr="00803AEB">
              <w:rPr>
                <w:rStyle w:val="af9"/>
                <w:noProof/>
                <w:sz w:val="28"/>
                <w:szCs w:val="28"/>
              </w:rPr>
              <w:t>Условия реализации Программы</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_Toc140473436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61</w:t>
            </w:r>
            <w:r w:rsidR="00803AEB" w:rsidRPr="00803AEB">
              <w:rPr>
                <w:noProof/>
                <w:webHidden/>
                <w:sz w:val="28"/>
                <w:szCs w:val="28"/>
              </w:rPr>
              <w:fldChar w:fldCharType="end"/>
            </w:r>
          </w:hyperlink>
        </w:p>
        <w:p w14:paraId="03F0A5D0" w14:textId="0DC396B9"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37" w:history="1">
            <w:r w:rsidR="00803AEB" w:rsidRPr="00803AEB">
              <w:rPr>
                <w:rStyle w:val="af9"/>
                <w:noProof/>
                <w:sz w:val="28"/>
                <w:szCs w:val="28"/>
              </w:rPr>
              <w:t>6.1.</w:t>
            </w:r>
            <w:r w:rsidR="00803AEB" w:rsidRPr="00803AEB">
              <w:rPr>
                <w:rFonts w:eastAsiaTheme="minorEastAsia"/>
                <w:noProof/>
                <w:kern w:val="2"/>
                <w:sz w:val="28"/>
                <w:szCs w:val="28"/>
                <w14:ligatures w14:val="standardContextual"/>
              </w:rPr>
              <w:tab/>
            </w:r>
            <w:r w:rsidR="00803AEB" w:rsidRPr="00803AEB">
              <w:rPr>
                <w:rStyle w:val="af9"/>
                <w:noProof/>
                <w:sz w:val="28"/>
                <w:szCs w:val="28"/>
              </w:rPr>
              <w:t>Материально-технические условия реализации Программы</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_Toc140473437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61</w:t>
            </w:r>
            <w:r w:rsidR="00803AEB" w:rsidRPr="00803AEB">
              <w:rPr>
                <w:noProof/>
                <w:webHidden/>
                <w:sz w:val="28"/>
                <w:szCs w:val="28"/>
              </w:rPr>
              <w:fldChar w:fldCharType="end"/>
            </w:r>
          </w:hyperlink>
        </w:p>
        <w:p w14:paraId="4215CBEB" w14:textId="49C4433C"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38" w:history="1">
            <w:r w:rsidR="00803AEB" w:rsidRPr="00803AEB">
              <w:rPr>
                <w:rStyle w:val="af9"/>
                <w:noProof/>
                <w:sz w:val="28"/>
                <w:szCs w:val="28"/>
              </w:rPr>
              <w:t>6.2.</w:t>
            </w:r>
            <w:r w:rsidR="00803AEB" w:rsidRPr="00803AEB">
              <w:rPr>
                <w:rFonts w:eastAsiaTheme="minorEastAsia"/>
                <w:noProof/>
                <w:kern w:val="2"/>
                <w:sz w:val="28"/>
                <w:szCs w:val="28"/>
                <w14:ligatures w14:val="standardContextual"/>
              </w:rPr>
              <w:tab/>
            </w:r>
            <w:r w:rsidR="00803AEB" w:rsidRPr="00803AEB">
              <w:rPr>
                <w:rStyle w:val="af9"/>
                <w:noProof/>
                <w:sz w:val="28"/>
                <w:szCs w:val="28"/>
              </w:rPr>
              <w:t>Кадровые условия реализации Программы</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_Toc140473438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65</w:t>
            </w:r>
            <w:r w:rsidR="00803AEB" w:rsidRPr="00803AEB">
              <w:rPr>
                <w:noProof/>
                <w:webHidden/>
                <w:sz w:val="28"/>
                <w:szCs w:val="28"/>
              </w:rPr>
              <w:fldChar w:fldCharType="end"/>
            </w:r>
          </w:hyperlink>
        </w:p>
        <w:p w14:paraId="593CC86B" w14:textId="596DDC94" w:rsidR="00803AEB" w:rsidRPr="00803AEB" w:rsidRDefault="00000000">
          <w:pPr>
            <w:pStyle w:val="12"/>
            <w:tabs>
              <w:tab w:val="left" w:pos="850"/>
              <w:tab w:val="right" w:leader="dot" w:pos="9911"/>
            </w:tabs>
            <w:rPr>
              <w:rFonts w:eastAsiaTheme="minorEastAsia"/>
              <w:noProof/>
              <w:kern w:val="2"/>
              <w:sz w:val="28"/>
              <w:szCs w:val="28"/>
              <w14:ligatures w14:val="standardContextual"/>
            </w:rPr>
          </w:pPr>
          <w:hyperlink w:anchor="_Toc140473439" w:history="1">
            <w:r w:rsidR="00803AEB" w:rsidRPr="00803AEB">
              <w:rPr>
                <w:rStyle w:val="af9"/>
                <w:noProof/>
                <w:sz w:val="28"/>
                <w:szCs w:val="28"/>
              </w:rPr>
              <w:t>6.3.</w:t>
            </w:r>
            <w:r w:rsidR="00803AEB" w:rsidRPr="00803AEB">
              <w:rPr>
                <w:rFonts w:eastAsiaTheme="minorEastAsia"/>
                <w:noProof/>
                <w:kern w:val="2"/>
                <w:sz w:val="28"/>
                <w:szCs w:val="28"/>
                <w14:ligatures w14:val="standardContextual"/>
              </w:rPr>
              <w:tab/>
            </w:r>
            <w:r w:rsidR="00803AEB" w:rsidRPr="00803AEB">
              <w:rPr>
                <w:rStyle w:val="af9"/>
                <w:noProof/>
                <w:sz w:val="28"/>
                <w:szCs w:val="28"/>
              </w:rPr>
              <w:t>Информационно-методические условия реализации Программы</w:t>
            </w:r>
            <w:r w:rsidR="00803AEB" w:rsidRPr="00803AEB">
              <w:rPr>
                <w:noProof/>
                <w:webHidden/>
                <w:sz w:val="28"/>
                <w:szCs w:val="28"/>
              </w:rPr>
              <w:tab/>
            </w:r>
            <w:r w:rsidR="00803AEB" w:rsidRPr="00803AEB">
              <w:rPr>
                <w:noProof/>
                <w:webHidden/>
                <w:sz w:val="28"/>
                <w:szCs w:val="28"/>
              </w:rPr>
              <w:fldChar w:fldCharType="begin"/>
            </w:r>
            <w:r w:rsidR="00803AEB" w:rsidRPr="00803AEB">
              <w:rPr>
                <w:noProof/>
                <w:webHidden/>
                <w:sz w:val="28"/>
                <w:szCs w:val="28"/>
              </w:rPr>
              <w:instrText xml:space="preserve"> PAGEREF _Toc140473439 \h </w:instrText>
            </w:r>
            <w:r w:rsidR="00803AEB" w:rsidRPr="00803AEB">
              <w:rPr>
                <w:noProof/>
                <w:webHidden/>
                <w:sz w:val="28"/>
                <w:szCs w:val="28"/>
              </w:rPr>
            </w:r>
            <w:r w:rsidR="00803AEB" w:rsidRPr="00803AEB">
              <w:rPr>
                <w:noProof/>
                <w:webHidden/>
                <w:sz w:val="28"/>
                <w:szCs w:val="28"/>
              </w:rPr>
              <w:fldChar w:fldCharType="separate"/>
            </w:r>
            <w:r w:rsidR="00803AEB" w:rsidRPr="00803AEB">
              <w:rPr>
                <w:noProof/>
                <w:webHidden/>
                <w:sz w:val="28"/>
                <w:szCs w:val="28"/>
              </w:rPr>
              <w:t>66</w:t>
            </w:r>
            <w:r w:rsidR="00803AEB" w:rsidRPr="00803AEB">
              <w:rPr>
                <w:noProof/>
                <w:webHidden/>
                <w:sz w:val="28"/>
                <w:szCs w:val="28"/>
              </w:rPr>
              <w:fldChar w:fldCharType="end"/>
            </w:r>
          </w:hyperlink>
        </w:p>
        <w:p w14:paraId="5E158CB5" w14:textId="0BE186BE" w:rsidR="00E9206E" w:rsidRDefault="00E9206E" w:rsidP="003E6218">
          <w:pPr>
            <w:ind w:right="-1"/>
          </w:pPr>
          <w:r w:rsidRPr="00803AEB">
            <w:rPr>
              <w:sz w:val="28"/>
              <w:szCs w:val="28"/>
            </w:rPr>
            <w:fldChar w:fldCharType="end"/>
          </w:r>
        </w:p>
      </w:sdtContent>
    </w:sdt>
    <w:p w14:paraId="7046DF09" w14:textId="32AF8C5D" w:rsidR="003707A3" w:rsidRDefault="003707A3">
      <w:pPr>
        <w:spacing w:after="200" w:line="276" w:lineRule="auto"/>
        <w:rPr>
          <w:rFonts w:eastAsia="Calibri" w:cs="Calibri"/>
          <w:color w:val="000000" w:themeColor="text1"/>
          <w:sz w:val="28"/>
          <w:lang w:eastAsia="en-US"/>
        </w:rPr>
      </w:pPr>
      <w:bookmarkStart w:id="0" w:name="_Toc101164973"/>
      <w:r>
        <w:rPr>
          <w:color w:val="000000" w:themeColor="text1"/>
          <w:sz w:val="28"/>
        </w:rPr>
        <w:br w:type="page"/>
      </w:r>
    </w:p>
    <w:p w14:paraId="4FD5C8A0" w14:textId="7959AB4A" w:rsidR="00AF4C0A" w:rsidRDefault="00922DB3" w:rsidP="00B06FAB">
      <w:pPr>
        <w:pStyle w:val="ad"/>
        <w:widowControl w:val="0"/>
        <w:numPr>
          <w:ilvl w:val="0"/>
          <w:numId w:val="1"/>
        </w:numPr>
        <w:ind w:right="139"/>
        <w:jc w:val="center"/>
        <w:outlineLvl w:val="0"/>
        <w:rPr>
          <w:b/>
          <w:sz w:val="28"/>
          <w:szCs w:val="28"/>
        </w:rPr>
      </w:pPr>
      <w:bookmarkStart w:id="1" w:name="_Toc140473418"/>
      <w:r>
        <w:rPr>
          <w:b/>
          <w:sz w:val="28"/>
          <w:szCs w:val="28"/>
        </w:rPr>
        <w:lastRenderedPageBreak/>
        <w:t>Общие положения</w:t>
      </w:r>
      <w:bookmarkEnd w:id="1"/>
    </w:p>
    <w:p w14:paraId="0448D988" w14:textId="581D083A" w:rsidR="00A464F7" w:rsidRDefault="00A464F7" w:rsidP="0003494D">
      <w:pPr>
        <w:ind w:firstLine="709"/>
        <w:jc w:val="both"/>
        <w:rPr>
          <w:color w:val="000000" w:themeColor="text1"/>
          <w:sz w:val="28"/>
        </w:rPr>
      </w:pPr>
      <w:r w:rsidRPr="00E9206E">
        <w:rPr>
          <w:color w:val="000000" w:themeColor="text1"/>
          <w:sz w:val="28"/>
        </w:rPr>
        <w:t xml:space="preserve">Дополнительная образовательная программа спортивной подготовки по виду спорта </w:t>
      </w:r>
      <w:r>
        <w:rPr>
          <w:color w:val="000000" w:themeColor="text1"/>
          <w:sz w:val="28"/>
        </w:rPr>
        <w:t>«</w:t>
      </w:r>
      <w:r w:rsidR="00307617">
        <w:rPr>
          <w:color w:val="000000" w:themeColor="text1"/>
          <w:sz w:val="28"/>
        </w:rPr>
        <w:t xml:space="preserve">настольный </w:t>
      </w:r>
      <w:r>
        <w:rPr>
          <w:color w:val="000000" w:themeColor="text1"/>
          <w:sz w:val="28"/>
        </w:rPr>
        <w:t>теннис»</w:t>
      </w:r>
      <w:r w:rsidRPr="00E9206E">
        <w:rPr>
          <w:color w:val="000000" w:themeColor="text1"/>
          <w:sz w:val="28"/>
        </w:rPr>
        <w:t xml:space="preserve"> (далее – Программа) предназначена для </w:t>
      </w:r>
      <w:r w:rsidR="00307617">
        <w:rPr>
          <w:color w:val="000000" w:themeColor="text1"/>
          <w:sz w:val="28"/>
        </w:rPr>
        <w:t>организации</w:t>
      </w:r>
      <w:r w:rsidRPr="00E9206E">
        <w:rPr>
          <w:color w:val="000000" w:themeColor="text1"/>
          <w:sz w:val="28"/>
        </w:rPr>
        <w:t xml:space="preserve"> образовательной деятельности по спортивной подготовке </w:t>
      </w:r>
      <w:r>
        <w:rPr>
          <w:color w:val="000000" w:themeColor="text1"/>
          <w:sz w:val="28"/>
        </w:rPr>
        <w:t xml:space="preserve">спортивным дисциплинам, </w:t>
      </w:r>
      <w:r w:rsidRPr="00E9206E">
        <w:rPr>
          <w:color w:val="000000" w:themeColor="text1"/>
          <w:sz w:val="28"/>
        </w:rPr>
        <w:t xml:space="preserve">с учетом совокупности минимальных требований к спортивной подготовке, определенных федеральным стандартам спортивной подготовки по виду спорта </w:t>
      </w:r>
      <w:r>
        <w:rPr>
          <w:color w:val="000000" w:themeColor="text1"/>
          <w:sz w:val="28"/>
        </w:rPr>
        <w:t>«</w:t>
      </w:r>
      <w:r w:rsidR="00AA0A2B">
        <w:rPr>
          <w:color w:val="000000" w:themeColor="text1"/>
          <w:sz w:val="28"/>
        </w:rPr>
        <w:t xml:space="preserve">настольный </w:t>
      </w:r>
      <w:r>
        <w:rPr>
          <w:color w:val="000000" w:themeColor="text1"/>
          <w:sz w:val="28"/>
        </w:rPr>
        <w:t>теннис»</w:t>
      </w:r>
      <w:r w:rsidRPr="00E9206E">
        <w:rPr>
          <w:color w:val="000000" w:themeColor="text1"/>
          <w:sz w:val="28"/>
        </w:rPr>
        <w:t xml:space="preserve">, утвержденным приказом Министерства спорта </w:t>
      </w:r>
      <w:r w:rsidRPr="00C7081E">
        <w:rPr>
          <w:bCs/>
          <w:sz w:val="28"/>
          <w:szCs w:val="28"/>
        </w:rPr>
        <w:t>Российской Федерации</w:t>
      </w:r>
      <w:r w:rsidRPr="00E9206E">
        <w:rPr>
          <w:color w:val="000000" w:themeColor="text1"/>
          <w:sz w:val="28"/>
        </w:rPr>
        <w:t xml:space="preserve"> от </w:t>
      </w:r>
      <w:r w:rsidR="00AA0A2B">
        <w:rPr>
          <w:color w:val="000000" w:themeColor="text1"/>
          <w:sz w:val="28"/>
        </w:rPr>
        <w:t>31</w:t>
      </w:r>
      <w:r>
        <w:rPr>
          <w:color w:val="000000" w:themeColor="text1"/>
          <w:sz w:val="28"/>
        </w:rPr>
        <w:t xml:space="preserve"> </w:t>
      </w:r>
      <w:r w:rsidR="00AA0A2B">
        <w:rPr>
          <w:color w:val="000000" w:themeColor="text1"/>
          <w:sz w:val="28"/>
        </w:rPr>
        <w:t>октя</w:t>
      </w:r>
      <w:r>
        <w:rPr>
          <w:color w:val="000000" w:themeColor="text1"/>
          <w:sz w:val="28"/>
        </w:rPr>
        <w:t>бря 2</w:t>
      </w:r>
      <w:r w:rsidRPr="00E9206E">
        <w:rPr>
          <w:color w:val="000000" w:themeColor="text1"/>
          <w:sz w:val="28"/>
        </w:rPr>
        <w:t xml:space="preserve">022 года № </w:t>
      </w:r>
      <w:r w:rsidR="00AA0A2B">
        <w:rPr>
          <w:color w:val="000000" w:themeColor="text1"/>
          <w:sz w:val="28"/>
        </w:rPr>
        <w:t xml:space="preserve">884 </w:t>
      </w:r>
      <w:r w:rsidRPr="008758E2">
        <w:rPr>
          <w:color w:val="000000" w:themeColor="text1"/>
          <w:sz w:val="28"/>
        </w:rPr>
        <w:t>«Об утверждении федерального стандарта спорти</w:t>
      </w:r>
      <w:r>
        <w:rPr>
          <w:color w:val="000000" w:themeColor="text1"/>
          <w:sz w:val="28"/>
        </w:rPr>
        <w:t>вной подготовки по виду спорта «</w:t>
      </w:r>
      <w:r w:rsidR="00AA0A2B">
        <w:rPr>
          <w:color w:val="000000" w:themeColor="text1"/>
          <w:sz w:val="28"/>
        </w:rPr>
        <w:t xml:space="preserve">настольный </w:t>
      </w:r>
      <w:r>
        <w:rPr>
          <w:color w:val="000000" w:themeColor="text1"/>
          <w:sz w:val="28"/>
        </w:rPr>
        <w:t>теннис»».</w:t>
      </w:r>
    </w:p>
    <w:p w14:paraId="79CDDDD1" w14:textId="5B30A266" w:rsidR="00A464F7" w:rsidRDefault="00A464F7" w:rsidP="0003494D">
      <w:pPr>
        <w:ind w:firstLine="709"/>
        <w:jc w:val="both"/>
        <w:rPr>
          <w:bCs/>
          <w:sz w:val="28"/>
          <w:szCs w:val="28"/>
        </w:rPr>
      </w:pPr>
      <w:r w:rsidRPr="007E735F">
        <w:rPr>
          <w:color w:val="000000" w:themeColor="text1"/>
          <w:sz w:val="28"/>
        </w:rPr>
        <w:t>Программа</w:t>
      </w:r>
      <w:r w:rsidRPr="002B5664">
        <w:rPr>
          <w:color w:val="000000" w:themeColor="text1"/>
          <w:sz w:val="28"/>
        </w:rPr>
        <w:t xml:space="preserve"> разработана </w:t>
      </w:r>
      <w:r>
        <w:rPr>
          <w:color w:val="000000" w:themeColor="text1"/>
          <w:sz w:val="28"/>
        </w:rPr>
        <w:t xml:space="preserve">Муниципальным бюджетным учреждением дополнительного образования «Спортивная школа № 7» муниципального образования город </w:t>
      </w:r>
      <w:r w:rsidR="00E92D57">
        <w:rPr>
          <w:color w:val="000000" w:themeColor="text1"/>
          <w:sz w:val="28"/>
        </w:rPr>
        <w:t>Краснодар</w:t>
      </w:r>
      <w:r>
        <w:rPr>
          <w:color w:val="000000" w:themeColor="text1"/>
          <w:sz w:val="28"/>
        </w:rPr>
        <w:t xml:space="preserve"> </w:t>
      </w:r>
      <w:r w:rsidRPr="002B5664">
        <w:rPr>
          <w:color w:val="000000" w:themeColor="text1"/>
          <w:sz w:val="28"/>
        </w:rPr>
        <w:t>(далее-</w:t>
      </w:r>
      <w:r w:rsidR="00B424F5">
        <w:rPr>
          <w:color w:val="000000" w:themeColor="text1"/>
          <w:sz w:val="28"/>
        </w:rPr>
        <w:t>Учреждение</w:t>
      </w:r>
      <w:r w:rsidRPr="002B5664">
        <w:rPr>
          <w:color w:val="000000" w:themeColor="text1"/>
          <w:sz w:val="28"/>
        </w:rPr>
        <w:t>) с учетом примерной дополнительной образовательной программы спортивной подготовки по виду спорта «</w:t>
      </w:r>
      <w:r w:rsidR="006D3FEF">
        <w:rPr>
          <w:color w:val="000000" w:themeColor="text1"/>
          <w:sz w:val="28"/>
        </w:rPr>
        <w:t xml:space="preserve">настольный </w:t>
      </w:r>
      <w:r w:rsidRPr="002B5664">
        <w:rPr>
          <w:color w:val="000000" w:themeColor="text1"/>
          <w:sz w:val="28"/>
        </w:rPr>
        <w:t xml:space="preserve">теннис», утвержденной приказом Министерства спорта Российской Федерации от </w:t>
      </w:r>
      <w:r w:rsidR="00DF0710">
        <w:rPr>
          <w:color w:val="000000" w:themeColor="text1"/>
          <w:sz w:val="28"/>
        </w:rPr>
        <w:t>6</w:t>
      </w:r>
      <w:r w:rsidRPr="002B5664">
        <w:rPr>
          <w:color w:val="000000" w:themeColor="text1"/>
          <w:sz w:val="28"/>
        </w:rPr>
        <w:t xml:space="preserve"> декабря 2022 года № 1</w:t>
      </w:r>
      <w:r w:rsidR="00DF0710">
        <w:rPr>
          <w:color w:val="000000" w:themeColor="text1"/>
          <w:sz w:val="28"/>
        </w:rPr>
        <w:t>143</w:t>
      </w:r>
      <w:r w:rsidR="00717A76">
        <w:rPr>
          <w:color w:val="000000" w:themeColor="text1"/>
          <w:sz w:val="28"/>
        </w:rPr>
        <w:t xml:space="preserve"> (далее-ПДОПСП)</w:t>
      </w:r>
      <w:r w:rsidRPr="002B5664">
        <w:rPr>
          <w:color w:val="000000" w:themeColor="text1"/>
          <w:sz w:val="28"/>
        </w:rPr>
        <w:t xml:space="preserve"> и приказом Министерства спорта Российской Федерации от </w:t>
      </w:r>
      <w:r w:rsidR="00E763CE">
        <w:rPr>
          <w:color w:val="000000" w:themeColor="text1"/>
          <w:sz w:val="28"/>
        </w:rPr>
        <w:t>31</w:t>
      </w:r>
      <w:r w:rsidRPr="002B5664">
        <w:rPr>
          <w:color w:val="000000" w:themeColor="text1"/>
          <w:sz w:val="28"/>
        </w:rPr>
        <w:t>.1</w:t>
      </w:r>
      <w:r w:rsidR="00E763CE">
        <w:rPr>
          <w:color w:val="000000" w:themeColor="text1"/>
          <w:sz w:val="28"/>
        </w:rPr>
        <w:t>0</w:t>
      </w:r>
      <w:r w:rsidRPr="002B5664">
        <w:rPr>
          <w:color w:val="000000" w:themeColor="text1"/>
          <w:sz w:val="28"/>
        </w:rPr>
        <w:t xml:space="preserve">.2022 № </w:t>
      </w:r>
      <w:r w:rsidR="00E763CE">
        <w:rPr>
          <w:color w:val="000000" w:themeColor="text1"/>
          <w:sz w:val="28"/>
        </w:rPr>
        <w:t>884</w:t>
      </w:r>
      <w:r w:rsidRPr="002B5664">
        <w:rPr>
          <w:color w:val="000000" w:themeColor="text1"/>
          <w:sz w:val="28"/>
        </w:rPr>
        <w:t xml:space="preserve"> «Об утверждении федерального стандарта спортивной подготовки по виду спорта «</w:t>
      </w:r>
      <w:r w:rsidR="00E763CE">
        <w:rPr>
          <w:color w:val="000000" w:themeColor="text1"/>
          <w:sz w:val="28"/>
        </w:rPr>
        <w:t xml:space="preserve">настольный </w:t>
      </w:r>
      <w:r w:rsidRPr="002B5664">
        <w:rPr>
          <w:color w:val="000000" w:themeColor="text1"/>
          <w:sz w:val="28"/>
        </w:rPr>
        <w:t>теннис»</w:t>
      </w:r>
      <w:r w:rsidRPr="00231934">
        <w:rPr>
          <w:color w:val="000000" w:themeColor="text1"/>
          <w:sz w:val="28"/>
        </w:rPr>
        <w:t xml:space="preserve"> </w:t>
      </w:r>
      <w:r w:rsidRPr="00E9206E">
        <w:rPr>
          <w:color w:val="000000" w:themeColor="text1"/>
          <w:sz w:val="28"/>
        </w:rPr>
        <w:t>(далее – ФССП)</w:t>
      </w:r>
      <w:r>
        <w:rPr>
          <w:bCs/>
          <w:sz w:val="28"/>
          <w:szCs w:val="28"/>
        </w:rPr>
        <w:t>, а также других нормативных правовых актов.</w:t>
      </w:r>
    </w:p>
    <w:p w14:paraId="44F80EE3" w14:textId="471DC8C4" w:rsidR="00A464F7" w:rsidRPr="00E92D57" w:rsidRDefault="00A464F7" w:rsidP="0003494D">
      <w:pPr>
        <w:ind w:firstLine="709"/>
        <w:jc w:val="both"/>
        <w:rPr>
          <w:bCs/>
          <w:i/>
          <w:sz w:val="28"/>
          <w:szCs w:val="28"/>
        </w:rPr>
      </w:pPr>
      <w:r>
        <w:rPr>
          <w:bCs/>
          <w:sz w:val="28"/>
          <w:szCs w:val="28"/>
        </w:rPr>
        <w:t>Цели реализации Программы</w:t>
      </w:r>
      <w:r w:rsidRPr="00D8791C">
        <w:rPr>
          <w:bCs/>
          <w:sz w:val="28"/>
          <w:szCs w:val="28"/>
        </w:rPr>
        <w:t>:</w:t>
      </w:r>
      <w:r>
        <w:rPr>
          <w:bCs/>
          <w:sz w:val="28"/>
          <w:szCs w:val="28"/>
        </w:rPr>
        <w:t xml:space="preserve">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w:t>
      </w:r>
      <w:r w:rsidR="00587170">
        <w:rPr>
          <w:bCs/>
          <w:sz w:val="28"/>
          <w:szCs w:val="28"/>
        </w:rPr>
        <w:t>организации</w:t>
      </w:r>
      <w:r>
        <w:rPr>
          <w:bCs/>
          <w:sz w:val="28"/>
          <w:szCs w:val="28"/>
        </w:rPr>
        <w:t xml:space="preserve">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 </w:t>
      </w:r>
      <w:r w:rsidRPr="00FE12A5">
        <w:rPr>
          <w:bCs/>
          <w:i/>
          <w:sz w:val="28"/>
          <w:szCs w:val="28"/>
        </w:rPr>
        <w:t>(ч. 1 ст. 84 Федер</w:t>
      </w:r>
      <w:r w:rsidR="00E92D57">
        <w:rPr>
          <w:bCs/>
          <w:i/>
          <w:sz w:val="28"/>
          <w:szCs w:val="28"/>
        </w:rPr>
        <w:t>ального закона № 273-ФЗ)</w:t>
      </w:r>
    </w:p>
    <w:p w14:paraId="3EC24501" w14:textId="73B08DD2" w:rsidR="00642A5A" w:rsidRDefault="00642A5A" w:rsidP="0003494D">
      <w:pPr>
        <w:ind w:firstLine="709"/>
        <w:jc w:val="both"/>
        <w:rPr>
          <w:bCs/>
          <w:sz w:val="28"/>
          <w:szCs w:val="28"/>
        </w:rPr>
      </w:pPr>
      <w:r>
        <w:rPr>
          <w:bCs/>
          <w:sz w:val="28"/>
          <w:szCs w:val="28"/>
        </w:rPr>
        <w:t>Программа определяет содержание следующих этапов спортивной подготовки:</w:t>
      </w:r>
    </w:p>
    <w:p w14:paraId="79D7ED00" w14:textId="34CA497B" w:rsidR="00642A5A" w:rsidRDefault="00642A5A" w:rsidP="0003494D">
      <w:pPr>
        <w:pStyle w:val="ad"/>
        <w:numPr>
          <w:ilvl w:val="0"/>
          <w:numId w:val="4"/>
        </w:numPr>
        <w:ind w:left="0" w:firstLine="709"/>
        <w:jc w:val="both"/>
        <w:rPr>
          <w:bCs/>
          <w:sz w:val="28"/>
          <w:szCs w:val="28"/>
        </w:rPr>
      </w:pPr>
      <w:r>
        <w:rPr>
          <w:bCs/>
          <w:sz w:val="28"/>
          <w:szCs w:val="28"/>
        </w:rPr>
        <w:t>этап начальной подготовки (далее – НП);</w:t>
      </w:r>
    </w:p>
    <w:p w14:paraId="0ED7C4BF" w14:textId="24539993" w:rsidR="00642A5A" w:rsidRDefault="00642A5A" w:rsidP="006C1CFD">
      <w:pPr>
        <w:pStyle w:val="ad"/>
        <w:numPr>
          <w:ilvl w:val="0"/>
          <w:numId w:val="4"/>
        </w:numPr>
        <w:ind w:left="709" w:firstLine="0"/>
        <w:jc w:val="both"/>
        <w:rPr>
          <w:bCs/>
          <w:sz w:val="28"/>
          <w:szCs w:val="28"/>
        </w:rPr>
      </w:pPr>
      <w:r>
        <w:rPr>
          <w:bCs/>
          <w:sz w:val="28"/>
          <w:szCs w:val="28"/>
        </w:rPr>
        <w:t xml:space="preserve">учебно-тренировочный этап (этап спортивной </w:t>
      </w:r>
      <w:r w:rsidR="005508E3">
        <w:rPr>
          <w:bCs/>
          <w:sz w:val="28"/>
          <w:szCs w:val="28"/>
        </w:rPr>
        <w:t>специализации)</w:t>
      </w:r>
      <w:r w:rsidR="006C1CFD">
        <w:rPr>
          <w:bCs/>
          <w:sz w:val="28"/>
          <w:szCs w:val="28"/>
        </w:rPr>
        <w:br/>
      </w:r>
      <w:r w:rsidR="005508E3">
        <w:rPr>
          <w:bCs/>
          <w:sz w:val="28"/>
          <w:szCs w:val="28"/>
        </w:rPr>
        <w:t>(</w:t>
      </w:r>
      <w:r>
        <w:rPr>
          <w:bCs/>
          <w:sz w:val="28"/>
          <w:szCs w:val="28"/>
        </w:rPr>
        <w:t>далее – УТ);</w:t>
      </w:r>
    </w:p>
    <w:p w14:paraId="424C9C94" w14:textId="46D85230" w:rsidR="00642A5A" w:rsidRPr="00642A5A" w:rsidRDefault="0061403D" w:rsidP="0003494D">
      <w:pPr>
        <w:pStyle w:val="ad"/>
        <w:numPr>
          <w:ilvl w:val="0"/>
          <w:numId w:val="4"/>
        </w:numPr>
        <w:ind w:left="0" w:firstLine="709"/>
        <w:jc w:val="both"/>
        <w:rPr>
          <w:bCs/>
          <w:sz w:val="28"/>
          <w:szCs w:val="28"/>
        </w:rPr>
      </w:pPr>
      <w:r>
        <w:rPr>
          <w:bCs/>
          <w:sz w:val="28"/>
          <w:szCs w:val="28"/>
        </w:rPr>
        <w:t>этап совершенствования спортивного мастерства (далее – ССМ).</w:t>
      </w:r>
    </w:p>
    <w:p w14:paraId="5B1C69B1" w14:textId="30BC2841" w:rsidR="00C5199D" w:rsidRPr="004B0B34" w:rsidRDefault="00C5199D" w:rsidP="0003494D">
      <w:pPr>
        <w:ind w:firstLine="709"/>
        <w:jc w:val="both"/>
        <w:rPr>
          <w:sz w:val="28"/>
        </w:rPr>
      </w:pPr>
      <w:r w:rsidRPr="004B0B34">
        <w:rPr>
          <w:sz w:val="28"/>
        </w:rPr>
        <w:t xml:space="preserve">Программный материал объединен в целостную систему многолетней спортивной подготовки </w:t>
      </w:r>
      <w:r w:rsidR="00402872">
        <w:rPr>
          <w:sz w:val="28"/>
        </w:rPr>
        <w:t>обучающихся</w:t>
      </w:r>
      <w:r w:rsidRPr="004B0B34">
        <w:rPr>
          <w:sz w:val="28"/>
        </w:rPr>
        <w:t xml:space="preserve">, начиная с этапа начальной подготовки до этапа </w:t>
      </w:r>
      <w:r w:rsidR="00252E80" w:rsidRPr="004B0B34">
        <w:rPr>
          <w:sz w:val="28"/>
        </w:rPr>
        <w:t>совершенствования</w:t>
      </w:r>
      <w:r w:rsidRPr="004B0B34">
        <w:rPr>
          <w:sz w:val="28"/>
        </w:rPr>
        <w:t xml:space="preserve"> спортивного мастерства и предполагает решение следующих задач:</w:t>
      </w:r>
    </w:p>
    <w:p w14:paraId="667F9149" w14:textId="587B1C63" w:rsidR="001F4AB5" w:rsidRPr="00347392" w:rsidRDefault="001F4AB5" w:rsidP="0003494D">
      <w:pPr>
        <w:ind w:firstLine="709"/>
        <w:jc w:val="both"/>
        <w:rPr>
          <w:sz w:val="28"/>
        </w:rPr>
      </w:pPr>
      <w:r w:rsidRPr="00347392">
        <w:rPr>
          <w:sz w:val="28"/>
        </w:rPr>
        <w:t xml:space="preserve">1. </w:t>
      </w:r>
      <w:r w:rsidRPr="004B0B34">
        <w:rPr>
          <w:sz w:val="28"/>
        </w:rPr>
        <w:t>На этапе начальной подготовки</w:t>
      </w:r>
      <w:r w:rsidRPr="00347392">
        <w:rPr>
          <w:sz w:val="28"/>
        </w:rPr>
        <w:t>:</w:t>
      </w:r>
    </w:p>
    <w:p w14:paraId="181EBADB" w14:textId="6DF3227F" w:rsidR="001F4AB5" w:rsidRPr="004B0B34" w:rsidRDefault="00C5199D" w:rsidP="0003494D">
      <w:pPr>
        <w:ind w:firstLine="709"/>
        <w:jc w:val="both"/>
        <w:rPr>
          <w:sz w:val="28"/>
        </w:rPr>
      </w:pPr>
      <w:r w:rsidRPr="004B0B34">
        <w:rPr>
          <w:sz w:val="28"/>
        </w:rPr>
        <w:t>-</w:t>
      </w:r>
      <w:r w:rsidR="0002426D" w:rsidRPr="004B0B34">
        <w:rPr>
          <w:sz w:val="28"/>
        </w:rPr>
        <w:t xml:space="preserve"> </w:t>
      </w:r>
      <w:r w:rsidRPr="004B0B34">
        <w:rPr>
          <w:sz w:val="28"/>
        </w:rPr>
        <w:t>формирование</w:t>
      </w:r>
      <w:r w:rsidR="001F4AB5" w:rsidRPr="004B0B34">
        <w:rPr>
          <w:sz w:val="28"/>
        </w:rPr>
        <w:t xml:space="preserve"> устойчивого интереса к занятиям физической культурой и спортом</w:t>
      </w:r>
      <w:r w:rsidRPr="004B0B34">
        <w:rPr>
          <w:sz w:val="28"/>
        </w:rPr>
        <w:t>;</w:t>
      </w:r>
    </w:p>
    <w:p w14:paraId="29AA50CE" w14:textId="378B8B7B" w:rsidR="00C5199D" w:rsidRPr="004B0B34" w:rsidRDefault="00C5199D" w:rsidP="0003494D">
      <w:pPr>
        <w:ind w:firstLine="709"/>
        <w:jc w:val="both"/>
        <w:rPr>
          <w:sz w:val="28"/>
        </w:rPr>
      </w:pPr>
      <w:r w:rsidRPr="004B0B34">
        <w:rPr>
          <w:sz w:val="28"/>
        </w:rPr>
        <w:t>-</w:t>
      </w:r>
      <w:r w:rsidR="0002426D" w:rsidRPr="004B0B34">
        <w:rPr>
          <w:sz w:val="28"/>
        </w:rPr>
        <w:t xml:space="preserve"> </w:t>
      </w:r>
      <w:r w:rsidR="001F4AB5" w:rsidRPr="004B0B34">
        <w:rPr>
          <w:sz w:val="28"/>
        </w:rPr>
        <w:t>получение общих теоретических знаний о физической культуре и спорте, в том числе о виде спорта «</w:t>
      </w:r>
      <w:r w:rsidR="00854859">
        <w:rPr>
          <w:sz w:val="28"/>
        </w:rPr>
        <w:t xml:space="preserve">настольный </w:t>
      </w:r>
      <w:r w:rsidR="005508E3">
        <w:rPr>
          <w:sz w:val="28"/>
        </w:rPr>
        <w:t>теннис»</w:t>
      </w:r>
      <w:r w:rsidRPr="004B0B34">
        <w:rPr>
          <w:sz w:val="28"/>
        </w:rPr>
        <w:t>;</w:t>
      </w:r>
    </w:p>
    <w:p w14:paraId="05EAB5CC" w14:textId="3E189F86" w:rsidR="00C5199D" w:rsidRPr="004B0B34" w:rsidRDefault="00C5199D" w:rsidP="0003494D">
      <w:pPr>
        <w:ind w:firstLine="709"/>
        <w:jc w:val="both"/>
        <w:rPr>
          <w:sz w:val="28"/>
        </w:rPr>
      </w:pPr>
      <w:r w:rsidRPr="004B0B34">
        <w:rPr>
          <w:sz w:val="28"/>
        </w:rPr>
        <w:lastRenderedPageBreak/>
        <w:t>-</w:t>
      </w:r>
      <w:r w:rsidR="0002426D" w:rsidRPr="004B0B34">
        <w:rPr>
          <w:sz w:val="28"/>
        </w:rPr>
        <w:t xml:space="preserve"> </w:t>
      </w:r>
      <w:r w:rsidR="001F4AB5" w:rsidRPr="004B0B34">
        <w:rPr>
          <w:sz w:val="28"/>
        </w:rPr>
        <w:t>формирование двигательных умен</w:t>
      </w:r>
      <w:r w:rsidR="00C70C2C" w:rsidRPr="004B0B34">
        <w:rPr>
          <w:sz w:val="28"/>
        </w:rPr>
        <w:t>ий и навыков, в том числе в виде спорта «</w:t>
      </w:r>
      <w:r w:rsidR="005757B5">
        <w:rPr>
          <w:sz w:val="28"/>
        </w:rPr>
        <w:t xml:space="preserve">настольный </w:t>
      </w:r>
      <w:r w:rsidR="005508E3">
        <w:rPr>
          <w:sz w:val="28"/>
        </w:rPr>
        <w:t>теннис»</w:t>
      </w:r>
      <w:r w:rsidRPr="004B0B34">
        <w:rPr>
          <w:sz w:val="28"/>
        </w:rPr>
        <w:t>;</w:t>
      </w:r>
    </w:p>
    <w:p w14:paraId="184D071D" w14:textId="7A305BCC" w:rsidR="00C5199D" w:rsidRPr="004B0B34" w:rsidRDefault="00C5199D" w:rsidP="0003494D">
      <w:pPr>
        <w:ind w:firstLine="709"/>
        <w:jc w:val="both"/>
        <w:rPr>
          <w:sz w:val="28"/>
        </w:rPr>
      </w:pPr>
      <w:r w:rsidRPr="004B0B34">
        <w:rPr>
          <w:sz w:val="28"/>
        </w:rPr>
        <w:t>-</w:t>
      </w:r>
      <w:r w:rsidR="0002426D" w:rsidRPr="004B0B34">
        <w:rPr>
          <w:sz w:val="28"/>
        </w:rPr>
        <w:t xml:space="preserve"> </w:t>
      </w:r>
      <w:r w:rsidR="00452DF1" w:rsidRPr="004B0B34">
        <w:rPr>
          <w:sz w:val="28"/>
        </w:rPr>
        <w:t xml:space="preserve">повышение уровня физической </w:t>
      </w:r>
      <w:r w:rsidR="00124327" w:rsidRPr="004B0B34">
        <w:rPr>
          <w:sz w:val="28"/>
        </w:rPr>
        <w:t>подготовленности и всестороннее гармоничное развитие физических качеств</w:t>
      </w:r>
      <w:r w:rsidRPr="004B0B34">
        <w:rPr>
          <w:sz w:val="28"/>
        </w:rPr>
        <w:t>;</w:t>
      </w:r>
    </w:p>
    <w:p w14:paraId="68AA0F22" w14:textId="3E60A131" w:rsidR="00B37F08" w:rsidRPr="004B0B34" w:rsidRDefault="00B37F08" w:rsidP="0003494D">
      <w:pPr>
        <w:ind w:firstLine="709"/>
        <w:jc w:val="both"/>
        <w:rPr>
          <w:sz w:val="28"/>
        </w:rPr>
      </w:pPr>
      <w:r w:rsidRPr="004B0B34">
        <w:rPr>
          <w:sz w:val="28"/>
        </w:rPr>
        <w:t xml:space="preserve">- </w:t>
      </w:r>
      <w:r w:rsidR="00C56E49" w:rsidRPr="004B0B34">
        <w:rPr>
          <w:sz w:val="28"/>
        </w:rPr>
        <w:t>обеспечение участия в официальных спортивных соревнованиях, начиная с</w:t>
      </w:r>
      <w:r w:rsidR="003E25A3">
        <w:rPr>
          <w:sz w:val="28"/>
        </w:rPr>
        <w:t>о</w:t>
      </w:r>
      <w:r w:rsidR="00C56E49" w:rsidRPr="004B0B34">
        <w:rPr>
          <w:sz w:val="28"/>
        </w:rPr>
        <w:t xml:space="preserve"> </w:t>
      </w:r>
      <w:r w:rsidR="003E25A3">
        <w:rPr>
          <w:sz w:val="28"/>
        </w:rPr>
        <w:t>второго</w:t>
      </w:r>
      <w:r w:rsidR="00C56E49" w:rsidRPr="004B0B34">
        <w:rPr>
          <w:sz w:val="28"/>
        </w:rPr>
        <w:t xml:space="preserve"> года;</w:t>
      </w:r>
    </w:p>
    <w:p w14:paraId="74014285" w14:textId="1025FAAA" w:rsidR="00C56E49" w:rsidRPr="004B0B34" w:rsidRDefault="00C56E49" w:rsidP="0003494D">
      <w:pPr>
        <w:ind w:firstLine="709"/>
        <w:jc w:val="both"/>
        <w:rPr>
          <w:sz w:val="28"/>
        </w:rPr>
      </w:pPr>
      <w:r w:rsidRPr="004B0B34">
        <w:rPr>
          <w:sz w:val="28"/>
        </w:rPr>
        <w:t>- укрепление здоровья.</w:t>
      </w:r>
    </w:p>
    <w:p w14:paraId="5541721F" w14:textId="0B3661AD" w:rsidR="005D4CC0" w:rsidRPr="004B0B34" w:rsidRDefault="005D4CC0" w:rsidP="0003494D">
      <w:pPr>
        <w:ind w:firstLine="709"/>
        <w:jc w:val="both"/>
        <w:rPr>
          <w:sz w:val="28"/>
        </w:rPr>
      </w:pPr>
      <w:r w:rsidRPr="004B0B34">
        <w:rPr>
          <w:sz w:val="28"/>
        </w:rPr>
        <w:t>2. На учебно-тренировочном этапе (этапе спортивной специализации):</w:t>
      </w:r>
    </w:p>
    <w:p w14:paraId="4AC3EE45" w14:textId="754949DE" w:rsidR="005D4CC0" w:rsidRPr="004B0B34" w:rsidRDefault="005D4CC0" w:rsidP="0003494D">
      <w:pPr>
        <w:ind w:firstLine="709"/>
        <w:jc w:val="both"/>
        <w:rPr>
          <w:sz w:val="28"/>
        </w:rPr>
      </w:pPr>
      <w:r w:rsidRPr="004B0B34">
        <w:rPr>
          <w:sz w:val="28"/>
        </w:rPr>
        <w:t xml:space="preserve">- формирование устойчивого интереса к занятиям </w:t>
      </w:r>
      <w:r w:rsidR="002462FD" w:rsidRPr="004B0B34">
        <w:rPr>
          <w:sz w:val="28"/>
        </w:rPr>
        <w:t>видом спорта «</w:t>
      </w:r>
      <w:r w:rsidR="00854859">
        <w:rPr>
          <w:sz w:val="28"/>
        </w:rPr>
        <w:t xml:space="preserve">настольный </w:t>
      </w:r>
      <w:r w:rsidR="005508E3">
        <w:rPr>
          <w:sz w:val="28"/>
        </w:rPr>
        <w:t>теннис»</w:t>
      </w:r>
      <w:r w:rsidRPr="004B0B34">
        <w:rPr>
          <w:sz w:val="28"/>
        </w:rPr>
        <w:t>;</w:t>
      </w:r>
    </w:p>
    <w:p w14:paraId="41D63D41" w14:textId="22B28C8B" w:rsidR="007C66DB" w:rsidRPr="004B0B34" w:rsidRDefault="007C66DB" w:rsidP="0003494D">
      <w:pPr>
        <w:ind w:firstLine="709"/>
        <w:jc w:val="both"/>
        <w:rPr>
          <w:sz w:val="28"/>
        </w:rPr>
      </w:pPr>
      <w:r w:rsidRPr="004B0B34">
        <w:rPr>
          <w:sz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w:t>
      </w:r>
      <w:r w:rsidR="00854859">
        <w:rPr>
          <w:sz w:val="28"/>
        </w:rPr>
        <w:t xml:space="preserve">настольный </w:t>
      </w:r>
      <w:r w:rsidR="005508E3">
        <w:rPr>
          <w:sz w:val="28"/>
        </w:rPr>
        <w:t>теннис»</w:t>
      </w:r>
      <w:r w:rsidRPr="004B0B34">
        <w:rPr>
          <w:sz w:val="28"/>
        </w:rPr>
        <w:t>;</w:t>
      </w:r>
    </w:p>
    <w:p w14:paraId="64100259" w14:textId="013CD764" w:rsidR="00CD6583" w:rsidRPr="004B0B34" w:rsidRDefault="00CD6583" w:rsidP="0003494D">
      <w:pPr>
        <w:ind w:firstLine="709"/>
        <w:jc w:val="both"/>
        <w:rPr>
          <w:sz w:val="28"/>
        </w:rPr>
      </w:pPr>
      <w:r w:rsidRPr="004B0B34">
        <w:rPr>
          <w:sz w:val="28"/>
        </w:rPr>
        <w:t>- обеспечение участия в официальных спортивных соревнованиях и формирование навыков соревновательной деятельности;</w:t>
      </w:r>
    </w:p>
    <w:p w14:paraId="5D830932" w14:textId="795F0615" w:rsidR="00CD6583" w:rsidRPr="004B0B34" w:rsidRDefault="00CD6583" w:rsidP="0003494D">
      <w:pPr>
        <w:ind w:firstLine="709"/>
        <w:jc w:val="both"/>
        <w:rPr>
          <w:sz w:val="28"/>
        </w:rPr>
      </w:pPr>
      <w:r w:rsidRPr="004B0B34">
        <w:rPr>
          <w:sz w:val="28"/>
        </w:rPr>
        <w:t>- укрепление здоровья.</w:t>
      </w:r>
    </w:p>
    <w:p w14:paraId="6EA30EB1" w14:textId="684623E3" w:rsidR="00CD6583" w:rsidRPr="004B0B34" w:rsidRDefault="00CD6583" w:rsidP="0003494D">
      <w:pPr>
        <w:ind w:firstLine="709"/>
        <w:jc w:val="both"/>
        <w:rPr>
          <w:sz w:val="28"/>
        </w:rPr>
      </w:pPr>
      <w:r w:rsidRPr="004B0B34">
        <w:rPr>
          <w:sz w:val="28"/>
        </w:rPr>
        <w:t>3. На этапе совершенствования спортивного мастерства:</w:t>
      </w:r>
    </w:p>
    <w:p w14:paraId="05910BA6" w14:textId="1C0C6A71" w:rsidR="00CD6583" w:rsidRPr="004B0B34" w:rsidRDefault="00CD6583" w:rsidP="0003494D">
      <w:pPr>
        <w:ind w:firstLine="709"/>
        <w:jc w:val="both"/>
        <w:rPr>
          <w:sz w:val="28"/>
        </w:rPr>
      </w:pPr>
      <w:r w:rsidRPr="004B0B34">
        <w:rPr>
          <w:sz w:val="28"/>
        </w:rPr>
        <w:t>- 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w:t>
      </w:r>
      <w:r w:rsidR="00854859">
        <w:rPr>
          <w:sz w:val="28"/>
        </w:rPr>
        <w:t xml:space="preserve">настольный </w:t>
      </w:r>
      <w:r w:rsidR="005508E3">
        <w:rPr>
          <w:sz w:val="28"/>
        </w:rPr>
        <w:t>теннис»</w:t>
      </w:r>
      <w:r w:rsidRPr="004B0B34">
        <w:rPr>
          <w:sz w:val="28"/>
        </w:rPr>
        <w:t>;</w:t>
      </w:r>
    </w:p>
    <w:p w14:paraId="28789601" w14:textId="6D6102A1" w:rsidR="00CD6583" w:rsidRPr="004B0B34" w:rsidRDefault="00CD6583" w:rsidP="0003494D">
      <w:pPr>
        <w:ind w:firstLine="709"/>
        <w:jc w:val="both"/>
        <w:rPr>
          <w:sz w:val="28"/>
        </w:rPr>
      </w:pPr>
      <w:r w:rsidRPr="004B0B34">
        <w:rPr>
          <w:sz w:val="28"/>
        </w:rPr>
        <w:t>- обеспечение участия в официальных спортивных соревнованиях и совершенствование в условиях соревновательной деятельности;</w:t>
      </w:r>
    </w:p>
    <w:p w14:paraId="350C7D78" w14:textId="18B8DDE0" w:rsidR="0022199C" w:rsidRDefault="00CD6583" w:rsidP="0003494D">
      <w:pPr>
        <w:ind w:firstLine="709"/>
        <w:jc w:val="both"/>
        <w:rPr>
          <w:bCs/>
          <w:i/>
          <w:sz w:val="28"/>
          <w:szCs w:val="28"/>
        </w:rPr>
      </w:pPr>
      <w:r w:rsidRPr="004B0B34">
        <w:rPr>
          <w:sz w:val="28"/>
        </w:rPr>
        <w:t>- сохранение здоровья.</w:t>
      </w:r>
      <w:r w:rsidR="007A0410">
        <w:rPr>
          <w:sz w:val="28"/>
        </w:rPr>
        <w:t xml:space="preserve"> </w:t>
      </w:r>
      <w:r w:rsidR="007A0410" w:rsidRPr="00FE12A5">
        <w:rPr>
          <w:bCs/>
          <w:i/>
          <w:sz w:val="28"/>
          <w:szCs w:val="28"/>
        </w:rPr>
        <w:t>(</w:t>
      </w:r>
      <w:r w:rsidR="007A0410">
        <w:rPr>
          <w:bCs/>
          <w:i/>
          <w:sz w:val="28"/>
          <w:szCs w:val="28"/>
        </w:rPr>
        <w:t>п</w:t>
      </w:r>
      <w:r w:rsidR="007A0410" w:rsidRPr="00FE12A5">
        <w:rPr>
          <w:bCs/>
          <w:i/>
          <w:sz w:val="28"/>
          <w:szCs w:val="28"/>
        </w:rPr>
        <w:t xml:space="preserve">. </w:t>
      </w:r>
      <w:r w:rsidR="007A0410">
        <w:rPr>
          <w:bCs/>
          <w:i/>
          <w:sz w:val="28"/>
          <w:szCs w:val="28"/>
        </w:rPr>
        <w:t>6</w:t>
      </w:r>
      <w:r w:rsidR="007A0410" w:rsidRPr="00FE12A5">
        <w:rPr>
          <w:bCs/>
          <w:i/>
          <w:sz w:val="28"/>
          <w:szCs w:val="28"/>
        </w:rPr>
        <w:t xml:space="preserve"> </w:t>
      </w:r>
      <w:r w:rsidR="004033C6">
        <w:rPr>
          <w:i/>
          <w:color w:val="000000" w:themeColor="text1"/>
          <w:sz w:val="28"/>
        </w:rPr>
        <w:t>главы</w:t>
      </w:r>
      <w:r w:rsidR="004033C6" w:rsidRPr="00E61839">
        <w:rPr>
          <w:bCs/>
          <w:i/>
          <w:sz w:val="28"/>
          <w:szCs w:val="28"/>
        </w:rPr>
        <w:t xml:space="preserve"> </w:t>
      </w:r>
      <w:r w:rsidR="007A0410">
        <w:rPr>
          <w:bCs/>
          <w:i/>
          <w:sz w:val="28"/>
          <w:szCs w:val="28"/>
          <w:lang w:val="en-US"/>
        </w:rPr>
        <w:t>IV</w:t>
      </w:r>
      <w:r w:rsidR="007A0410">
        <w:rPr>
          <w:bCs/>
          <w:i/>
          <w:sz w:val="28"/>
          <w:szCs w:val="28"/>
        </w:rPr>
        <w:t xml:space="preserve"> ФССП по виду спорта</w:t>
      </w:r>
      <w:r w:rsidR="007A0410" w:rsidRPr="00FE12A5">
        <w:rPr>
          <w:bCs/>
          <w:i/>
          <w:sz w:val="28"/>
          <w:szCs w:val="28"/>
        </w:rPr>
        <w:t>)</w:t>
      </w:r>
    </w:p>
    <w:p w14:paraId="0A7B1A5C" w14:textId="4012A430" w:rsidR="002446C2" w:rsidRDefault="002446C2">
      <w:pPr>
        <w:spacing w:after="200" w:line="276" w:lineRule="auto"/>
        <w:rPr>
          <w:bCs/>
          <w:i/>
          <w:sz w:val="28"/>
          <w:szCs w:val="28"/>
        </w:rPr>
      </w:pPr>
      <w:r>
        <w:rPr>
          <w:bCs/>
          <w:i/>
          <w:sz w:val="28"/>
          <w:szCs w:val="28"/>
        </w:rPr>
        <w:br w:type="page"/>
      </w:r>
    </w:p>
    <w:p w14:paraId="2D57887F" w14:textId="23E5D11F" w:rsidR="003A2540" w:rsidRDefault="00922DB3" w:rsidP="00E92D57">
      <w:pPr>
        <w:pStyle w:val="ad"/>
        <w:widowControl w:val="0"/>
        <w:numPr>
          <w:ilvl w:val="0"/>
          <w:numId w:val="1"/>
        </w:numPr>
        <w:ind w:left="851" w:right="139" w:hanging="851"/>
        <w:jc w:val="center"/>
        <w:outlineLvl w:val="0"/>
        <w:rPr>
          <w:b/>
          <w:sz w:val="28"/>
          <w:szCs w:val="28"/>
        </w:rPr>
      </w:pPr>
      <w:bookmarkStart w:id="2" w:name="_Toc140473419"/>
      <w:bookmarkEnd w:id="0"/>
      <w:r>
        <w:rPr>
          <w:b/>
          <w:sz w:val="28"/>
          <w:szCs w:val="28"/>
        </w:rPr>
        <w:lastRenderedPageBreak/>
        <w:t xml:space="preserve">Характеристика </w:t>
      </w:r>
      <w:r w:rsidR="00382A6D">
        <w:rPr>
          <w:b/>
          <w:sz w:val="28"/>
          <w:szCs w:val="28"/>
        </w:rPr>
        <w:t>Программы</w:t>
      </w:r>
      <w:bookmarkEnd w:id="2"/>
    </w:p>
    <w:p w14:paraId="47956C2C" w14:textId="6CDE04EC" w:rsidR="00E816BE" w:rsidRPr="007A0410" w:rsidRDefault="00E816BE" w:rsidP="00E92D57">
      <w:pPr>
        <w:ind w:right="139" w:firstLine="709"/>
        <w:jc w:val="both"/>
        <w:rPr>
          <w:bCs/>
          <w:sz w:val="28"/>
          <w:szCs w:val="28"/>
        </w:rPr>
      </w:pPr>
    </w:p>
    <w:p w14:paraId="39F16638" w14:textId="77777777" w:rsidR="00EB6353" w:rsidRPr="00EB6353" w:rsidRDefault="00EB6353" w:rsidP="00D10E1E">
      <w:pPr>
        <w:shd w:val="clear" w:color="auto" w:fill="FFFFFF"/>
        <w:tabs>
          <w:tab w:val="left" w:pos="0"/>
        </w:tabs>
        <w:ind w:right="-8" w:firstLine="709"/>
        <w:jc w:val="both"/>
        <w:rPr>
          <w:sz w:val="28"/>
          <w:szCs w:val="28"/>
          <w:lang w:eastAsia="en-US" w:bidi="en-US"/>
        </w:rPr>
      </w:pPr>
      <w:r w:rsidRPr="00EB6353">
        <w:rPr>
          <w:sz w:val="28"/>
          <w:lang w:eastAsia="en-US" w:bidi="en-US"/>
        </w:rPr>
        <w:t xml:space="preserve">Настольный теннис - один из самых массовых и популярных видов спорта в мире, как по числу занимающихся, так и по числу стран, где он развивается. Международная федерация настольного тенниса насчитывает более 200 стран и входит в тройку ведущих мировых федераций по этому показателю. Настольный теннис — прекрасный, увлекательный вид спорта. Он развивает волю, реакцию, выносливость, умение мыслить. </w:t>
      </w:r>
    </w:p>
    <w:p w14:paraId="0D6FC1B1" w14:textId="77777777" w:rsidR="00EB6353" w:rsidRDefault="00EB6353" w:rsidP="00D10E1E">
      <w:pPr>
        <w:shd w:val="clear" w:color="auto" w:fill="FFFFFF"/>
        <w:tabs>
          <w:tab w:val="left" w:pos="0"/>
        </w:tabs>
        <w:ind w:right="-8" w:firstLine="709"/>
        <w:jc w:val="both"/>
        <w:rPr>
          <w:sz w:val="28"/>
          <w:lang w:eastAsia="en-US" w:bidi="en-US"/>
        </w:rPr>
      </w:pPr>
      <w:r w:rsidRPr="00EB6353">
        <w:rPr>
          <w:sz w:val="28"/>
          <w:lang w:eastAsia="en-US" w:bidi="en-US"/>
        </w:rPr>
        <w:t xml:space="preserve">Настольный теннис – вид спорта, индивидуальная спортивная игра, в процессе которой соревнуются два спортсмена или две пары спортсменов на специальном столе, высота которого 76 см, ширина — 152,5 см, длина - 274 см, разделенном сеткой высотой 15,25 см, спортсмены стремятся направить мяч на сторону соперника так, чтобы он приземлился на половине стола противника, при этом придавая мячу такое вращение, при приеме которого, соперник допустил бы ошибку. Партия в настольном теннисе ведется до 11 очков, встреча проводится из нечетного количества партий. Важнейшими качествами для спортсменов в настольном теннисе являются реакция, координация, чувство 2 мяча. </w:t>
      </w:r>
    </w:p>
    <w:p w14:paraId="7CEB32B4" w14:textId="13664BEA" w:rsidR="00EB6353" w:rsidRPr="00EB6353" w:rsidRDefault="00EB6353" w:rsidP="00D10E1E">
      <w:pPr>
        <w:shd w:val="clear" w:color="auto" w:fill="FFFFFF"/>
        <w:tabs>
          <w:tab w:val="left" w:pos="0"/>
        </w:tabs>
        <w:ind w:right="-8" w:firstLine="709"/>
        <w:jc w:val="both"/>
        <w:rPr>
          <w:sz w:val="28"/>
          <w:szCs w:val="28"/>
          <w:lang w:eastAsia="en-US" w:bidi="en-US"/>
        </w:rPr>
      </w:pPr>
      <w:r w:rsidRPr="00EB6353">
        <w:rPr>
          <w:sz w:val="28"/>
          <w:lang w:eastAsia="en-US" w:bidi="en-US"/>
        </w:rPr>
        <w:t xml:space="preserve">Настольный теннис — это один из самых технически сложных видов спорта, требующий высокой координации. Настольный теннис включен в мировую систему спортивных соревнований, в том числе программе Олимпийский игр, а также в профессиональном спорте. </w:t>
      </w:r>
    </w:p>
    <w:p w14:paraId="660524B7" w14:textId="77777777" w:rsidR="00EB6353" w:rsidRPr="00EB6353" w:rsidRDefault="00EB6353" w:rsidP="00D10E1E">
      <w:pPr>
        <w:shd w:val="clear" w:color="auto" w:fill="FFFFFF"/>
        <w:tabs>
          <w:tab w:val="left" w:pos="0"/>
        </w:tabs>
        <w:ind w:right="-8" w:firstLine="709"/>
        <w:jc w:val="both"/>
        <w:rPr>
          <w:sz w:val="28"/>
          <w:szCs w:val="28"/>
          <w:lang w:eastAsia="en-US" w:bidi="en-US"/>
        </w:rPr>
      </w:pPr>
      <w:r w:rsidRPr="00EB6353">
        <w:rPr>
          <w:sz w:val="28"/>
          <w:lang w:eastAsia="en-US" w:bidi="en-US"/>
        </w:rPr>
        <w:t xml:space="preserve">Одной из важнейших особенностей игры является оздоровительно-гигиеническое воздействие на организм человека. Игра комплексно и оптимально воздействует на опорно-двигательный аппарат, развитию важнейших физических качеств: - гибкости, скорости, силы, выносливости и координации движений. Сердечно-сосудистой системе игра дает умеренную аэробную и анаэробную нагрузку. </w:t>
      </w:r>
    </w:p>
    <w:p w14:paraId="6E5E6E19" w14:textId="77777777" w:rsidR="00EB6353" w:rsidRPr="00EB6353" w:rsidRDefault="00EB6353" w:rsidP="00D10E1E">
      <w:pPr>
        <w:shd w:val="clear" w:color="auto" w:fill="FFFFFF"/>
        <w:tabs>
          <w:tab w:val="left" w:pos="0"/>
        </w:tabs>
        <w:ind w:right="-8" w:firstLine="709"/>
        <w:jc w:val="both"/>
        <w:rPr>
          <w:sz w:val="28"/>
          <w:szCs w:val="28"/>
          <w:lang w:eastAsia="en-US" w:bidi="en-US"/>
        </w:rPr>
      </w:pPr>
      <w:r w:rsidRPr="00EB6353">
        <w:rPr>
          <w:sz w:val="28"/>
          <w:lang w:eastAsia="en-US" w:bidi="en-US"/>
        </w:rPr>
        <w:t xml:space="preserve">Настольный теннис относится к игровым ациклическим сложно-координационным видам спорта. </w:t>
      </w:r>
    </w:p>
    <w:p w14:paraId="37B2AB52" w14:textId="77777777" w:rsidR="00EB6353" w:rsidRPr="00EB6353" w:rsidRDefault="00EB6353" w:rsidP="00D10E1E">
      <w:pPr>
        <w:shd w:val="clear" w:color="auto" w:fill="FFFFFF"/>
        <w:tabs>
          <w:tab w:val="left" w:pos="0"/>
        </w:tabs>
        <w:ind w:right="-8" w:firstLine="709"/>
        <w:jc w:val="both"/>
        <w:rPr>
          <w:sz w:val="28"/>
          <w:szCs w:val="28"/>
          <w:lang w:eastAsia="en-US" w:bidi="en-US"/>
        </w:rPr>
      </w:pPr>
      <w:r w:rsidRPr="00EB6353">
        <w:rPr>
          <w:sz w:val="28"/>
          <w:lang w:eastAsia="en-US" w:bidi="en-US"/>
        </w:rPr>
        <w:t>К отличительным особенностям настольного тенниса относятся следующие признаки:</w:t>
      </w:r>
    </w:p>
    <w:p w14:paraId="5C63348A" w14:textId="77777777" w:rsidR="00EB6353" w:rsidRPr="00EB6353" w:rsidRDefault="00EB6353" w:rsidP="00B24054">
      <w:pPr>
        <w:numPr>
          <w:ilvl w:val="0"/>
          <w:numId w:val="18"/>
        </w:numPr>
        <w:shd w:val="clear" w:color="auto" w:fill="FFFFFF"/>
        <w:tabs>
          <w:tab w:val="left" w:pos="0"/>
          <w:tab w:val="left" w:pos="1134"/>
        </w:tabs>
        <w:ind w:left="0" w:right="-8" w:firstLine="709"/>
        <w:jc w:val="both"/>
        <w:rPr>
          <w:sz w:val="28"/>
          <w:szCs w:val="28"/>
          <w:lang w:eastAsia="en-US" w:bidi="en-US"/>
        </w:rPr>
      </w:pPr>
      <w:r w:rsidRPr="00EB6353">
        <w:rPr>
          <w:sz w:val="28"/>
          <w:lang w:eastAsia="en-US" w:bidi="en-US"/>
        </w:rPr>
        <w:t xml:space="preserve">взрывной характер и быстрота передвижений; </w:t>
      </w:r>
    </w:p>
    <w:p w14:paraId="64E38479" w14:textId="4AD69FF9" w:rsidR="00EB6353" w:rsidRPr="00EB6353" w:rsidRDefault="00EB6353" w:rsidP="00B24054">
      <w:pPr>
        <w:numPr>
          <w:ilvl w:val="0"/>
          <w:numId w:val="18"/>
        </w:numPr>
        <w:shd w:val="clear" w:color="auto" w:fill="FFFFFF"/>
        <w:tabs>
          <w:tab w:val="left" w:pos="0"/>
          <w:tab w:val="left" w:pos="1134"/>
        </w:tabs>
        <w:ind w:left="0" w:right="-8" w:firstLine="709"/>
        <w:jc w:val="both"/>
        <w:rPr>
          <w:sz w:val="28"/>
          <w:szCs w:val="28"/>
          <w:lang w:eastAsia="en-US" w:bidi="en-US"/>
        </w:rPr>
      </w:pPr>
      <w:r w:rsidRPr="00EB6353">
        <w:rPr>
          <w:sz w:val="28"/>
          <w:lang w:eastAsia="en-US" w:bidi="en-US"/>
        </w:rPr>
        <w:t>скоростно-силовой характер выполнения технических приемов с максимальным сокращением подготовительных действий;</w:t>
      </w:r>
    </w:p>
    <w:p w14:paraId="075DF6D8" w14:textId="77777777" w:rsidR="00EB6353" w:rsidRPr="00EB6353" w:rsidRDefault="00EB6353" w:rsidP="00B24054">
      <w:pPr>
        <w:numPr>
          <w:ilvl w:val="0"/>
          <w:numId w:val="18"/>
        </w:numPr>
        <w:shd w:val="clear" w:color="auto" w:fill="FFFFFF"/>
        <w:tabs>
          <w:tab w:val="left" w:pos="0"/>
          <w:tab w:val="left" w:pos="1134"/>
        </w:tabs>
        <w:ind w:left="0" w:right="-8" w:firstLine="709"/>
        <w:jc w:val="both"/>
        <w:rPr>
          <w:sz w:val="28"/>
          <w:szCs w:val="28"/>
          <w:lang w:eastAsia="en-US" w:bidi="en-US"/>
        </w:rPr>
      </w:pPr>
      <w:r w:rsidRPr="00EB6353">
        <w:rPr>
          <w:sz w:val="28"/>
          <w:lang w:eastAsia="en-US" w:bidi="en-US"/>
        </w:rPr>
        <w:t>высокий уровень зрительной концентрации на действиях соперника и движении мяча;</w:t>
      </w:r>
    </w:p>
    <w:p w14:paraId="3AD36AA0" w14:textId="77777777" w:rsidR="00EB6353" w:rsidRPr="00EB6353" w:rsidRDefault="00EB6353" w:rsidP="00B24054">
      <w:pPr>
        <w:numPr>
          <w:ilvl w:val="0"/>
          <w:numId w:val="18"/>
        </w:numPr>
        <w:shd w:val="clear" w:color="auto" w:fill="FFFFFF"/>
        <w:tabs>
          <w:tab w:val="left" w:pos="0"/>
          <w:tab w:val="left" w:pos="1134"/>
        </w:tabs>
        <w:ind w:left="0" w:right="-8" w:firstLine="709"/>
        <w:jc w:val="both"/>
        <w:rPr>
          <w:sz w:val="28"/>
          <w:szCs w:val="28"/>
          <w:lang w:eastAsia="en-US" w:bidi="en-US"/>
        </w:rPr>
      </w:pPr>
      <w:r w:rsidRPr="00EB6353">
        <w:rPr>
          <w:sz w:val="28"/>
          <w:lang w:eastAsia="en-US" w:bidi="en-US"/>
        </w:rPr>
        <w:t>быстрота мышления и принятия игровых решений;</w:t>
      </w:r>
    </w:p>
    <w:p w14:paraId="5BAE51C4" w14:textId="77777777" w:rsidR="00EB6353" w:rsidRPr="00EB6353" w:rsidRDefault="00EB6353" w:rsidP="00B24054">
      <w:pPr>
        <w:numPr>
          <w:ilvl w:val="0"/>
          <w:numId w:val="18"/>
        </w:numPr>
        <w:shd w:val="clear" w:color="auto" w:fill="FFFFFF"/>
        <w:tabs>
          <w:tab w:val="left" w:pos="0"/>
          <w:tab w:val="left" w:pos="1134"/>
        </w:tabs>
        <w:ind w:left="0" w:right="-8" w:firstLine="709"/>
        <w:jc w:val="both"/>
        <w:rPr>
          <w:sz w:val="28"/>
          <w:szCs w:val="28"/>
          <w:lang w:eastAsia="en-US" w:bidi="en-US"/>
        </w:rPr>
      </w:pPr>
      <w:r w:rsidRPr="00EB6353">
        <w:rPr>
          <w:sz w:val="28"/>
          <w:lang w:eastAsia="en-US" w:bidi="en-US"/>
        </w:rPr>
        <w:t>высокий уровень развития двигательных и координационных навыков и умений, физических качеств и способностей.</w:t>
      </w:r>
    </w:p>
    <w:p w14:paraId="5E031E02" w14:textId="77777777" w:rsidR="005D3492" w:rsidRDefault="005D3492" w:rsidP="003032EA">
      <w:pPr>
        <w:ind w:right="139" w:firstLine="709"/>
        <w:jc w:val="both"/>
        <w:rPr>
          <w:sz w:val="28"/>
        </w:rPr>
      </w:pPr>
    </w:p>
    <w:p w14:paraId="2A60B016" w14:textId="77777777" w:rsidR="0029661E" w:rsidRDefault="0029661E" w:rsidP="003032EA">
      <w:pPr>
        <w:ind w:right="139" w:firstLine="709"/>
        <w:jc w:val="both"/>
        <w:rPr>
          <w:sz w:val="28"/>
        </w:rPr>
      </w:pPr>
    </w:p>
    <w:p w14:paraId="4D56DE91" w14:textId="77777777" w:rsidR="0029661E" w:rsidRDefault="0029661E" w:rsidP="003032EA">
      <w:pPr>
        <w:ind w:right="139" w:firstLine="709"/>
        <w:jc w:val="both"/>
        <w:rPr>
          <w:sz w:val="28"/>
        </w:rPr>
      </w:pPr>
    </w:p>
    <w:p w14:paraId="13B58B93" w14:textId="77777777" w:rsidR="0029661E" w:rsidRDefault="0029661E" w:rsidP="003032EA">
      <w:pPr>
        <w:ind w:right="139" w:firstLine="709"/>
        <w:jc w:val="both"/>
        <w:rPr>
          <w:sz w:val="28"/>
        </w:rPr>
      </w:pPr>
    </w:p>
    <w:p w14:paraId="01A743C8" w14:textId="77777777" w:rsidR="0029661E" w:rsidRDefault="0029661E" w:rsidP="003032EA">
      <w:pPr>
        <w:ind w:right="139" w:firstLine="709"/>
        <w:jc w:val="both"/>
        <w:rPr>
          <w:sz w:val="28"/>
        </w:rPr>
      </w:pPr>
    </w:p>
    <w:p w14:paraId="69C48A78" w14:textId="77777777" w:rsidR="0029661E" w:rsidRDefault="0029661E" w:rsidP="003032EA">
      <w:pPr>
        <w:ind w:right="139" w:firstLine="709"/>
        <w:jc w:val="both"/>
        <w:rPr>
          <w:sz w:val="28"/>
        </w:rPr>
      </w:pPr>
    </w:p>
    <w:p w14:paraId="687DBF0C" w14:textId="77777777" w:rsidR="0029661E" w:rsidRDefault="0029661E" w:rsidP="003032EA">
      <w:pPr>
        <w:ind w:right="139" w:firstLine="709"/>
        <w:jc w:val="both"/>
        <w:rPr>
          <w:sz w:val="28"/>
        </w:rPr>
      </w:pPr>
    </w:p>
    <w:p w14:paraId="0DC6A7DF" w14:textId="16A6BA85" w:rsidR="00E816BE" w:rsidRPr="003032EA" w:rsidRDefault="00E816BE" w:rsidP="00B06FAB">
      <w:pPr>
        <w:pStyle w:val="ad"/>
        <w:widowControl w:val="0"/>
        <w:numPr>
          <w:ilvl w:val="1"/>
          <w:numId w:val="1"/>
        </w:numPr>
        <w:ind w:right="139"/>
        <w:jc w:val="center"/>
        <w:outlineLvl w:val="0"/>
        <w:rPr>
          <w:b/>
          <w:sz w:val="28"/>
          <w:szCs w:val="28"/>
        </w:rPr>
      </w:pPr>
      <w:bookmarkStart w:id="3" w:name="_Toc140473420"/>
      <w:r w:rsidRPr="003032EA">
        <w:rPr>
          <w:b/>
          <w:sz w:val="28"/>
          <w:szCs w:val="28"/>
        </w:rPr>
        <w:lastRenderedPageBreak/>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bookmarkEnd w:id="3"/>
    </w:p>
    <w:p w14:paraId="01383724" w14:textId="4963B3D6" w:rsidR="00BD0052" w:rsidRDefault="00BD0052" w:rsidP="00D04BF4">
      <w:pPr>
        <w:ind w:right="139" w:firstLine="709"/>
        <w:jc w:val="both"/>
        <w:rPr>
          <w:sz w:val="28"/>
          <w:szCs w:val="28"/>
        </w:rPr>
      </w:pPr>
    </w:p>
    <w:p w14:paraId="5B437BE0" w14:textId="34893739" w:rsidR="006A3909" w:rsidRDefault="00BD0052" w:rsidP="00E92D57">
      <w:pPr>
        <w:ind w:firstLine="709"/>
        <w:jc w:val="both"/>
        <w:rPr>
          <w:color w:val="000000" w:themeColor="text1"/>
          <w:sz w:val="28"/>
        </w:rPr>
      </w:pPr>
      <w:bookmarkStart w:id="4" w:name="_Hlk125731204"/>
      <w:r w:rsidRPr="008758E2">
        <w:rPr>
          <w:color w:val="000000" w:themeColor="text1"/>
          <w:sz w:val="28"/>
        </w:rPr>
        <w:t>Требования к срокам реализации этапов спортивной подготовки, возраст</w:t>
      </w:r>
      <w:r w:rsidR="00DC0B5D">
        <w:rPr>
          <w:color w:val="000000" w:themeColor="text1"/>
          <w:sz w:val="28"/>
        </w:rPr>
        <w:t xml:space="preserve">ным границам </w:t>
      </w:r>
      <w:r w:rsidRPr="008758E2">
        <w:rPr>
          <w:color w:val="000000" w:themeColor="text1"/>
          <w:sz w:val="28"/>
        </w:rPr>
        <w:t>и количеств</w:t>
      </w:r>
      <w:r w:rsidR="00DC0B5D">
        <w:rPr>
          <w:color w:val="000000" w:themeColor="text1"/>
          <w:sz w:val="28"/>
        </w:rPr>
        <w:t>у</w:t>
      </w:r>
      <w:r w:rsidRPr="008758E2">
        <w:rPr>
          <w:color w:val="000000" w:themeColor="text1"/>
          <w:sz w:val="28"/>
        </w:rPr>
        <w:t xml:space="preserve"> лиц, проходящих спортивную подготовку в группах на этапах спортивной подго</w:t>
      </w:r>
      <w:r>
        <w:rPr>
          <w:color w:val="000000" w:themeColor="text1"/>
          <w:sz w:val="28"/>
        </w:rPr>
        <w:t>товки представлены в Таблице</w:t>
      </w:r>
      <w:r w:rsidR="00782FA1">
        <w:rPr>
          <w:color w:val="000000" w:themeColor="text1"/>
          <w:sz w:val="28"/>
        </w:rPr>
        <w:t xml:space="preserve"> </w:t>
      </w:r>
      <w:r>
        <w:rPr>
          <w:color w:val="000000" w:themeColor="text1"/>
          <w:sz w:val="28"/>
        </w:rPr>
        <w:t xml:space="preserve">№ </w:t>
      </w:r>
      <w:r w:rsidR="00920DF4">
        <w:rPr>
          <w:color w:val="000000" w:themeColor="text1"/>
          <w:sz w:val="28"/>
        </w:rPr>
        <w:t>1.</w:t>
      </w:r>
    </w:p>
    <w:p w14:paraId="7C013D19" w14:textId="0F1847A6" w:rsidR="0079765E" w:rsidRPr="00E92D57" w:rsidRDefault="00B6293D" w:rsidP="00E92D57">
      <w:pPr>
        <w:ind w:right="139" w:firstLine="992"/>
        <w:jc w:val="right"/>
        <w:rPr>
          <w:sz w:val="28"/>
          <w:szCs w:val="28"/>
        </w:rPr>
      </w:pPr>
      <w:r w:rsidRPr="004B7661">
        <w:rPr>
          <w:sz w:val="28"/>
          <w:szCs w:val="28"/>
        </w:rPr>
        <w:t xml:space="preserve">Таблица № </w:t>
      </w:r>
      <w:r w:rsidR="00277734">
        <w:rPr>
          <w:sz w:val="28"/>
          <w:szCs w:val="28"/>
        </w:rPr>
        <w:t>1</w:t>
      </w:r>
    </w:p>
    <w:bookmarkEnd w:id="4"/>
    <w:p w14:paraId="1C87DBC8" w14:textId="5790B604" w:rsidR="00BD0052" w:rsidRDefault="00BD0052" w:rsidP="00BD0052">
      <w:pPr>
        <w:pStyle w:val="ConsPlusNormal"/>
        <w:tabs>
          <w:tab w:val="left" w:pos="284"/>
        </w:tabs>
        <w:jc w:val="center"/>
        <w:rPr>
          <w:rFonts w:ascii="Times New Roman" w:hAnsi="Times New Roman"/>
          <w:b/>
          <w:color w:val="000000" w:themeColor="text1"/>
          <w:sz w:val="28"/>
        </w:rPr>
      </w:pPr>
      <w:r w:rsidRPr="008758E2">
        <w:rPr>
          <w:rFonts w:ascii="Times New Roman" w:hAnsi="Times New Roman"/>
          <w:b/>
          <w:color w:val="000000" w:themeColor="text1"/>
          <w:sz w:val="28"/>
        </w:rPr>
        <w:t>Сроки реализации этапов спортивной подготовки и возрастные</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границы лиц, проходящих спортивную подготовку, количество лиц, проходящих спортивную подготовку в группах</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на этапах спортивной подготовки</w:t>
      </w:r>
    </w:p>
    <w:p w14:paraId="65A3A8BE" w14:textId="77777777" w:rsidR="00C27469" w:rsidRPr="00827062" w:rsidRDefault="00C27469" w:rsidP="00827062">
      <w:pPr>
        <w:ind w:right="139" w:firstLine="709"/>
        <w:jc w:val="both"/>
        <w:rPr>
          <w:sz w:val="28"/>
          <w:szCs w:val="28"/>
        </w:rPr>
      </w:pP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126"/>
        <w:gridCol w:w="2127"/>
        <w:gridCol w:w="1134"/>
        <w:gridCol w:w="1134"/>
      </w:tblGrid>
      <w:tr w:rsidR="00ED4542" w14:paraId="5C665716" w14:textId="77777777" w:rsidTr="00F87FB4">
        <w:trPr>
          <w:trHeight w:val="201"/>
        </w:trPr>
        <w:tc>
          <w:tcPr>
            <w:tcW w:w="3148" w:type="dxa"/>
            <w:vMerge w:val="restart"/>
            <w:tcBorders>
              <w:top w:val="single" w:sz="4" w:space="0" w:color="auto"/>
              <w:left w:val="single" w:sz="4" w:space="0" w:color="auto"/>
              <w:bottom w:val="single" w:sz="4" w:space="0" w:color="auto"/>
              <w:right w:val="single" w:sz="4" w:space="0" w:color="auto"/>
            </w:tcBorders>
            <w:vAlign w:val="center"/>
          </w:tcPr>
          <w:p w14:paraId="0828B802" w14:textId="77777777" w:rsidR="00ED4542" w:rsidRDefault="00ED4542" w:rsidP="00F87FB4">
            <w:pPr>
              <w:widowControl w:val="0"/>
              <w:jc w:val="center"/>
              <w:rPr>
                <w:rFonts w:eastAsia="Calibri"/>
                <w:b/>
                <w:sz w:val="24"/>
                <w:szCs w:val="24"/>
              </w:rPr>
            </w:pPr>
            <w:r>
              <w:rPr>
                <w:rFonts w:eastAsia="Calibri"/>
                <w:b/>
                <w:sz w:val="24"/>
                <w:szCs w:val="24"/>
              </w:rPr>
              <w:t>Этапы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D27E4F1" w14:textId="77777777" w:rsidR="00ED4542" w:rsidRDefault="00ED4542" w:rsidP="00F87FB4">
            <w:pPr>
              <w:widowControl w:val="0"/>
              <w:jc w:val="center"/>
              <w:rPr>
                <w:rFonts w:eastAsia="Calibri"/>
                <w:b/>
                <w:sz w:val="24"/>
                <w:szCs w:val="24"/>
              </w:rPr>
            </w:pPr>
            <w:r>
              <w:rPr>
                <w:rFonts w:eastAsia="Calibri"/>
                <w:b/>
                <w:sz w:val="24"/>
                <w:szCs w:val="24"/>
              </w:rPr>
              <w:t>Срок реализации этапов спортивной подготовки</w:t>
            </w:r>
            <w:r>
              <w:rPr>
                <w:rFonts w:eastAsia="Calibri"/>
                <w:b/>
                <w:sz w:val="24"/>
                <w:szCs w:val="24"/>
              </w:rPr>
              <w:br/>
              <w:t>(лет)</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1E86BE94" w14:textId="77777777" w:rsidR="00ED4542" w:rsidRDefault="00ED4542" w:rsidP="00F87FB4">
            <w:pPr>
              <w:widowControl w:val="0"/>
              <w:jc w:val="center"/>
              <w:rPr>
                <w:rFonts w:eastAsia="Calibri"/>
                <w:b/>
                <w:sz w:val="24"/>
                <w:szCs w:val="24"/>
              </w:rPr>
            </w:pPr>
            <w:r>
              <w:rPr>
                <w:rFonts w:eastAsia="Calibri"/>
                <w:b/>
                <w:sz w:val="24"/>
                <w:szCs w:val="24"/>
              </w:rPr>
              <w:t>Возрастные границы лиц, проходящих спортивную подготовку (лет)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24A031E" w14:textId="77777777" w:rsidR="00ED4542" w:rsidRDefault="00ED4542" w:rsidP="00F87FB4">
            <w:pPr>
              <w:widowControl w:val="0"/>
              <w:jc w:val="center"/>
              <w:rPr>
                <w:rFonts w:eastAsia="Calibri"/>
                <w:b/>
                <w:sz w:val="24"/>
                <w:szCs w:val="24"/>
              </w:rPr>
            </w:pPr>
            <w:r>
              <w:rPr>
                <w:rFonts w:eastAsia="Calibri"/>
                <w:b/>
                <w:sz w:val="24"/>
                <w:szCs w:val="24"/>
              </w:rPr>
              <w:t>Наполняемость (человек)</w:t>
            </w:r>
          </w:p>
        </w:tc>
      </w:tr>
      <w:tr w:rsidR="00ED4542" w14:paraId="68238EE2" w14:textId="77777777" w:rsidTr="00F87FB4">
        <w:trPr>
          <w:trHeight w:val="517"/>
        </w:trPr>
        <w:tc>
          <w:tcPr>
            <w:tcW w:w="3148" w:type="dxa"/>
            <w:vMerge/>
            <w:tcBorders>
              <w:top w:val="single" w:sz="4" w:space="0" w:color="auto"/>
              <w:bottom w:val="single" w:sz="4" w:space="0" w:color="auto"/>
              <w:right w:val="single" w:sz="4" w:space="0" w:color="auto"/>
            </w:tcBorders>
            <w:vAlign w:val="center"/>
          </w:tcPr>
          <w:p w14:paraId="5D27C1E1" w14:textId="77777777" w:rsidR="00ED4542" w:rsidRDefault="00ED4542" w:rsidP="00F87FB4">
            <w:pPr>
              <w:widowControl w:val="0"/>
              <w:jc w:val="center"/>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945BB3D" w14:textId="77777777" w:rsidR="00ED4542" w:rsidRDefault="00ED4542" w:rsidP="00F87FB4">
            <w:pPr>
              <w:widowControl w:val="0"/>
              <w:jc w:val="center"/>
              <w:rPr>
                <w:rFonts w:eastAsia="Calibri"/>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632CFF94" w14:textId="77777777" w:rsidR="00ED4542" w:rsidRDefault="00ED4542" w:rsidP="00F87FB4">
            <w:pPr>
              <w:widowControl w:val="0"/>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055CA99" w14:textId="77777777" w:rsidR="00ED4542" w:rsidRPr="00625281" w:rsidRDefault="00ED4542" w:rsidP="00F87FB4">
            <w:pPr>
              <w:widowControl w:val="0"/>
              <w:jc w:val="center"/>
              <w:rPr>
                <w:rFonts w:eastAsia="Calibri"/>
                <w:b/>
                <w:bCs/>
                <w:sz w:val="24"/>
                <w:szCs w:val="24"/>
              </w:rPr>
            </w:pPr>
            <w:r w:rsidRPr="00625281">
              <w:rPr>
                <w:rFonts w:eastAsia="Calibri"/>
                <w:b/>
                <w:bCs/>
                <w:sz w:val="24"/>
                <w:szCs w:val="24"/>
              </w:rPr>
              <w:t>Мин.</w:t>
            </w:r>
          </w:p>
        </w:tc>
        <w:tc>
          <w:tcPr>
            <w:tcW w:w="1134" w:type="dxa"/>
            <w:tcBorders>
              <w:top w:val="single" w:sz="4" w:space="0" w:color="auto"/>
              <w:left w:val="single" w:sz="4" w:space="0" w:color="auto"/>
              <w:bottom w:val="single" w:sz="4" w:space="0" w:color="auto"/>
              <w:right w:val="single" w:sz="4" w:space="0" w:color="auto"/>
            </w:tcBorders>
            <w:vAlign w:val="center"/>
          </w:tcPr>
          <w:p w14:paraId="064A36C3" w14:textId="77777777" w:rsidR="00ED4542" w:rsidRPr="00625281" w:rsidRDefault="00ED4542" w:rsidP="00F87FB4">
            <w:pPr>
              <w:widowControl w:val="0"/>
              <w:jc w:val="center"/>
              <w:rPr>
                <w:rFonts w:eastAsia="Calibri"/>
                <w:b/>
                <w:bCs/>
                <w:sz w:val="24"/>
                <w:szCs w:val="24"/>
              </w:rPr>
            </w:pPr>
            <w:r w:rsidRPr="00625281">
              <w:rPr>
                <w:rFonts w:eastAsia="Calibri"/>
                <w:b/>
                <w:bCs/>
                <w:sz w:val="24"/>
                <w:szCs w:val="24"/>
              </w:rPr>
              <w:t>Макс.</w:t>
            </w:r>
          </w:p>
        </w:tc>
      </w:tr>
      <w:tr w:rsidR="00ED4542" w14:paraId="73B42393" w14:textId="77777777" w:rsidTr="00F87FB4">
        <w:trPr>
          <w:trHeight w:val="517"/>
        </w:trPr>
        <w:tc>
          <w:tcPr>
            <w:tcW w:w="3148" w:type="dxa"/>
            <w:tcBorders>
              <w:top w:val="single" w:sz="4" w:space="0" w:color="auto"/>
              <w:bottom w:val="single" w:sz="4" w:space="0" w:color="auto"/>
              <w:right w:val="single" w:sz="4" w:space="0" w:color="auto"/>
            </w:tcBorders>
            <w:vAlign w:val="center"/>
          </w:tcPr>
          <w:p w14:paraId="372D6F36" w14:textId="77777777" w:rsidR="00ED4542" w:rsidRDefault="00ED4542" w:rsidP="00F87FB4">
            <w:pPr>
              <w:widowControl w:val="0"/>
              <w:rPr>
                <w:rFonts w:eastAsia="Calibri"/>
                <w:sz w:val="24"/>
                <w:szCs w:val="24"/>
              </w:rPr>
            </w:pPr>
            <w:r>
              <w:rPr>
                <w:rFonts w:eastAsia="Calibri"/>
                <w:sz w:val="24"/>
                <w:szCs w:val="24"/>
              </w:rPr>
              <w:t>Этап начальной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14:paraId="65102ECD" w14:textId="565CDB03" w:rsidR="00ED4542" w:rsidRDefault="00140FAC" w:rsidP="00F87FB4">
            <w:pPr>
              <w:widowControl w:val="0"/>
              <w:jc w:val="center"/>
              <w:rPr>
                <w:rFonts w:eastAsia="Calibri"/>
                <w:sz w:val="24"/>
                <w:szCs w:val="24"/>
              </w:rPr>
            </w:pPr>
            <w:r>
              <w:rPr>
                <w:rFonts w:eastAsia="Calibri"/>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38E0538D" w14:textId="77777777" w:rsidR="00ED4542" w:rsidRDefault="00ED4542" w:rsidP="00F87FB4">
            <w:pPr>
              <w:widowControl w:val="0"/>
              <w:jc w:val="center"/>
              <w:rPr>
                <w:rFonts w:eastAsia="Calibri"/>
                <w:sz w:val="24"/>
                <w:szCs w:val="24"/>
              </w:rPr>
            </w:pPr>
            <w:r>
              <w:rPr>
                <w:rFonts w:eastAsia="Calibri"/>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10F22357" w14:textId="2A07BB29" w:rsidR="00ED4542" w:rsidRDefault="00140FAC" w:rsidP="00F87FB4">
            <w:pPr>
              <w:widowControl w:val="0"/>
              <w:jc w:val="center"/>
              <w:rPr>
                <w:rFonts w:eastAsia="Calibri"/>
                <w:sz w:val="24"/>
                <w:szCs w:val="24"/>
              </w:rPr>
            </w:pPr>
            <w:r>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4426F49" w14:textId="03794476" w:rsidR="00ED4542" w:rsidRDefault="00140FAC" w:rsidP="00F87FB4">
            <w:pPr>
              <w:widowControl w:val="0"/>
              <w:jc w:val="center"/>
              <w:rPr>
                <w:rFonts w:eastAsia="Calibri"/>
                <w:sz w:val="24"/>
                <w:szCs w:val="24"/>
              </w:rPr>
            </w:pPr>
            <w:r>
              <w:rPr>
                <w:rFonts w:eastAsia="Calibri"/>
                <w:sz w:val="24"/>
                <w:szCs w:val="24"/>
              </w:rPr>
              <w:t>20</w:t>
            </w:r>
          </w:p>
        </w:tc>
      </w:tr>
      <w:tr w:rsidR="00ED4542" w14:paraId="4F6BCA6B" w14:textId="77777777" w:rsidTr="00F87FB4">
        <w:trPr>
          <w:trHeight w:val="709"/>
        </w:trPr>
        <w:tc>
          <w:tcPr>
            <w:tcW w:w="3148" w:type="dxa"/>
            <w:tcBorders>
              <w:top w:val="single" w:sz="4" w:space="0" w:color="auto"/>
              <w:bottom w:val="single" w:sz="4" w:space="0" w:color="auto"/>
              <w:right w:val="single" w:sz="4" w:space="0" w:color="auto"/>
            </w:tcBorders>
            <w:vAlign w:val="center"/>
          </w:tcPr>
          <w:p w14:paraId="60C5B95C" w14:textId="77777777" w:rsidR="00ED4542" w:rsidRDefault="00ED4542" w:rsidP="00F87FB4">
            <w:pPr>
              <w:widowControl w:val="0"/>
              <w:rPr>
                <w:rFonts w:eastAsia="Calibri"/>
                <w:sz w:val="24"/>
                <w:szCs w:val="24"/>
              </w:rPr>
            </w:pPr>
            <w:r>
              <w:rPr>
                <w:rFonts w:eastAsia="Calibri"/>
                <w:sz w:val="24"/>
                <w:szCs w:val="24"/>
              </w:rPr>
              <w:t>Учебно-тренировочный этап (этап спортивной специализации)</w:t>
            </w:r>
          </w:p>
        </w:tc>
        <w:tc>
          <w:tcPr>
            <w:tcW w:w="2126" w:type="dxa"/>
            <w:tcBorders>
              <w:top w:val="single" w:sz="4" w:space="0" w:color="auto"/>
              <w:left w:val="single" w:sz="4" w:space="0" w:color="auto"/>
              <w:bottom w:val="single" w:sz="4" w:space="0" w:color="auto"/>
              <w:right w:val="single" w:sz="4" w:space="0" w:color="auto"/>
            </w:tcBorders>
            <w:vAlign w:val="center"/>
          </w:tcPr>
          <w:p w14:paraId="1C64DB1C" w14:textId="77777777" w:rsidR="00ED4542" w:rsidRDefault="00ED4542" w:rsidP="00F87FB4">
            <w:pPr>
              <w:widowControl w:val="0"/>
              <w:jc w:val="center"/>
              <w:rPr>
                <w:rFonts w:eastAsia="Calibri"/>
                <w:sz w:val="24"/>
                <w:szCs w:val="24"/>
              </w:rPr>
            </w:pPr>
            <w:r>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64368F18" w14:textId="2BEF3399" w:rsidR="00ED4542" w:rsidRDefault="00140FAC" w:rsidP="00F87FB4">
            <w:pPr>
              <w:widowControl w:val="0"/>
              <w:jc w:val="center"/>
              <w:rPr>
                <w:rFonts w:eastAsia="Calibri"/>
                <w:sz w:val="24"/>
                <w:szCs w:val="24"/>
              </w:rPr>
            </w:pPr>
            <w:r>
              <w:rPr>
                <w:rFonts w:eastAsia="Calibri"/>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1C1C8854" w14:textId="777B6438" w:rsidR="00ED4542" w:rsidRDefault="00140FAC" w:rsidP="00F87FB4">
            <w:pPr>
              <w:widowControl w:val="0"/>
              <w:jc w:val="center"/>
              <w:rPr>
                <w:rFonts w:eastAsia="Calibri"/>
                <w:sz w:val="24"/>
                <w:szCs w:val="24"/>
              </w:rPr>
            </w:pPr>
            <w:r>
              <w:rPr>
                <w:rFonts w:eastAsia="Calibri"/>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0DA6B49E" w14:textId="24B0D662" w:rsidR="00ED4542" w:rsidRDefault="00ED4542" w:rsidP="00F87FB4">
            <w:pPr>
              <w:widowControl w:val="0"/>
              <w:jc w:val="center"/>
              <w:rPr>
                <w:rFonts w:eastAsia="Calibri"/>
                <w:sz w:val="24"/>
                <w:szCs w:val="24"/>
              </w:rPr>
            </w:pPr>
            <w:r>
              <w:rPr>
                <w:rFonts w:eastAsia="Calibri"/>
                <w:sz w:val="24"/>
                <w:szCs w:val="24"/>
              </w:rPr>
              <w:t>1</w:t>
            </w:r>
            <w:r w:rsidR="00140FAC">
              <w:rPr>
                <w:rFonts w:eastAsia="Calibri"/>
                <w:sz w:val="24"/>
                <w:szCs w:val="24"/>
              </w:rPr>
              <w:t>6</w:t>
            </w:r>
          </w:p>
        </w:tc>
      </w:tr>
      <w:tr w:rsidR="00ED4542" w14:paraId="5CFB1DC0" w14:textId="77777777" w:rsidTr="00F87FB4">
        <w:trPr>
          <w:trHeight w:val="691"/>
        </w:trPr>
        <w:tc>
          <w:tcPr>
            <w:tcW w:w="3148" w:type="dxa"/>
            <w:tcBorders>
              <w:top w:val="single" w:sz="4" w:space="0" w:color="auto"/>
              <w:bottom w:val="single" w:sz="4" w:space="0" w:color="auto"/>
              <w:right w:val="single" w:sz="4" w:space="0" w:color="auto"/>
            </w:tcBorders>
            <w:vAlign w:val="center"/>
          </w:tcPr>
          <w:p w14:paraId="75414D79" w14:textId="77777777" w:rsidR="00ED4542" w:rsidRDefault="00ED4542" w:rsidP="00F87FB4">
            <w:pPr>
              <w:widowControl w:val="0"/>
              <w:rPr>
                <w:rFonts w:eastAsia="Calibri"/>
                <w:sz w:val="24"/>
                <w:szCs w:val="24"/>
              </w:rPr>
            </w:pPr>
            <w:r>
              <w:rPr>
                <w:rFonts w:eastAsia="Calibri"/>
                <w:sz w:val="24"/>
                <w:szCs w:val="24"/>
              </w:rPr>
              <w:t>Этап совершенствования спортивного мастерства</w:t>
            </w:r>
          </w:p>
        </w:tc>
        <w:tc>
          <w:tcPr>
            <w:tcW w:w="2126" w:type="dxa"/>
            <w:tcBorders>
              <w:top w:val="single" w:sz="4" w:space="0" w:color="auto"/>
              <w:left w:val="single" w:sz="4" w:space="0" w:color="auto"/>
              <w:bottom w:val="single" w:sz="4" w:space="0" w:color="auto"/>
              <w:right w:val="single" w:sz="4" w:space="0" w:color="auto"/>
            </w:tcBorders>
            <w:vAlign w:val="center"/>
          </w:tcPr>
          <w:p w14:paraId="65461CA8" w14:textId="77777777" w:rsidR="00ED4542" w:rsidRDefault="00ED4542" w:rsidP="00F87FB4">
            <w:pPr>
              <w:widowControl w:val="0"/>
              <w:jc w:val="center"/>
              <w:rPr>
                <w:rFonts w:eastAsia="Calibri"/>
                <w:sz w:val="24"/>
                <w:szCs w:val="24"/>
              </w:rPr>
            </w:pPr>
            <w:r>
              <w:rPr>
                <w:rFonts w:eastAsia="Calibri"/>
                <w:sz w:val="24"/>
                <w:szCs w:val="24"/>
              </w:rPr>
              <w:t>не ограничивается</w:t>
            </w:r>
          </w:p>
        </w:tc>
        <w:tc>
          <w:tcPr>
            <w:tcW w:w="2127" w:type="dxa"/>
            <w:tcBorders>
              <w:top w:val="single" w:sz="4" w:space="0" w:color="auto"/>
              <w:left w:val="single" w:sz="4" w:space="0" w:color="auto"/>
              <w:bottom w:val="single" w:sz="4" w:space="0" w:color="auto"/>
              <w:right w:val="single" w:sz="4" w:space="0" w:color="auto"/>
            </w:tcBorders>
            <w:vAlign w:val="center"/>
          </w:tcPr>
          <w:p w14:paraId="4DC6430E" w14:textId="77777777" w:rsidR="00ED4542" w:rsidRDefault="00ED4542" w:rsidP="00F87FB4">
            <w:pPr>
              <w:widowControl w:val="0"/>
              <w:jc w:val="center"/>
              <w:rPr>
                <w:rFonts w:eastAsia="Calibri"/>
                <w:sz w:val="24"/>
                <w:szCs w:val="24"/>
              </w:rPr>
            </w:pPr>
            <w:r>
              <w:rPr>
                <w:rFonts w:eastAsia="Calibri"/>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14:paraId="4A074AC0" w14:textId="0D931688" w:rsidR="00ED4542" w:rsidRDefault="00140FAC" w:rsidP="00F87FB4">
            <w:pPr>
              <w:widowControl w:val="0"/>
              <w:jc w:val="center"/>
              <w:rPr>
                <w:rFonts w:eastAsia="Calibri"/>
                <w:sz w:val="24"/>
                <w:szCs w:val="24"/>
              </w:rPr>
            </w:pPr>
            <w:r>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14CB795A" w14:textId="0C0735B2" w:rsidR="00ED4542" w:rsidRDefault="00140FAC" w:rsidP="00F87FB4">
            <w:pPr>
              <w:widowControl w:val="0"/>
              <w:jc w:val="center"/>
              <w:rPr>
                <w:rFonts w:eastAsia="Calibri"/>
                <w:sz w:val="24"/>
                <w:szCs w:val="24"/>
              </w:rPr>
            </w:pPr>
            <w:r>
              <w:rPr>
                <w:rFonts w:eastAsia="Calibri"/>
                <w:sz w:val="24"/>
                <w:szCs w:val="24"/>
              </w:rPr>
              <w:t>8</w:t>
            </w:r>
          </w:p>
        </w:tc>
      </w:tr>
    </w:tbl>
    <w:p w14:paraId="7F2B7C3D" w14:textId="77777777" w:rsidR="00222C37" w:rsidRDefault="00222C37" w:rsidP="00653718">
      <w:pPr>
        <w:pStyle w:val="ad"/>
        <w:ind w:left="0" w:firstLine="709"/>
        <w:jc w:val="both"/>
        <w:rPr>
          <w:color w:val="000000" w:themeColor="text1"/>
          <w:sz w:val="28"/>
        </w:rPr>
      </w:pPr>
    </w:p>
    <w:p w14:paraId="7FBB2BD2" w14:textId="474D6514" w:rsidR="00375691" w:rsidRPr="00653718" w:rsidRDefault="00D37C68" w:rsidP="00653718">
      <w:pPr>
        <w:pStyle w:val="ad"/>
        <w:ind w:left="0" w:firstLine="709"/>
        <w:jc w:val="both"/>
        <w:rPr>
          <w:color w:val="000000" w:themeColor="text1"/>
          <w:sz w:val="28"/>
        </w:rPr>
      </w:pPr>
      <w:r>
        <w:rPr>
          <w:color w:val="000000" w:themeColor="text1"/>
          <w:sz w:val="28"/>
        </w:rPr>
        <w:t>В таблице № 1</w:t>
      </w:r>
      <w:r w:rsidR="00653718" w:rsidRPr="00653718">
        <w:rPr>
          <w:color w:val="000000" w:themeColor="text1"/>
          <w:sz w:val="28"/>
        </w:rPr>
        <w:t xml:space="preserve"> </w:t>
      </w:r>
      <w:r w:rsidR="00653718">
        <w:rPr>
          <w:color w:val="000000" w:themeColor="text1"/>
          <w:sz w:val="28"/>
        </w:rPr>
        <w:t xml:space="preserve">определяется минимальный возраст при зачислении или переводе </w:t>
      </w:r>
      <w:r w:rsidR="00847024">
        <w:rPr>
          <w:color w:val="000000" w:themeColor="text1"/>
          <w:sz w:val="28"/>
        </w:rPr>
        <w:t>обучающегося с этапа на этап спортивной подготовки и минимальная наполняемость при комплектовании учебно-тренировочных групп.</w:t>
      </w:r>
    </w:p>
    <w:p w14:paraId="2FDE028C" w14:textId="4F0F5EDF" w:rsidR="000F3486" w:rsidRPr="008758E2" w:rsidRDefault="000F3486" w:rsidP="000F3486">
      <w:pPr>
        <w:pStyle w:val="ad"/>
        <w:ind w:left="0" w:firstLine="709"/>
        <w:jc w:val="both"/>
        <w:rPr>
          <w:color w:val="000000" w:themeColor="text1"/>
          <w:sz w:val="28"/>
        </w:rPr>
      </w:pPr>
      <w:r w:rsidRPr="008758E2">
        <w:rPr>
          <w:color w:val="000000" w:themeColor="text1"/>
          <w:sz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00ED0056" w:rsidRPr="00ED0056">
        <w:rPr>
          <w:i/>
          <w:color w:val="000000" w:themeColor="text1"/>
          <w:sz w:val="28"/>
        </w:rPr>
        <w:t xml:space="preserve"> </w:t>
      </w:r>
      <w:r w:rsidR="00ED0056">
        <w:rPr>
          <w:i/>
          <w:color w:val="000000" w:themeColor="text1"/>
          <w:sz w:val="28"/>
        </w:rPr>
        <w:t xml:space="preserve">(п. 9 главы </w:t>
      </w:r>
      <w:r w:rsidR="00ED0056">
        <w:rPr>
          <w:i/>
          <w:color w:val="000000" w:themeColor="text1"/>
          <w:sz w:val="28"/>
          <w:lang w:val="en-US"/>
        </w:rPr>
        <w:t>V</w:t>
      </w:r>
      <w:r w:rsidR="00ED0056">
        <w:rPr>
          <w:i/>
          <w:color w:val="000000" w:themeColor="text1"/>
          <w:sz w:val="28"/>
        </w:rPr>
        <w:t xml:space="preserve"> ФССП по виду спорта)</w:t>
      </w:r>
    </w:p>
    <w:p w14:paraId="0C7E6697" w14:textId="2D89013D" w:rsidR="00565572" w:rsidRPr="008758E2" w:rsidRDefault="000F3486" w:rsidP="00565572">
      <w:pPr>
        <w:pStyle w:val="ad"/>
        <w:ind w:left="0" w:firstLine="709"/>
        <w:jc w:val="both"/>
        <w:rPr>
          <w:color w:val="000000" w:themeColor="text1"/>
          <w:sz w:val="28"/>
        </w:rPr>
      </w:pPr>
      <w:r>
        <w:rPr>
          <w:color w:val="000000" w:themeColor="text1"/>
          <w:sz w:val="28"/>
        </w:rPr>
        <w:t xml:space="preserve">Возраст обучающихся на этапе совершенствования спортивного мастерства не ограничивается при условии вхождения их в список кандидатов в спортивную сборную команду Краснодарского края </w:t>
      </w:r>
      <w:r w:rsidR="00C46695">
        <w:rPr>
          <w:color w:val="000000" w:themeColor="text1"/>
          <w:sz w:val="28"/>
        </w:rPr>
        <w:t>по виду спорта «</w:t>
      </w:r>
      <w:r w:rsidR="005757B5">
        <w:rPr>
          <w:color w:val="000000" w:themeColor="text1"/>
          <w:sz w:val="28"/>
        </w:rPr>
        <w:t xml:space="preserve">настольный </w:t>
      </w:r>
      <w:r w:rsidR="0079765E">
        <w:rPr>
          <w:color w:val="000000" w:themeColor="text1"/>
          <w:sz w:val="28"/>
        </w:rPr>
        <w:t>теннис»</w:t>
      </w:r>
      <w:r w:rsidR="00CD3F2B">
        <w:rPr>
          <w:color w:val="000000" w:themeColor="text1"/>
          <w:sz w:val="28"/>
        </w:rPr>
        <w:t xml:space="preserve"> и участия в официальных спортивных соревнованиях по виду спорта «</w:t>
      </w:r>
      <w:r w:rsidR="005757B5">
        <w:rPr>
          <w:color w:val="000000" w:themeColor="text1"/>
          <w:sz w:val="28"/>
        </w:rPr>
        <w:t xml:space="preserve">настольный </w:t>
      </w:r>
      <w:r w:rsidR="0079765E">
        <w:rPr>
          <w:color w:val="000000" w:themeColor="text1"/>
          <w:sz w:val="28"/>
        </w:rPr>
        <w:t>теннис»</w:t>
      </w:r>
      <w:r w:rsidR="00CD3F2B">
        <w:rPr>
          <w:color w:val="000000" w:themeColor="text1"/>
          <w:sz w:val="28"/>
        </w:rPr>
        <w:t xml:space="preserve"> не ниже уровня всероссийских спортивных соревнований.</w:t>
      </w:r>
      <w:r w:rsidR="00565572" w:rsidRPr="00565572">
        <w:rPr>
          <w:i/>
          <w:color w:val="000000" w:themeColor="text1"/>
          <w:sz w:val="28"/>
        </w:rPr>
        <w:t xml:space="preserve"> </w:t>
      </w:r>
      <w:r w:rsidR="00565572">
        <w:rPr>
          <w:i/>
          <w:color w:val="000000" w:themeColor="text1"/>
          <w:sz w:val="28"/>
        </w:rPr>
        <w:t xml:space="preserve">(п. </w:t>
      </w:r>
      <w:r w:rsidR="00565572" w:rsidRPr="0008066E">
        <w:rPr>
          <w:i/>
          <w:color w:val="000000" w:themeColor="text1"/>
          <w:sz w:val="28"/>
        </w:rPr>
        <w:t>10</w:t>
      </w:r>
      <w:r w:rsidR="00565572">
        <w:rPr>
          <w:i/>
          <w:color w:val="000000" w:themeColor="text1"/>
          <w:sz w:val="28"/>
        </w:rPr>
        <w:t xml:space="preserve"> главы </w:t>
      </w:r>
      <w:r w:rsidR="00565572">
        <w:rPr>
          <w:i/>
          <w:color w:val="000000" w:themeColor="text1"/>
          <w:sz w:val="28"/>
          <w:lang w:val="en-US"/>
        </w:rPr>
        <w:t>V</w:t>
      </w:r>
      <w:r w:rsidR="00565572">
        <w:rPr>
          <w:i/>
          <w:color w:val="000000" w:themeColor="text1"/>
          <w:sz w:val="28"/>
        </w:rPr>
        <w:t xml:space="preserve"> ФССП по виду спорта)</w:t>
      </w:r>
    </w:p>
    <w:p w14:paraId="3361C5FF" w14:textId="0EB407EF" w:rsidR="0016710D" w:rsidRPr="002C5781" w:rsidRDefault="000E723B" w:rsidP="002C5781">
      <w:pPr>
        <w:pStyle w:val="ad"/>
        <w:ind w:left="0" w:firstLine="709"/>
        <w:jc w:val="both"/>
        <w:rPr>
          <w:color w:val="000000" w:themeColor="text1"/>
          <w:sz w:val="28"/>
        </w:rPr>
      </w:pPr>
      <w:r>
        <w:rPr>
          <w:color w:val="000000" w:themeColor="text1"/>
          <w:sz w:val="28"/>
        </w:rPr>
        <w:t xml:space="preserve">При комплектовании учебно-тренировочных групп в </w:t>
      </w:r>
      <w:r w:rsidR="00B424F5">
        <w:rPr>
          <w:color w:val="000000" w:themeColor="text1"/>
          <w:sz w:val="28"/>
        </w:rPr>
        <w:t>Учреждени</w:t>
      </w:r>
      <w:r w:rsidR="002C5781">
        <w:rPr>
          <w:color w:val="000000" w:themeColor="text1"/>
          <w:sz w:val="28"/>
        </w:rPr>
        <w:t>и</w:t>
      </w:r>
      <w:r w:rsidR="00C21B3F" w:rsidRPr="002C5781">
        <w:rPr>
          <w:color w:val="000000" w:themeColor="text1"/>
          <w:sz w:val="28"/>
        </w:rPr>
        <w:t>:</w:t>
      </w:r>
    </w:p>
    <w:p w14:paraId="44FB1B1E" w14:textId="3DEDDEE2" w:rsidR="000E723B" w:rsidRDefault="000E723B" w:rsidP="00B06FAB">
      <w:pPr>
        <w:pStyle w:val="ad"/>
        <w:numPr>
          <w:ilvl w:val="0"/>
          <w:numId w:val="7"/>
        </w:numPr>
        <w:tabs>
          <w:tab w:val="left" w:pos="1134"/>
        </w:tabs>
        <w:ind w:left="0" w:firstLine="709"/>
        <w:jc w:val="both"/>
        <w:rPr>
          <w:color w:val="000000" w:themeColor="text1"/>
          <w:sz w:val="28"/>
        </w:rPr>
      </w:pPr>
      <w:r>
        <w:rPr>
          <w:color w:val="000000" w:themeColor="text1"/>
          <w:sz w:val="28"/>
        </w:rPr>
        <w:t>формируются учебно-тренировочные группы по виду спорта (спортивной дисциплине) и этапам спортивной подготовки</w:t>
      </w:r>
      <w:r w:rsidR="005B4FE8">
        <w:rPr>
          <w:color w:val="000000" w:themeColor="text1"/>
          <w:sz w:val="28"/>
        </w:rPr>
        <w:t xml:space="preserve"> </w:t>
      </w:r>
      <w:r w:rsidR="005B4FE8" w:rsidRPr="00FE12A5">
        <w:rPr>
          <w:i/>
          <w:color w:val="000000" w:themeColor="text1"/>
          <w:sz w:val="28"/>
        </w:rPr>
        <w:t>(</w:t>
      </w:r>
      <w:proofErr w:type="spellStart"/>
      <w:r w:rsidR="005B4FE8" w:rsidRPr="00FE12A5">
        <w:rPr>
          <w:i/>
          <w:color w:val="000000" w:themeColor="text1"/>
          <w:sz w:val="28"/>
        </w:rPr>
        <w:t>пп</w:t>
      </w:r>
      <w:proofErr w:type="spellEnd"/>
      <w:r w:rsidR="005B4FE8" w:rsidRPr="00FE12A5">
        <w:rPr>
          <w:i/>
          <w:color w:val="000000" w:themeColor="text1"/>
          <w:sz w:val="28"/>
        </w:rPr>
        <w:t>. 4.1. Приказа № 634)</w:t>
      </w:r>
      <w:r>
        <w:rPr>
          <w:color w:val="000000" w:themeColor="text1"/>
          <w:sz w:val="28"/>
        </w:rPr>
        <w:t>, с учетом:</w:t>
      </w:r>
    </w:p>
    <w:p w14:paraId="0F8DAF77" w14:textId="4BB9595D" w:rsidR="000E723B" w:rsidRDefault="000E723B" w:rsidP="009B4D03">
      <w:pPr>
        <w:pStyle w:val="ad"/>
        <w:tabs>
          <w:tab w:val="left" w:pos="1134"/>
        </w:tabs>
        <w:ind w:left="0" w:firstLine="709"/>
        <w:jc w:val="both"/>
        <w:rPr>
          <w:color w:val="000000" w:themeColor="text1"/>
          <w:sz w:val="28"/>
        </w:rPr>
      </w:pPr>
      <w:r>
        <w:rPr>
          <w:color w:val="000000" w:themeColor="text1"/>
          <w:sz w:val="28"/>
        </w:rPr>
        <w:t>- возрастных закономерностей, становления спортивного мастерства (выполнения разрядных нормативов);</w:t>
      </w:r>
    </w:p>
    <w:p w14:paraId="20A62DD6" w14:textId="7B361745" w:rsidR="000E723B" w:rsidRDefault="000E723B" w:rsidP="000E723B">
      <w:pPr>
        <w:pStyle w:val="ad"/>
        <w:ind w:left="0" w:firstLine="709"/>
        <w:jc w:val="both"/>
        <w:rPr>
          <w:color w:val="000000" w:themeColor="text1"/>
          <w:sz w:val="28"/>
        </w:rPr>
      </w:pPr>
      <w:r>
        <w:rPr>
          <w:color w:val="000000" w:themeColor="text1"/>
          <w:sz w:val="28"/>
        </w:rPr>
        <w:t>- объемов недельной тренировочной нагрузки;</w:t>
      </w:r>
    </w:p>
    <w:p w14:paraId="652799FD" w14:textId="68B94E3F" w:rsidR="000E723B" w:rsidRDefault="000E723B" w:rsidP="000E723B">
      <w:pPr>
        <w:pStyle w:val="ad"/>
        <w:ind w:left="0" w:firstLine="709"/>
        <w:jc w:val="both"/>
        <w:rPr>
          <w:color w:val="000000" w:themeColor="text1"/>
          <w:sz w:val="28"/>
        </w:rPr>
      </w:pPr>
      <w:r>
        <w:rPr>
          <w:color w:val="000000" w:themeColor="text1"/>
          <w:sz w:val="28"/>
        </w:rPr>
        <w:t>- выполнения нормативов по общей и специальной физической подготовке;</w:t>
      </w:r>
    </w:p>
    <w:p w14:paraId="27FBAA2B" w14:textId="16924E18" w:rsidR="000E723B" w:rsidRDefault="000E723B" w:rsidP="000E723B">
      <w:pPr>
        <w:pStyle w:val="ad"/>
        <w:ind w:left="0" w:firstLine="709"/>
        <w:jc w:val="both"/>
        <w:rPr>
          <w:color w:val="000000" w:themeColor="text1"/>
          <w:sz w:val="28"/>
        </w:rPr>
      </w:pPr>
      <w:r>
        <w:rPr>
          <w:color w:val="000000" w:themeColor="text1"/>
          <w:sz w:val="28"/>
        </w:rPr>
        <w:t>- спортивных результатов;</w:t>
      </w:r>
    </w:p>
    <w:p w14:paraId="05CABA1A" w14:textId="4E60451F" w:rsidR="000E723B" w:rsidRPr="00FE12A5" w:rsidRDefault="000E723B" w:rsidP="000E723B">
      <w:pPr>
        <w:pStyle w:val="ad"/>
        <w:ind w:left="0" w:firstLine="709"/>
        <w:jc w:val="both"/>
        <w:rPr>
          <w:i/>
          <w:color w:val="000000" w:themeColor="text1"/>
          <w:sz w:val="28"/>
        </w:rPr>
      </w:pPr>
      <w:r>
        <w:rPr>
          <w:color w:val="000000" w:themeColor="text1"/>
          <w:sz w:val="28"/>
        </w:rPr>
        <w:t>- возраста обучающ</w:t>
      </w:r>
      <w:r w:rsidR="00B911F2">
        <w:rPr>
          <w:color w:val="000000" w:themeColor="text1"/>
          <w:sz w:val="28"/>
        </w:rPr>
        <w:t>его</w:t>
      </w:r>
      <w:r>
        <w:rPr>
          <w:color w:val="000000" w:themeColor="text1"/>
          <w:sz w:val="28"/>
        </w:rPr>
        <w:t xml:space="preserve">ся; </w:t>
      </w:r>
      <w:r w:rsidR="00C21B3F" w:rsidRPr="00FE12A5">
        <w:rPr>
          <w:i/>
          <w:color w:val="000000" w:themeColor="text1"/>
          <w:sz w:val="28"/>
        </w:rPr>
        <w:t>(п. 4</w:t>
      </w:r>
      <w:r w:rsidR="00C21B3F" w:rsidRPr="00347392">
        <w:rPr>
          <w:i/>
          <w:color w:val="000000" w:themeColor="text1"/>
          <w:sz w:val="28"/>
        </w:rPr>
        <w:t>6</w:t>
      </w:r>
      <w:r w:rsidR="00C21B3F" w:rsidRPr="00FE12A5">
        <w:rPr>
          <w:i/>
          <w:color w:val="000000" w:themeColor="text1"/>
          <w:sz w:val="28"/>
        </w:rPr>
        <w:t xml:space="preserve"> Приказа № </w:t>
      </w:r>
      <w:r w:rsidR="00C21B3F" w:rsidRPr="00347392">
        <w:rPr>
          <w:i/>
          <w:color w:val="000000" w:themeColor="text1"/>
          <w:sz w:val="28"/>
        </w:rPr>
        <w:t>999</w:t>
      </w:r>
      <w:r w:rsidR="00C21B3F" w:rsidRPr="00FE12A5">
        <w:rPr>
          <w:i/>
          <w:color w:val="000000" w:themeColor="text1"/>
          <w:sz w:val="28"/>
        </w:rPr>
        <w:t>)</w:t>
      </w:r>
      <w:r w:rsidR="00C21B3F">
        <w:rPr>
          <w:color w:val="000000" w:themeColor="text1"/>
          <w:sz w:val="28"/>
        </w:rPr>
        <w:t>,</w:t>
      </w:r>
    </w:p>
    <w:p w14:paraId="7F0EFA9B" w14:textId="1C44493D" w:rsidR="000E723B" w:rsidRDefault="000E723B" w:rsidP="000E723B">
      <w:pPr>
        <w:pStyle w:val="ad"/>
        <w:ind w:left="0" w:firstLine="709"/>
        <w:jc w:val="both"/>
        <w:rPr>
          <w:color w:val="000000" w:themeColor="text1"/>
          <w:sz w:val="28"/>
        </w:rPr>
      </w:pPr>
      <w:r>
        <w:rPr>
          <w:color w:val="000000" w:themeColor="text1"/>
          <w:sz w:val="28"/>
        </w:rPr>
        <w:lastRenderedPageBreak/>
        <w:t>- наличия у обучающегося в установленном законодательством Российской Федерации порядке медицинского заключения о допуске к занятиям вид</w:t>
      </w:r>
      <w:r w:rsidR="0079036B">
        <w:rPr>
          <w:color w:val="000000" w:themeColor="text1"/>
          <w:sz w:val="28"/>
        </w:rPr>
        <w:t>а</w:t>
      </w:r>
      <w:r>
        <w:rPr>
          <w:color w:val="000000" w:themeColor="text1"/>
          <w:sz w:val="28"/>
        </w:rPr>
        <w:t xml:space="preserve"> спорта </w:t>
      </w:r>
      <w:r w:rsidR="00490E52">
        <w:rPr>
          <w:color w:val="000000" w:themeColor="text1"/>
          <w:sz w:val="28"/>
        </w:rPr>
        <w:t>«</w:t>
      </w:r>
      <w:r w:rsidR="005757B5">
        <w:rPr>
          <w:color w:val="000000" w:themeColor="text1"/>
          <w:sz w:val="28"/>
        </w:rPr>
        <w:t xml:space="preserve">настольный </w:t>
      </w:r>
      <w:r w:rsidR="0079765E">
        <w:rPr>
          <w:color w:val="000000" w:themeColor="text1"/>
          <w:sz w:val="28"/>
        </w:rPr>
        <w:t>теннис»</w:t>
      </w:r>
      <w:r>
        <w:rPr>
          <w:color w:val="000000" w:themeColor="text1"/>
          <w:sz w:val="28"/>
        </w:rPr>
        <w:t xml:space="preserve">. </w:t>
      </w:r>
      <w:r w:rsidRPr="00FE12A5">
        <w:rPr>
          <w:i/>
          <w:color w:val="000000" w:themeColor="text1"/>
          <w:sz w:val="28"/>
        </w:rPr>
        <w:t>(п. 36 и п. 42 Приказа № 1144н)</w:t>
      </w:r>
    </w:p>
    <w:p w14:paraId="7A0F4459" w14:textId="2E0C3E73" w:rsidR="000E723B" w:rsidRPr="00FE12A5" w:rsidRDefault="000E723B" w:rsidP="00B06FAB">
      <w:pPr>
        <w:pStyle w:val="ad"/>
        <w:numPr>
          <w:ilvl w:val="0"/>
          <w:numId w:val="7"/>
        </w:numPr>
        <w:tabs>
          <w:tab w:val="left" w:pos="1134"/>
        </w:tabs>
        <w:ind w:left="0" w:firstLine="709"/>
        <w:jc w:val="both"/>
        <w:rPr>
          <w:i/>
          <w:color w:val="000000" w:themeColor="text1"/>
          <w:sz w:val="28"/>
        </w:rPr>
      </w:pPr>
      <w:r>
        <w:rPr>
          <w:color w:val="000000" w:themeColor="text1"/>
          <w:sz w:val="28"/>
        </w:rPr>
        <w:t xml:space="preserve">возможен перевод обучающихся из других Организаций. </w:t>
      </w:r>
      <w:r w:rsidRPr="00FE12A5">
        <w:rPr>
          <w:i/>
          <w:color w:val="000000" w:themeColor="text1"/>
          <w:sz w:val="28"/>
        </w:rPr>
        <w:t>(</w:t>
      </w:r>
      <w:proofErr w:type="spellStart"/>
      <w:r w:rsidRPr="00FE12A5">
        <w:rPr>
          <w:i/>
          <w:color w:val="000000" w:themeColor="text1"/>
          <w:sz w:val="28"/>
        </w:rPr>
        <w:t>пп</w:t>
      </w:r>
      <w:proofErr w:type="spellEnd"/>
      <w:r w:rsidRPr="00FE12A5">
        <w:rPr>
          <w:i/>
          <w:color w:val="000000" w:themeColor="text1"/>
          <w:sz w:val="28"/>
        </w:rPr>
        <w:t>. 4.2. Приказа № 634)</w:t>
      </w:r>
      <w:r w:rsidR="0079036B">
        <w:rPr>
          <w:i/>
          <w:color w:val="000000" w:themeColor="text1"/>
          <w:sz w:val="28"/>
        </w:rPr>
        <w:t>.</w:t>
      </w:r>
    </w:p>
    <w:p w14:paraId="0BDAAE7B" w14:textId="40BDA38A" w:rsidR="00B6293D" w:rsidRPr="00EB6353" w:rsidRDefault="000E723B" w:rsidP="00EB6353">
      <w:pPr>
        <w:pStyle w:val="ad"/>
        <w:numPr>
          <w:ilvl w:val="0"/>
          <w:numId w:val="7"/>
        </w:numPr>
        <w:tabs>
          <w:tab w:val="left" w:pos="1134"/>
        </w:tabs>
        <w:spacing w:after="200" w:line="276" w:lineRule="auto"/>
        <w:ind w:left="0" w:firstLine="709"/>
        <w:jc w:val="both"/>
        <w:rPr>
          <w:sz w:val="28"/>
          <w:szCs w:val="28"/>
        </w:rPr>
      </w:pPr>
      <w:r w:rsidRPr="00C16036">
        <w:rPr>
          <w:color w:val="000000" w:themeColor="text1"/>
          <w:sz w:val="28"/>
        </w:rPr>
        <w:t>максимальная наполняемость учебно-тренировочных групп на этапах спортивной подготовки не превышает двукратного количества обуч</w:t>
      </w:r>
      <w:r w:rsidR="00920DF4">
        <w:rPr>
          <w:color w:val="000000" w:themeColor="text1"/>
          <w:sz w:val="28"/>
        </w:rPr>
        <w:t>ающихся, указанных в таблице № 1</w:t>
      </w:r>
      <w:r w:rsidRPr="00C16036">
        <w:rPr>
          <w:i/>
          <w:color w:val="000000" w:themeColor="text1"/>
          <w:sz w:val="28"/>
        </w:rPr>
        <w:t>. (</w:t>
      </w:r>
      <w:proofErr w:type="spellStart"/>
      <w:r w:rsidRPr="00C16036">
        <w:rPr>
          <w:i/>
          <w:color w:val="000000" w:themeColor="text1"/>
          <w:sz w:val="28"/>
        </w:rPr>
        <w:t>пп</w:t>
      </w:r>
      <w:proofErr w:type="spellEnd"/>
      <w:r w:rsidRPr="00C16036">
        <w:rPr>
          <w:i/>
          <w:color w:val="000000" w:themeColor="text1"/>
          <w:sz w:val="28"/>
        </w:rPr>
        <w:t>. 4.3. Приказа № 634)</w:t>
      </w:r>
    </w:p>
    <w:p w14:paraId="6FAE9863" w14:textId="77777777" w:rsidR="00EB6353" w:rsidRPr="00EB6353" w:rsidRDefault="00EB6353" w:rsidP="00EB6353">
      <w:pPr>
        <w:pStyle w:val="ad"/>
        <w:tabs>
          <w:tab w:val="left" w:pos="1134"/>
        </w:tabs>
        <w:spacing w:after="200" w:line="276" w:lineRule="auto"/>
        <w:ind w:left="709"/>
        <w:jc w:val="both"/>
        <w:rPr>
          <w:sz w:val="28"/>
          <w:szCs w:val="28"/>
        </w:rPr>
      </w:pPr>
    </w:p>
    <w:p w14:paraId="532429EF" w14:textId="164D8CFF" w:rsidR="00375691" w:rsidRPr="006023F9" w:rsidRDefault="00375691" w:rsidP="00B06FAB">
      <w:pPr>
        <w:pStyle w:val="ad"/>
        <w:widowControl w:val="0"/>
        <w:numPr>
          <w:ilvl w:val="1"/>
          <w:numId w:val="1"/>
        </w:numPr>
        <w:ind w:right="139"/>
        <w:jc w:val="center"/>
        <w:outlineLvl w:val="0"/>
        <w:rPr>
          <w:b/>
          <w:sz w:val="28"/>
          <w:szCs w:val="28"/>
        </w:rPr>
      </w:pPr>
      <w:bookmarkStart w:id="5" w:name="_Toc140473421"/>
      <w:r w:rsidRPr="006023F9">
        <w:rPr>
          <w:b/>
          <w:sz w:val="28"/>
          <w:szCs w:val="28"/>
        </w:rPr>
        <w:t xml:space="preserve">Объем </w:t>
      </w:r>
      <w:r w:rsidR="006023F9" w:rsidRPr="006023F9">
        <w:rPr>
          <w:b/>
          <w:sz w:val="28"/>
          <w:szCs w:val="28"/>
        </w:rPr>
        <w:t>П</w:t>
      </w:r>
      <w:r w:rsidRPr="006023F9">
        <w:rPr>
          <w:b/>
          <w:sz w:val="28"/>
          <w:szCs w:val="28"/>
        </w:rPr>
        <w:t>рограммы</w:t>
      </w:r>
      <w:bookmarkEnd w:id="5"/>
    </w:p>
    <w:p w14:paraId="468CA3B5" w14:textId="548AD613" w:rsidR="00D3691D" w:rsidRDefault="00D3691D" w:rsidP="002A03CA">
      <w:pPr>
        <w:ind w:right="139" w:firstLine="992"/>
        <w:jc w:val="center"/>
        <w:rPr>
          <w:sz w:val="28"/>
          <w:szCs w:val="28"/>
        </w:rPr>
      </w:pPr>
    </w:p>
    <w:p w14:paraId="1FEA4709" w14:textId="418EDBCE" w:rsidR="00D3691D" w:rsidRPr="008758E2" w:rsidRDefault="00D3691D" w:rsidP="00D3691D">
      <w:pPr>
        <w:pStyle w:val="aff2"/>
        <w:ind w:firstLine="709"/>
        <w:jc w:val="both"/>
        <w:rPr>
          <w:rFonts w:ascii="Times New Roman" w:hAnsi="Times New Roman"/>
          <w:color w:val="000000" w:themeColor="text1"/>
          <w:sz w:val="28"/>
        </w:rPr>
      </w:pPr>
      <w:bookmarkStart w:id="6" w:name="_Hlk125731547"/>
      <w:r w:rsidRPr="008758E2">
        <w:rPr>
          <w:rFonts w:ascii="Times New Roman" w:hAnsi="Times New Roman"/>
          <w:color w:val="000000" w:themeColor="text1"/>
          <w:sz w:val="28"/>
        </w:rPr>
        <w:t xml:space="preserve">Объем </w:t>
      </w:r>
      <w:r w:rsidR="006023F9">
        <w:rPr>
          <w:rFonts w:ascii="Times New Roman" w:hAnsi="Times New Roman"/>
          <w:color w:val="000000" w:themeColor="text1"/>
          <w:sz w:val="28"/>
        </w:rPr>
        <w:t>П</w:t>
      </w:r>
      <w:r w:rsidRPr="008758E2">
        <w:rPr>
          <w:rFonts w:ascii="Times New Roman" w:hAnsi="Times New Roman"/>
          <w:color w:val="000000" w:themeColor="text1"/>
          <w:sz w:val="28"/>
        </w:rPr>
        <w:t xml:space="preserve">рограммы представлен в Таблице </w:t>
      </w:r>
      <w:bookmarkEnd w:id="6"/>
      <w:r>
        <w:rPr>
          <w:rFonts w:ascii="Times New Roman" w:hAnsi="Times New Roman"/>
          <w:color w:val="000000" w:themeColor="text1"/>
          <w:sz w:val="28"/>
        </w:rPr>
        <w:t xml:space="preserve">№ </w:t>
      </w:r>
      <w:r w:rsidR="00277734">
        <w:rPr>
          <w:rFonts w:ascii="Times New Roman" w:hAnsi="Times New Roman"/>
          <w:color w:val="000000" w:themeColor="text1"/>
          <w:sz w:val="28"/>
        </w:rPr>
        <w:t>2</w:t>
      </w:r>
      <w:r w:rsidRPr="008758E2">
        <w:rPr>
          <w:rFonts w:ascii="Times New Roman" w:hAnsi="Times New Roman"/>
          <w:color w:val="000000" w:themeColor="text1"/>
          <w:sz w:val="28"/>
        </w:rPr>
        <w:t>.</w:t>
      </w:r>
    </w:p>
    <w:p w14:paraId="4FF6043D" w14:textId="4F5C508F" w:rsidR="00131BF6" w:rsidRDefault="00EB6353" w:rsidP="00EB6353">
      <w:pPr>
        <w:pStyle w:val="ad"/>
        <w:tabs>
          <w:tab w:val="left" w:pos="1134"/>
        </w:tabs>
        <w:spacing w:after="200" w:line="276" w:lineRule="auto"/>
        <w:ind w:left="709"/>
        <w:jc w:val="right"/>
        <w:rPr>
          <w:sz w:val="28"/>
          <w:szCs w:val="28"/>
        </w:rPr>
      </w:pPr>
      <w:r w:rsidRPr="004B7661">
        <w:rPr>
          <w:sz w:val="28"/>
          <w:szCs w:val="28"/>
        </w:rPr>
        <w:t xml:space="preserve">Таблица № </w:t>
      </w:r>
      <w:r w:rsidR="00277734">
        <w:rPr>
          <w:sz w:val="28"/>
          <w:szCs w:val="28"/>
        </w:rPr>
        <w:t>2</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9"/>
        <w:gridCol w:w="1137"/>
        <w:gridCol w:w="1281"/>
        <w:gridCol w:w="1278"/>
        <w:gridCol w:w="1280"/>
        <w:gridCol w:w="2262"/>
      </w:tblGrid>
      <w:tr w:rsidR="001840EE" w14:paraId="57BB3FDF" w14:textId="534A8022" w:rsidTr="0037660F">
        <w:trPr>
          <w:trHeight w:val="352"/>
        </w:trPr>
        <w:tc>
          <w:tcPr>
            <w:tcW w:w="2289" w:type="dxa"/>
            <w:vMerge w:val="restart"/>
            <w:vAlign w:val="center"/>
          </w:tcPr>
          <w:p w14:paraId="5D2BEF5D" w14:textId="77777777" w:rsidR="001840EE" w:rsidRDefault="001840EE" w:rsidP="0098272B">
            <w:pPr>
              <w:widowControl w:val="0"/>
              <w:jc w:val="center"/>
              <w:rPr>
                <w:rFonts w:eastAsia="Calibri"/>
                <w:b/>
                <w:sz w:val="24"/>
                <w:szCs w:val="24"/>
              </w:rPr>
            </w:pPr>
            <w:r>
              <w:rPr>
                <w:rFonts w:eastAsia="Calibri"/>
                <w:b/>
                <w:sz w:val="24"/>
                <w:szCs w:val="24"/>
              </w:rPr>
              <w:t>Этапный</w:t>
            </w:r>
            <w:r>
              <w:rPr>
                <w:rFonts w:eastAsia="Calibri"/>
                <w:b/>
                <w:sz w:val="24"/>
                <w:szCs w:val="24"/>
              </w:rPr>
              <w:br/>
              <w:t>норматив</w:t>
            </w:r>
          </w:p>
        </w:tc>
        <w:tc>
          <w:tcPr>
            <w:tcW w:w="6819" w:type="dxa"/>
            <w:gridSpan w:val="5"/>
            <w:vAlign w:val="center"/>
          </w:tcPr>
          <w:p w14:paraId="029727EE" w14:textId="7B86F490" w:rsidR="001840EE" w:rsidRDefault="001840EE" w:rsidP="0098272B">
            <w:pPr>
              <w:widowControl w:val="0"/>
              <w:jc w:val="center"/>
              <w:rPr>
                <w:rFonts w:eastAsia="Calibri"/>
                <w:b/>
                <w:sz w:val="24"/>
                <w:szCs w:val="24"/>
              </w:rPr>
            </w:pPr>
            <w:r>
              <w:rPr>
                <w:rFonts w:eastAsia="Calibri"/>
                <w:b/>
                <w:sz w:val="24"/>
                <w:szCs w:val="24"/>
              </w:rPr>
              <w:t>Этапы и годы спортивной подготовки</w:t>
            </w:r>
          </w:p>
        </w:tc>
      </w:tr>
      <w:tr w:rsidR="001840EE" w14:paraId="0160E7B0" w14:textId="0443A848" w:rsidTr="0037660F">
        <w:trPr>
          <w:trHeight w:val="987"/>
        </w:trPr>
        <w:tc>
          <w:tcPr>
            <w:tcW w:w="2289" w:type="dxa"/>
            <w:vMerge/>
          </w:tcPr>
          <w:p w14:paraId="458E2C59" w14:textId="77777777" w:rsidR="001840EE" w:rsidRDefault="001840EE" w:rsidP="0098272B">
            <w:pPr>
              <w:widowControl w:val="0"/>
              <w:jc w:val="both"/>
              <w:rPr>
                <w:rFonts w:eastAsia="Calibri"/>
                <w:b/>
                <w:sz w:val="24"/>
                <w:szCs w:val="24"/>
              </w:rPr>
            </w:pPr>
          </w:p>
        </w:tc>
        <w:tc>
          <w:tcPr>
            <w:tcW w:w="2278" w:type="dxa"/>
            <w:gridSpan w:val="2"/>
            <w:vAlign w:val="center"/>
          </w:tcPr>
          <w:p w14:paraId="7A48201B" w14:textId="77777777" w:rsidR="001840EE" w:rsidRDefault="001840EE" w:rsidP="0098272B">
            <w:pPr>
              <w:widowControl w:val="0"/>
              <w:jc w:val="center"/>
              <w:rPr>
                <w:rFonts w:eastAsia="Calibri"/>
                <w:b/>
                <w:sz w:val="24"/>
                <w:szCs w:val="24"/>
              </w:rPr>
            </w:pPr>
            <w:r>
              <w:rPr>
                <w:rFonts w:eastAsia="Calibri"/>
                <w:b/>
                <w:sz w:val="24"/>
                <w:szCs w:val="24"/>
              </w:rPr>
              <w:t>Этап начальной подготовки</w:t>
            </w:r>
          </w:p>
        </w:tc>
        <w:tc>
          <w:tcPr>
            <w:tcW w:w="2410" w:type="dxa"/>
            <w:gridSpan w:val="2"/>
            <w:vAlign w:val="center"/>
          </w:tcPr>
          <w:p w14:paraId="486FD70F" w14:textId="77777777" w:rsidR="001840EE" w:rsidRPr="00375691" w:rsidRDefault="001840EE" w:rsidP="00375691">
            <w:pPr>
              <w:widowControl w:val="0"/>
              <w:jc w:val="center"/>
              <w:rPr>
                <w:rFonts w:eastAsia="Calibri"/>
                <w:b/>
                <w:sz w:val="24"/>
                <w:szCs w:val="24"/>
              </w:rPr>
            </w:pPr>
            <w:r w:rsidRPr="00375691">
              <w:rPr>
                <w:rFonts w:eastAsia="Calibri"/>
                <w:b/>
                <w:sz w:val="24"/>
                <w:szCs w:val="24"/>
              </w:rPr>
              <w:t>Учебно- тренировочный этап</w:t>
            </w:r>
          </w:p>
          <w:p w14:paraId="3C049A7A" w14:textId="059A2AA0" w:rsidR="001840EE" w:rsidRDefault="001840EE" w:rsidP="00375691">
            <w:pPr>
              <w:widowControl w:val="0"/>
              <w:jc w:val="center"/>
              <w:rPr>
                <w:rFonts w:eastAsia="Calibri"/>
                <w:b/>
                <w:sz w:val="24"/>
                <w:szCs w:val="24"/>
              </w:rPr>
            </w:pPr>
            <w:r w:rsidRPr="00375691">
              <w:rPr>
                <w:rFonts w:eastAsia="Calibri"/>
                <w:b/>
                <w:sz w:val="24"/>
                <w:szCs w:val="24"/>
              </w:rPr>
              <w:t>(этап спортивной специализации)</w:t>
            </w:r>
          </w:p>
        </w:tc>
        <w:tc>
          <w:tcPr>
            <w:tcW w:w="2131" w:type="dxa"/>
            <w:vMerge w:val="restart"/>
            <w:vAlign w:val="center"/>
          </w:tcPr>
          <w:p w14:paraId="17A71F1A" w14:textId="77777777" w:rsidR="001840EE" w:rsidRDefault="001840EE" w:rsidP="00375691">
            <w:pPr>
              <w:widowControl w:val="0"/>
              <w:ind w:left="-252" w:right="-253"/>
              <w:jc w:val="center"/>
              <w:rPr>
                <w:rFonts w:eastAsia="Calibri"/>
                <w:b/>
                <w:sz w:val="24"/>
                <w:szCs w:val="24"/>
              </w:rPr>
            </w:pPr>
            <w:r>
              <w:rPr>
                <w:rFonts w:eastAsia="Calibri"/>
                <w:b/>
                <w:sz w:val="24"/>
                <w:szCs w:val="24"/>
              </w:rPr>
              <w:t>Этап совершенствования спортивного мастерства</w:t>
            </w:r>
          </w:p>
        </w:tc>
      </w:tr>
      <w:tr w:rsidR="001840EE" w14:paraId="221EA785" w14:textId="14036249" w:rsidTr="0037660F">
        <w:trPr>
          <w:trHeight w:val="585"/>
        </w:trPr>
        <w:tc>
          <w:tcPr>
            <w:tcW w:w="2289" w:type="dxa"/>
            <w:vMerge/>
          </w:tcPr>
          <w:p w14:paraId="7DA50A19" w14:textId="77777777" w:rsidR="001840EE" w:rsidRDefault="001840EE" w:rsidP="00375691">
            <w:pPr>
              <w:widowControl w:val="0"/>
              <w:jc w:val="both"/>
              <w:rPr>
                <w:rFonts w:eastAsia="Calibri"/>
                <w:b/>
                <w:sz w:val="24"/>
                <w:szCs w:val="24"/>
              </w:rPr>
            </w:pPr>
          </w:p>
        </w:tc>
        <w:tc>
          <w:tcPr>
            <w:tcW w:w="1071" w:type="dxa"/>
            <w:vAlign w:val="center"/>
          </w:tcPr>
          <w:p w14:paraId="3F816602" w14:textId="08E8D292" w:rsidR="001840EE" w:rsidRPr="00375691" w:rsidRDefault="001840EE" w:rsidP="00375691">
            <w:pPr>
              <w:widowControl w:val="0"/>
              <w:jc w:val="center"/>
              <w:rPr>
                <w:rFonts w:eastAsia="Calibri"/>
                <w:b/>
                <w:sz w:val="24"/>
                <w:szCs w:val="24"/>
              </w:rPr>
            </w:pPr>
            <w:r w:rsidRPr="00375691">
              <w:rPr>
                <w:b/>
                <w:sz w:val="24"/>
                <w:szCs w:val="24"/>
              </w:rPr>
              <w:t>До года</w:t>
            </w:r>
          </w:p>
        </w:tc>
        <w:tc>
          <w:tcPr>
            <w:tcW w:w="1207" w:type="dxa"/>
            <w:vAlign w:val="center"/>
          </w:tcPr>
          <w:p w14:paraId="62332295" w14:textId="27E9C65A" w:rsidR="001840EE" w:rsidRPr="00375691" w:rsidRDefault="001840EE" w:rsidP="00375691">
            <w:pPr>
              <w:widowControl w:val="0"/>
              <w:jc w:val="center"/>
              <w:rPr>
                <w:rFonts w:eastAsia="Calibri"/>
                <w:b/>
                <w:sz w:val="24"/>
                <w:szCs w:val="24"/>
              </w:rPr>
            </w:pPr>
            <w:r w:rsidRPr="00375691">
              <w:rPr>
                <w:b/>
                <w:sz w:val="24"/>
                <w:szCs w:val="24"/>
              </w:rPr>
              <w:t>Свыше года</w:t>
            </w:r>
          </w:p>
        </w:tc>
        <w:tc>
          <w:tcPr>
            <w:tcW w:w="1204" w:type="dxa"/>
            <w:vAlign w:val="center"/>
          </w:tcPr>
          <w:p w14:paraId="5EC28F62" w14:textId="16CFD38E" w:rsidR="001840EE" w:rsidRPr="00375691" w:rsidRDefault="001840EE" w:rsidP="00375691">
            <w:pPr>
              <w:widowControl w:val="0"/>
              <w:jc w:val="center"/>
              <w:rPr>
                <w:rFonts w:eastAsia="Calibri"/>
                <w:b/>
                <w:sz w:val="24"/>
                <w:szCs w:val="24"/>
              </w:rPr>
            </w:pPr>
            <w:r w:rsidRPr="00375691">
              <w:rPr>
                <w:b/>
                <w:sz w:val="24"/>
                <w:szCs w:val="24"/>
              </w:rPr>
              <w:t>До трех</w:t>
            </w:r>
            <w:r>
              <w:rPr>
                <w:b/>
                <w:sz w:val="24"/>
                <w:szCs w:val="24"/>
              </w:rPr>
              <w:t xml:space="preserve"> лет</w:t>
            </w:r>
          </w:p>
        </w:tc>
        <w:tc>
          <w:tcPr>
            <w:tcW w:w="1206" w:type="dxa"/>
            <w:vAlign w:val="center"/>
          </w:tcPr>
          <w:p w14:paraId="690399F6" w14:textId="5EBC3611" w:rsidR="001840EE" w:rsidRPr="00375691" w:rsidRDefault="001840EE" w:rsidP="00375691">
            <w:pPr>
              <w:widowControl w:val="0"/>
              <w:jc w:val="center"/>
              <w:rPr>
                <w:rFonts w:eastAsia="Calibri"/>
                <w:b/>
                <w:sz w:val="24"/>
                <w:szCs w:val="24"/>
              </w:rPr>
            </w:pPr>
            <w:r>
              <w:rPr>
                <w:b/>
                <w:sz w:val="24"/>
                <w:szCs w:val="24"/>
              </w:rPr>
              <w:t>Свыше</w:t>
            </w:r>
            <w:r w:rsidRPr="00375691">
              <w:rPr>
                <w:b/>
                <w:sz w:val="24"/>
                <w:szCs w:val="24"/>
              </w:rPr>
              <w:t xml:space="preserve"> трех</w:t>
            </w:r>
            <w:r>
              <w:rPr>
                <w:b/>
                <w:sz w:val="24"/>
                <w:szCs w:val="24"/>
              </w:rPr>
              <w:t xml:space="preserve"> лет</w:t>
            </w:r>
          </w:p>
        </w:tc>
        <w:tc>
          <w:tcPr>
            <w:tcW w:w="2131" w:type="dxa"/>
            <w:vMerge/>
          </w:tcPr>
          <w:p w14:paraId="4A3659C5" w14:textId="77777777" w:rsidR="001840EE" w:rsidRDefault="001840EE" w:rsidP="00375691">
            <w:pPr>
              <w:widowControl w:val="0"/>
              <w:jc w:val="center"/>
              <w:rPr>
                <w:rFonts w:eastAsia="Calibri"/>
                <w:b/>
                <w:sz w:val="24"/>
                <w:szCs w:val="24"/>
              </w:rPr>
            </w:pPr>
          </w:p>
        </w:tc>
      </w:tr>
      <w:tr w:rsidR="001840EE" w14:paraId="0D98E32B" w14:textId="48D4F31E" w:rsidTr="0037660F">
        <w:trPr>
          <w:trHeight w:val="645"/>
        </w:trPr>
        <w:tc>
          <w:tcPr>
            <w:tcW w:w="2289" w:type="dxa"/>
            <w:vAlign w:val="center"/>
          </w:tcPr>
          <w:p w14:paraId="0D0D61B3" w14:textId="77777777" w:rsidR="001840EE" w:rsidRPr="00EE4C16" w:rsidRDefault="001840EE" w:rsidP="00375691">
            <w:pPr>
              <w:widowControl w:val="0"/>
              <w:jc w:val="center"/>
              <w:rPr>
                <w:rFonts w:eastAsia="Calibri"/>
                <w:sz w:val="24"/>
                <w:szCs w:val="24"/>
              </w:rPr>
            </w:pPr>
            <w:r w:rsidRPr="00EE4C16">
              <w:rPr>
                <w:rFonts w:eastAsia="Calibri"/>
                <w:sz w:val="24"/>
                <w:szCs w:val="24"/>
              </w:rPr>
              <w:t>Количество часов в неделю</w:t>
            </w:r>
          </w:p>
        </w:tc>
        <w:tc>
          <w:tcPr>
            <w:tcW w:w="1071" w:type="dxa"/>
            <w:vAlign w:val="center"/>
          </w:tcPr>
          <w:p w14:paraId="5569D556" w14:textId="5080C9D2" w:rsidR="001840EE" w:rsidRPr="00EE4C16" w:rsidRDefault="001840EE" w:rsidP="00375691">
            <w:pPr>
              <w:widowControl w:val="0"/>
              <w:jc w:val="center"/>
              <w:rPr>
                <w:rFonts w:eastAsia="Calibri"/>
                <w:sz w:val="24"/>
                <w:szCs w:val="24"/>
              </w:rPr>
            </w:pPr>
            <w:r w:rsidRPr="00EE4C16">
              <w:rPr>
                <w:sz w:val="24"/>
                <w:szCs w:val="24"/>
              </w:rPr>
              <w:t>4,5</w:t>
            </w:r>
          </w:p>
        </w:tc>
        <w:tc>
          <w:tcPr>
            <w:tcW w:w="1207" w:type="dxa"/>
            <w:vAlign w:val="center"/>
          </w:tcPr>
          <w:p w14:paraId="582A1EC1" w14:textId="4EA92D1E" w:rsidR="001840EE" w:rsidRPr="00375691" w:rsidRDefault="001840EE" w:rsidP="00375691">
            <w:pPr>
              <w:widowControl w:val="0"/>
              <w:jc w:val="center"/>
              <w:rPr>
                <w:rFonts w:eastAsia="Calibri"/>
                <w:sz w:val="24"/>
                <w:szCs w:val="24"/>
              </w:rPr>
            </w:pPr>
            <w:r w:rsidRPr="00375691">
              <w:rPr>
                <w:sz w:val="24"/>
                <w:szCs w:val="24"/>
              </w:rPr>
              <w:t>6</w:t>
            </w:r>
          </w:p>
        </w:tc>
        <w:tc>
          <w:tcPr>
            <w:tcW w:w="1204" w:type="dxa"/>
            <w:vAlign w:val="center"/>
          </w:tcPr>
          <w:p w14:paraId="62EABC23" w14:textId="3DA7E7DC" w:rsidR="001840EE" w:rsidRPr="00375691" w:rsidRDefault="001840EE" w:rsidP="00375691">
            <w:pPr>
              <w:widowControl w:val="0"/>
              <w:jc w:val="center"/>
              <w:rPr>
                <w:rFonts w:eastAsia="Calibri"/>
                <w:sz w:val="24"/>
                <w:szCs w:val="24"/>
              </w:rPr>
            </w:pPr>
            <w:r w:rsidRPr="00375691">
              <w:rPr>
                <w:sz w:val="24"/>
                <w:szCs w:val="24"/>
              </w:rPr>
              <w:t>12</w:t>
            </w:r>
          </w:p>
        </w:tc>
        <w:tc>
          <w:tcPr>
            <w:tcW w:w="1206" w:type="dxa"/>
            <w:vAlign w:val="center"/>
          </w:tcPr>
          <w:p w14:paraId="62406560" w14:textId="522C1FE4" w:rsidR="001840EE" w:rsidRPr="00375691" w:rsidRDefault="001840EE" w:rsidP="00375691">
            <w:pPr>
              <w:widowControl w:val="0"/>
              <w:jc w:val="center"/>
              <w:rPr>
                <w:rFonts w:eastAsia="Calibri"/>
                <w:sz w:val="24"/>
                <w:szCs w:val="24"/>
              </w:rPr>
            </w:pPr>
            <w:r w:rsidRPr="00375691">
              <w:rPr>
                <w:sz w:val="24"/>
                <w:szCs w:val="24"/>
              </w:rPr>
              <w:t>16</w:t>
            </w:r>
          </w:p>
        </w:tc>
        <w:tc>
          <w:tcPr>
            <w:tcW w:w="2131" w:type="dxa"/>
            <w:vAlign w:val="center"/>
          </w:tcPr>
          <w:p w14:paraId="5B7E0BD5" w14:textId="370E6887" w:rsidR="001840EE" w:rsidRPr="00375691" w:rsidRDefault="001840EE" w:rsidP="00375691">
            <w:pPr>
              <w:widowControl w:val="0"/>
              <w:jc w:val="center"/>
              <w:rPr>
                <w:rFonts w:eastAsia="Calibri"/>
                <w:sz w:val="24"/>
                <w:szCs w:val="24"/>
              </w:rPr>
            </w:pPr>
            <w:r w:rsidRPr="00375691">
              <w:rPr>
                <w:sz w:val="24"/>
                <w:szCs w:val="24"/>
              </w:rPr>
              <w:t>20</w:t>
            </w:r>
          </w:p>
        </w:tc>
      </w:tr>
      <w:tr w:rsidR="001840EE" w14:paraId="484F873E" w14:textId="39F446BE" w:rsidTr="0037660F">
        <w:trPr>
          <w:trHeight w:val="717"/>
        </w:trPr>
        <w:tc>
          <w:tcPr>
            <w:tcW w:w="2289" w:type="dxa"/>
            <w:vAlign w:val="center"/>
          </w:tcPr>
          <w:p w14:paraId="3D4F949B" w14:textId="77777777" w:rsidR="001840EE" w:rsidRDefault="001840EE" w:rsidP="00375691">
            <w:pPr>
              <w:widowControl w:val="0"/>
              <w:jc w:val="center"/>
              <w:rPr>
                <w:rFonts w:eastAsia="Calibri"/>
                <w:sz w:val="24"/>
                <w:szCs w:val="24"/>
              </w:rPr>
            </w:pPr>
            <w:r>
              <w:rPr>
                <w:rFonts w:eastAsia="Calibri"/>
                <w:sz w:val="24"/>
                <w:szCs w:val="24"/>
              </w:rPr>
              <w:t>Общее количество часов в год</w:t>
            </w:r>
          </w:p>
        </w:tc>
        <w:tc>
          <w:tcPr>
            <w:tcW w:w="1071" w:type="dxa"/>
            <w:vAlign w:val="center"/>
          </w:tcPr>
          <w:p w14:paraId="3104C9B0" w14:textId="2BA0DCD3" w:rsidR="001840EE" w:rsidRPr="00375691" w:rsidRDefault="001840EE" w:rsidP="00375691">
            <w:pPr>
              <w:widowControl w:val="0"/>
              <w:jc w:val="center"/>
              <w:rPr>
                <w:rFonts w:eastAsia="Calibri"/>
                <w:sz w:val="24"/>
                <w:szCs w:val="24"/>
              </w:rPr>
            </w:pPr>
            <w:r w:rsidRPr="00375691">
              <w:rPr>
                <w:sz w:val="24"/>
                <w:szCs w:val="24"/>
              </w:rPr>
              <w:t>234</w:t>
            </w:r>
          </w:p>
        </w:tc>
        <w:tc>
          <w:tcPr>
            <w:tcW w:w="1207" w:type="dxa"/>
            <w:vAlign w:val="center"/>
          </w:tcPr>
          <w:p w14:paraId="1FBA3470" w14:textId="54262397" w:rsidR="001840EE" w:rsidRPr="00375691" w:rsidRDefault="001840EE" w:rsidP="00375691">
            <w:pPr>
              <w:widowControl w:val="0"/>
              <w:jc w:val="center"/>
              <w:rPr>
                <w:rFonts w:eastAsia="Calibri"/>
                <w:sz w:val="24"/>
                <w:szCs w:val="24"/>
              </w:rPr>
            </w:pPr>
            <w:r w:rsidRPr="00375691">
              <w:rPr>
                <w:sz w:val="24"/>
                <w:szCs w:val="24"/>
              </w:rPr>
              <w:t>312</w:t>
            </w:r>
          </w:p>
        </w:tc>
        <w:tc>
          <w:tcPr>
            <w:tcW w:w="1204" w:type="dxa"/>
            <w:vAlign w:val="center"/>
          </w:tcPr>
          <w:p w14:paraId="457A7BD0" w14:textId="76CC987C" w:rsidR="001840EE" w:rsidRPr="00375691" w:rsidRDefault="001840EE" w:rsidP="00375691">
            <w:pPr>
              <w:widowControl w:val="0"/>
              <w:jc w:val="center"/>
              <w:rPr>
                <w:rFonts w:eastAsia="Calibri"/>
                <w:sz w:val="24"/>
                <w:szCs w:val="24"/>
              </w:rPr>
            </w:pPr>
            <w:r w:rsidRPr="00375691">
              <w:rPr>
                <w:sz w:val="24"/>
                <w:szCs w:val="24"/>
              </w:rPr>
              <w:t>624</w:t>
            </w:r>
          </w:p>
        </w:tc>
        <w:tc>
          <w:tcPr>
            <w:tcW w:w="1206" w:type="dxa"/>
            <w:vAlign w:val="center"/>
          </w:tcPr>
          <w:p w14:paraId="06ECAD36" w14:textId="202AE716" w:rsidR="001840EE" w:rsidRPr="00375691" w:rsidRDefault="001840EE" w:rsidP="00375691">
            <w:pPr>
              <w:widowControl w:val="0"/>
              <w:jc w:val="center"/>
              <w:rPr>
                <w:rFonts w:eastAsia="Calibri"/>
                <w:sz w:val="24"/>
                <w:szCs w:val="24"/>
              </w:rPr>
            </w:pPr>
            <w:r w:rsidRPr="00375691">
              <w:rPr>
                <w:sz w:val="24"/>
                <w:szCs w:val="24"/>
              </w:rPr>
              <w:t>832</w:t>
            </w:r>
          </w:p>
        </w:tc>
        <w:tc>
          <w:tcPr>
            <w:tcW w:w="2131" w:type="dxa"/>
            <w:vAlign w:val="center"/>
          </w:tcPr>
          <w:p w14:paraId="40BDB181" w14:textId="7EAAABE5" w:rsidR="001840EE" w:rsidRPr="00375691" w:rsidRDefault="001840EE" w:rsidP="00375691">
            <w:pPr>
              <w:widowControl w:val="0"/>
              <w:jc w:val="center"/>
              <w:rPr>
                <w:rFonts w:eastAsia="Calibri"/>
                <w:sz w:val="24"/>
                <w:szCs w:val="24"/>
              </w:rPr>
            </w:pPr>
            <w:r w:rsidRPr="00375691">
              <w:rPr>
                <w:sz w:val="24"/>
                <w:szCs w:val="24"/>
              </w:rPr>
              <w:t>1040</w:t>
            </w:r>
          </w:p>
        </w:tc>
      </w:tr>
    </w:tbl>
    <w:p w14:paraId="0077AE7C" w14:textId="77777777" w:rsidR="0084149F" w:rsidRDefault="0084149F" w:rsidP="0084149F">
      <w:pPr>
        <w:ind w:right="139" w:firstLine="709"/>
        <w:jc w:val="both"/>
        <w:rPr>
          <w:sz w:val="28"/>
          <w:szCs w:val="28"/>
        </w:rPr>
      </w:pPr>
    </w:p>
    <w:p w14:paraId="7A649A12" w14:textId="77777777" w:rsidR="0084149F" w:rsidRPr="00FE12A5" w:rsidRDefault="0084149F" w:rsidP="0084149F">
      <w:pPr>
        <w:ind w:right="139" w:firstLine="709"/>
        <w:jc w:val="both"/>
        <w:rPr>
          <w:i/>
          <w:sz w:val="28"/>
          <w:szCs w:val="28"/>
        </w:rPr>
      </w:pPr>
      <w:r>
        <w:rPr>
          <w:sz w:val="28"/>
          <w:szCs w:val="28"/>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FE12A5">
        <w:rPr>
          <w:i/>
          <w:sz w:val="28"/>
          <w:szCs w:val="28"/>
        </w:rPr>
        <w:t>(п. 46 Приказа № 999)</w:t>
      </w:r>
    </w:p>
    <w:p w14:paraId="55DA1BD6" w14:textId="77777777" w:rsidR="00EB6353" w:rsidRPr="006023F9" w:rsidRDefault="00EB6353" w:rsidP="00B967A8">
      <w:pPr>
        <w:ind w:right="139" w:firstLine="709"/>
        <w:jc w:val="both"/>
        <w:rPr>
          <w:sz w:val="28"/>
          <w:szCs w:val="28"/>
        </w:rPr>
      </w:pPr>
    </w:p>
    <w:p w14:paraId="241184A3" w14:textId="1F55A222" w:rsidR="00F44B57" w:rsidRPr="006023F9" w:rsidRDefault="00F44B57" w:rsidP="00B06FAB">
      <w:pPr>
        <w:pStyle w:val="ad"/>
        <w:widowControl w:val="0"/>
        <w:numPr>
          <w:ilvl w:val="1"/>
          <w:numId w:val="1"/>
        </w:numPr>
        <w:ind w:right="139"/>
        <w:jc w:val="center"/>
        <w:outlineLvl w:val="0"/>
        <w:rPr>
          <w:b/>
          <w:sz w:val="28"/>
          <w:szCs w:val="28"/>
        </w:rPr>
      </w:pPr>
      <w:bookmarkStart w:id="7" w:name="_Toc140473422"/>
      <w:r w:rsidRPr="006023F9">
        <w:rPr>
          <w:b/>
          <w:sz w:val="28"/>
          <w:szCs w:val="28"/>
        </w:rPr>
        <w:t xml:space="preserve">Виды (формы) обучения, применяющиеся при реализации </w:t>
      </w:r>
      <w:r w:rsidR="003A63AD">
        <w:rPr>
          <w:b/>
          <w:sz w:val="28"/>
          <w:szCs w:val="28"/>
        </w:rPr>
        <w:t>Программы</w:t>
      </w:r>
      <w:bookmarkEnd w:id="7"/>
    </w:p>
    <w:p w14:paraId="1DAE0BE8" w14:textId="77777777" w:rsidR="0050730E" w:rsidRDefault="0050730E" w:rsidP="0022118B">
      <w:pPr>
        <w:ind w:right="139"/>
        <w:jc w:val="both"/>
        <w:rPr>
          <w:sz w:val="28"/>
          <w:szCs w:val="28"/>
        </w:rPr>
      </w:pPr>
    </w:p>
    <w:p w14:paraId="577BBA78" w14:textId="7F5BCCA1" w:rsidR="00757DC4" w:rsidRPr="006155AB" w:rsidRDefault="00244D77" w:rsidP="00AD61DE">
      <w:pPr>
        <w:ind w:right="-8" w:firstLine="709"/>
        <w:jc w:val="both"/>
        <w:rPr>
          <w:sz w:val="28"/>
          <w:szCs w:val="28"/>
        </w:rPr>
      </w:pPr>
      <w:r w:rsidRPr="006155AB">
        <w:rPr>
          <w:sz w:val="28"/>
          <w:szCs w:val="28"/>
        </w:rPr>
        <w:t xml:space="preserve">Учебно-тренировочный процесс </w:t>
      </w:r>
      <w:r w:rsidR="00757DC4" w:rsidRPr="006155AB">
        <w:rPr>
          <w:sz w:val="28"/>
          <w:szCs w:val="28"/>
        </w:rPr>
        <w:t>осуществляется в следующих формах:</w:t>
      </w:r>
    </w:p>
    <w:p w14:paraId="40AD82C8" w14:textId="77777777" w:rsidR="00757DC4" w:rsidRPr="00896113" w:rsidRDefault="00757DC4" w:rsidP="00AD61DE">
      <w:pPr>
        <w:ind w:right="-8" w:firstLine="709"/>
        <w:jc w:val="both"/>
        <w:rPr>
          <w:sz w:val="28"/>
          <w:szCs w:val="28"/>
        </w:rPr>
      </w:pPr>
      <w:r>
        <w:rPr>
          <w:sz w:val="28"/>
          <w:szCs w:val="28"/>
        </w:rPr>
        <w:t>- учебно-тренировочные занятия (групповые, индивидуальные и смешанные), в том числе с использованием дистанционных технологий</w:t>
      </w:r>
      <w:r w:rsidRPr="00896113">
        <w:rPr>
          <w:sz w:val="28"/>
          <w:szCs w:val="28"/>
        </w:rPr>
        <w:t>;</w:t>
      </w:r>
    </w:p>
    <w:p w14:paraId="5B7F0FCA" w14:textId="2CE3A0F7" w:rsidR="00757DC4" w:rsidRDefault="00757DC4" w:rsidP="00AD61DE">
      <w:pPr>
        <w:ind w:right="-8" w:firstLine="709"/>
        <w:jc w:val="both"/>
        <w:rPr>
          <w:sz w:val="28"/>
          <w:szCs w:val="28"/>
        </w:rPr>
      </w:pPr>
      <w:r w:rsidRPr="00D42575">
        <w:rPr>
          <w:sz w:val="28"/>
          <w:szCs w:val="28"/>
        </w:rPr>
        <w:t>- учебно-тренировочные мероприятия (сборы);</w:t>
      </w:r>
    </w:p>
    <w:p w14:paraId="46F420CF" w14:textId="4ABA3CAF" w:rsidR="006A3909" w:rsidRDefault="0019686E" w:rsidP="00AD61DE">
      <w:pPr>
        <w:ind w:right="-8" w:firstLine="709"/>
        <w:jc w:val="both"/>
        <w:rPr>
          <w:sz w:val="28"/>
          <w:szCs w:val="28"/>
        </w:rPr>
      </w:pPr>
      <w:r>
        <w:rPr>
          <w:sz w:val="28"/>
          <w:szCs w:val="28"/>
        </w:rPr>
        <w:t>- спортивные соревнования.</w:t>
      </w:r>
    </w:p>
    <w:p w14:paraId="65B6F07F" w14:textId="77777777" w:rsidR="0084149F" w:rsidRPr="006155AB" w:rsidRDefault="0084149F" w:rsidP="0084149F">
      <w:pPr>
        <w:ind w:right="139" w:firstLine="709"/>
        <w:jc w:val="both"/>
        <w:rPr>
          <w:sz w:val="28"/>
          <w:szCs w:val="28"/>
        </w:rPr>
      </w:pPr>
    </w:p>
    <w:p w14:paraId="3ECB46D4" w14:textId="7B3AF55F" w:rsidR="006155AB" w:rsidRPr="007B4DB2" w:rsidRDefault="0037660F" w:rsidP="0084149F">
      <w:pPr>
        <w:ind w:right="139" w:firstLine="709"/>
        <w:jc w:val="center"/>
        <w:rPr>
          <w:b/>
          <w:sz w:val="28"/>
          <w:szCs w:val="28"/>
        </w:rPr>
      </w:pPr>
      <w:r>
        <w:rPr>
          <w:b/>
          <w:sz w:val="28"/>
          <w:szCs w:val="28"/>
        </w:rPr>
        <w:t>Учебно-тренировочные занятия</w:t>
      </w:r>
    </w:p>
    <w:p w14:paraId="29FF62D8" w14:textId="77777777" w:rsidR="00013711" w:rsidRPr="001E1755" w:rsidRDefault="00013711" w:rsidP="001E1755">
      <w:pPr>
        <w:ind w:right="139" w:firstLine="709"/>
        <w:jc w:val="both"/>
        <w:rPr>
          <w:sz w:val="28"/>
          <w:szCs w:val="28"/>
        </w:rPr>
      </w:pPr>
    </w:p>
    <w:p w14:paraId="1768FCE6" w14:textId="242266A2" w:rsidR="006155AB" w:rsidRPr="001324C1" w:rsidRDefault="006155AB" w:rsidP="0084149F">
      <w:pPr>
        <w:ind w:firstLine="709"/>
        <w:jc w:val="both"/>
        <w:rPr>
          <w:sz w:val="28"/>
        </w:rPr>
      </w:pPr>
      <w:r w:rsidRPr="001324C1">
        <w:rPr>
          <w:sz w:val="28"/>
        </w:rPr>
        <w:t xml:space="preserve">Обучение обучающихся </w:t>
      </w:r>
      <w:r w:rsidR="009B0ED1">
        <w:rPr>
          <w:sz w:val="28"/>
        </w:rPr>
        <w:t>по П</w:t>
      </w:r>
      <w:r w:rsidRPr="001324C1">
        <w:rPr>
          <w:sz w:val="28"/>
        </w:rPr>
        <w:t>рограмме осуществляется на русском языке.</w:t>
      </w:r>
    </w:p>
    <w:p w14:paraId="31BABAC7" w14:textId="53F282ED" w:rsidR="006155AB" w:rsidRDefault="006155AB" w:rsidP="0084149F">
      <w:pPr>
        <w:tabs>
          <w:tab w:val="left" w:pos="0"/>
        </w:tabs>
        <w:ind w:firstLine="709"/>
        <w:jc w:val="both"/>
        <w:rPr>
          <w:sz w:val="28"/>
        </w:rPr>
      </w:pPr>
      <w:r w:rsidRPr="001324C1">
        <w:rPr>
          <w:sz w:val="28"/>
        </w:rPr>
        <w:t xml:space="preserve">Учебно-тренировочный процесс в </w:t>
      </w:r>
      <w:proofErr w:type="spellStart"/>
      <w:r w:rsidR="00B424F5">
        <w:rPr>
          <w:sz w:val="28"/>
        </w:rPr>
        <w:t>Учреждени</w:t>
      </w:r>
      <w:proofErr w:type="spellEnd"/>
      <w:r w:rsidR="00BD041E">
        <w:rPr>
          <w:sz w:val="28"/>
        </w:rPr>
        <w:t xml:space="preserve"> </w:t>
      </w:r>
      <w:r w:rsidRPr="001324C1">
        <w:rPr>
          <w:sz w:val="28"/>
        </w:rPr>
        <w:t>начинается с 1 января.</w:t>
      </w:r>
    </w:p>
    <w:p w14:paraId="639C391C" w14:textId="77777777" w:rsidR="006155AB" w:rsidRPr="001324C1" w:rsidRDefault="006155AB" w:rsidP="0084149F">
      <w:pPr>
        <w:tabs>
          <w:tab w:val="left" w:pos="0"/>
        </w:tabs>
        <w:ind w:firstLine="709"/>
        <w:jc w:val="both"/>
        <w:rPr>
          <w:sz w:val="28"/>
        </w:rPr>
      </w:pPr>
      <w:r w:rsidRPr="001324C1">
        <w:rPr>
          <w:sz w:val="28"/>
        </w:rPr>
        <w:lastRenderedPageBreak/>
        <w:t>При составлении расписания учебно-тренировочных занятий необходимо руководствоваться законодательными и иными нормативными правовыми актами, регулирующими вопросы учебно-тренировочного процесса и осуществлять в соответствии с требованиями санитарных норм и правил, с учетом возрастных особенностей обучающихся, единовременной пропускной способностью спортивного сооружения, расписанием занятий в общеобразовательных учреждениях.</w:t>
      </w:r>
    </w:p>
    <w:p w14:paraId="236B890C" w14:textId="38506711" w:rsidR="00A40DB1" w:rsidRPr="008E5510" w:rsidRDefault="006155AB" w:rsidP="0084149F">
      <w:pPr>
        <w:ind w:firstLine="709"/>
        <w:jc w:val="both"/>
        <w:rPr>
          <w:i/>
          <w:sz w:val="28"/>
        </w:rPr>
      </w:pPr>
      <w:r w:rsidRPr="001324C1">
        <w:rPr>
          <w:sz w:val="28"/>
        </w:rPr>
        <w:t>В целях установления наиболее благоприятного режима учебно-тренировочного процесса и отдыха обучающихся,</w:t>
      </w:r>
      <w:r w:rsidRPr="001324C1">
        <w:rPr>
          <w:sz w:val="28"/>
          <w:highlight w:val="white"/>
        </w:rPr>
        <w:t xml:space="preserve"> с учетом их занятий в образовательных </w:t>
      </w:r>
      <w:r w:rsidR="00E87E74">
        <w:rPr>
          <w:sz w:val="28"/>
          <w:highlight w:val="white"/>
        </w:rPr>
        <w:t>организациях</w:t>
      </w:r>
      <w:r w:rsidRPr="001324C1">
        <w:rPr>
          <w:sz w:val="28"/>
          <w:highlight w:val="white"/>
        </w:rPr>
        <w:t xml:space="preserve"> и других учреждениях,</w:t>
      </w:r>
      <w:r w:rsidRPr="001324C1">
        <w:rPr>
          <w:sz w:val="28"/>
        </w:rPr>
        <w:t xml:space="preserve"> в расписании учебно-тренировочных занятий указывается еженедельный график проведения занятий по учебно-тренировочным группам подготовки, утвержденный </w:t>
      </w:r>
      <w:r w:rsidR="00E87E74">
        <w:rPr>
          <w:sz w:val="28"/>
        </w:rPr>
        <w:t xml:space="preserve">локальным актом </w:t>
      </w:r>
      <w:r w:rsidR="00B424F5">
        <w:rPr>
          <w:sz w:val="28"/>
        </w:rPr>
        <w:t>Учреждения</w:t>
      </w:r>
      <w:r w:rsidRPr="001324C1">
        <w:rPr>
          <w:sz w:val="28"/>
        </w:rPr>
        <w:t xml:space="preserve"> на </w:t>
      </w:r>
      <w:r w:rsidR="00E87E74">
        <w:rPr>
          <w:sz w:val="28"/>
        </w:rPr>
        <w:t>учебно-тренировочный</w:t>
      </w:r>
      <w:r w:rsidRPr="001324C1">
        <w:rPr>
          <w:sz w:val="28"/>
        </w:rPr>
        <w:t xml:space="preserve"> год, согласованный с </w:t>
      </w:r>
      <w:r w:rsidR="001324C1">
        <w:rPr>
          <w:sz w:val="28"/>
        </w:rPr>
        <w:t>тренерским</w:t>
      </w:r>
      <w:r w:rsidRPr="001324C1">
        <w:rPr>
          <w:sz w:val="28"/>
        </w:rPr>
        <w:t xml:space="preserve"> советом </w:t>
      </w:r>
      <w:r w:rsidR="00B424F5">
        <w:rPr>
          <w:sz w:val="28"/>
        </w:rPr>
        <w:t>Учреждения</w:t>
      </w:r>
      <w:r w:rsidRPr="001324C1">
        <w:rPr>
          <w:sz w:val="28"/>
        </w:rPr>
        <w:t>.</w:t>
      </w:r>
      <w:r w:rsidR="00A40DB1" w:rsidRPr="00A40DB1">
        <w:rPr>
          <w:i/>
          <w:sz w:val="28"/>
        </w:rPr>
        <w:t xml:space="preserve"> </w:t>
      </w:r>
      <w:r w:rsidR="00A40DB1">
        <w:rPr>
          <w:i/>
          <w:sz w:val="28"/>
        </w:rPr>
        <w:t>(</w:t>
      </w:r>
      <w:r w:rsidR="00A40DB1" w:rsidRPr="008E5510">
        <w:rPr>
          <w:i/>
          <w:sz w:val="28"/>
        </w:rPr>
        <w:t>п.</w:t>
      </w:r>
      <w:r w:rsidR="00A40DB1">
        <w:rPr>
          <w:i/>
          <w:sz w:val="28"/>
        </w:rPr>
        <w:t xml:space="preserve"> 4</w:t>
      </w:r>
      <w:r w:rsidR="00A40DB1" w:rsidRPr="008E5510">
        <w:rPr>
          <w:i/>
          <w:sz w:val="28"/>
        </w:rPr>
        <w:t xml:space="preserve">8 Приказа № </w:t>
      </w:r>
      <w:r w:rsidR="00A40DB1">
        <w:rPr>
          <w:i/>
          <w:sz w:val="28"/>
        </w:rPr>
        <w:t>999</w:t>
      </w:r>
      <w:r w:rsidR="00A40DB1" w:rsidRPr="008E5510">
        <w:rPr>
          <w:i/>
          <w:sz w:val="28"/>
        </w:rPr>
        <w:t>)</w:t>
      </w:r>
    </w:p>
    <w:p w14:paraId="0E50B8E6" w14:textId="5AEDC640" w:rsidR="006155AB" w:rsidRPr="001324C1" w:rsidRDefault="006155AB" w:rsidP="0084149F">
      <w:pPr>
        <w:ind w:firstLine="709"/>
        <w:jc w:val="both"/>
        <w:rPr>
          <w:sz w:val="28"/>
        </w:rPr>
      </w:pPr>
      <w:r w:rsidRPr="001324C1">
        <w:rPr>
          <w:sz w:val="28"/>
        </w:rPr>
        <w:t>Учебно-тренировочные занятия начинаются не ранее 8.00 часов утра и заканчиваются не позднее 20.00 часов. Для обучающихся в возрасте 16-18 лет допускается окончание занятий в 21.00 часов.</w:t>
      </w:r>
      <w:r w:rsidR="00EA4E14">
        <w:rPr>
          <w:sz w:val="28"/>
        </w:rPr>
        <w:t xml:space="preserve"> </w:t>
      </w:r>
      <w:r w:rsidR="00EA4E14" w:rsidRPr="008E5510">
        <w:rPr>
          <w:i/>
          <w:sz w:val="28"/>
        </w:rPr>
        <w:t>(п. 3.6.2. СП 2.4.3648-20)</w:t>
      </w:r>
    </w:p>
    <w:p w14:paraId="49D204D4" w14:textId="3E5A469A" w:rsidR="006155AB" w:rsidRPr="001324C1" w:rsidRDefault="003072DB" w:rsidP="0084149F">
      <w:pPr>
        <w:tabs>
          <w:tab w:val="left" w:pos="1134"/>
        </w:tabs>
        <w:ind w:firstLine="709"/>
        <w:jc w:val="both"/>
        <w:rPr>
          <w:sz w:val="28"/>
        </w:rPr>
      </w:pPr>
      <w:r>
        <w:rPr>
          <w:sz w:val="28"/>
          <w:szCs w:val="28"/>
        </w:rPr>
        <w:t xml:space="preserve">Продолжительность одного учебно-тренировочного занятия устанавливается в часах, </w:t>
      </w:r>
      <w:r w:rsidRPr="00C156F4">
        <w:rPr>
          <w:sz w:val="28"/>
          <w:szCs w:val="28"/>
        </w:rPr>
        <w:t xml:space="preserve">исходя из астрономического часа (60 минут). </w:t>
      </w:r>
      <w:r w:rsidRPr="00C156F4">
        <w:rPr>
          <w:i/>
          <w:color w:val="000000" w:themeColor="text1"/>
          <w:sz w:val="28"/>
        </w:rPr>
        <w:t>(</w:t>
      </w:r>
      <w:proofErr w:type="spellStart"/>
      <w:r w:rsidRPr="00C156F4">
        <w:rPr>
          <w:i/>
          <w:color w:val="000000" w:themeColor="text1"/>
          <w:sz w:val="28"/>
        </w:rPr>
        <w:t>пп</w:t>
      </w:r>
      <w:proofErr w:type="spellEnd"/>
      <w:r w:rsidRPr="00C156F4">
        <w:rPr>
          <w:i/>
          <w:color w:val="000000" w:themeColor="text1"/>
          <w:sz w:val="28"/>
        </w:rPr>
        <w:t xml:space="preserve">. </w:t>
      </w:r>
      <w:r>
        <w:rPr>
          <w:i/>
          <w:color w:val="000000" w:themeColor="text1"/>
          <w:sz w:val="28"/>
        </w:rPr>
        <w:t>3</w:t>
      </w:r>
      <w:r w:rsidRPr="00C156F4">
        <w:rPr>
          <w:i/>
          <w:color w:val="000000" w:themeColor="text1"/>
          <w:sz w:val="28"/>
        </w:rPr>
        <w:t>.</w:t>
      </w:r>
      <w:r>
        <w:rPr>
          <w:i/>
          <w:color w:val="000000" w:themeColor="text1"/>
          <w:sz w:val="28"/>
        </w:rPr>
        <w:t>2</w:t>
      </w:r>
      <w:r w:rsidRPr="00C156F4">
        <w:rPr>
          <w:i/>
          <w:color w:val="000000" w:themeColor="text1"/>
          <w:sz w:val="28"/>
        </w:rPr>
        <w:t>. Приказа № 634)</w:t>
      </w:r>
      <w:r>
        <w:rPr>
          <w:i/>
          <w:color w:val="000000" w:themeColor="text1"/>
          <w:sz w:val="28"/>
        </w:rPr>
        <w:t xml:space="preserve"> </w:t>
      </w:r>
      <w:r w:rsidR="006155AB" w:rsidRPr="001324C1">
        <w:rPr>
          <w:sz w:val="28"/>
        </w:rPr>
        <w:t>и не должна превышать:</w:t>
      </w:r>
    </w:p>
    <w:p w14:paraId="1910187A" w14:textId="4515D069" w:rsidR="006155AB" w:rsidRPr="001324C1" w:rsidRDefault="006155AB" w:rsidP="0084149F">
      <w:pPr>
        <w:ind w:firstLine="709"/>
        <w:jc w:val="both"/>
        <w:rPr>
          <w:sz w:val="28"/>
        </w:rPr>
      </w:pPr>
      <w:r w:rsidRPr="001324C1">
        <w:rPr>
          <w:sz w:val="28"/>
        </w:rPr>
        <w:t>-</w:t>
      </w:r>
      <w:r w:rsidR="00934742">
        <w:rPr>
          <w:sz w:val="28"/>
        </w:rPr>
        <w:t xml:space="preserve"> </w:t>
      </w:r>
      <w:r w:rsidRPr="001324C1">
        <w:rPr>
          <w:sz w:val="28"/>
        </w:rPr>
        <w:t>на этапе начальной подготовки – двух часов;</w:t>
      </w:r>
    </w:p>
    <w:p w14:paraId="1987C389" w14:textId="08D96442" w:rsidR="006155AB" w:rsidRPr="001324C1" w:rsidRDefault="006155AB" w:rsidP="0084149F">
      <w:pPr>
        <w:ind w:firstLine="709"/>
        <w:jc w:val="both"/>
        <w:rPr>
          <w:sz w:val="28"/>
        </w:rPr>
      </w:pPr>
      <w:r w:rsidRPr="001324C1">
        <w:rPr>
          <w:sz w:val="28"/>
        </w:rPr>
        <w:t>-</w:t>
      </w:r>
      <w:r w:rsidR="00934742">
        <w:rPr>
          <w:sz w:val="28"/>
        </w:rPr>
        <w:t xml:space="preserve"> </w:t>
      </w:r>
      <w:r w:rsidRPr="001324C1">
        <w:rPr>
          <w:sz w:val="28"/>
        </w:rPr>
        <w:t>на учебно-тренировочном этапе (этапе спортивной специализации) – трех часов;</w:t>
      </w:r>
    </w:p>
    <w:p w14:paraId="62813F8F" w14:textId="77777777" w:rsidR="00E66B37" w:rsidRDefault="006155AB" w:rsidP="0084149F">
      <w:pPr>
        <w:pStyle w:val="ad"/>
        <w:ind w:left="0" w:firstLine="709"/>
        <w:jc w:val="both"/>
        <w:rPr>
          <w:i/>
          <w:color w:val="000000" w:themeColor="text1"/>
          <w:sz w:val="28"/>
        </w:rPr>
      </w:pPr>
      <w:r w:rsidRPr="001324C1">
        <w:rPr>
          <w:sz w:val="28"/>
        </w:rPr>
        <w:t>-</w:t>
      </w:r>
      <w:r w:rsidR="00934742">
        <w:rPr>
          <w:sz w:val="28"/>
        </w:rPr>
        <w:t xml:space="preserve"> </w:t>
      </w:r>
      <w:r w:rsidRPr="001324C1">
        <w:rPr>
          <w:sz w:val="28"/>
        </w:rPr>
        <w:t>на этапе совершенствования спортивного мастерства – четырех часов</w:t>
      </w:r>
      <w:r w:rsidR="007214EE">
        <w:rPr>
          <w:color w:val="000000" w:themeColor="text1"/>
          <w:sz w:val="28"/>
        </w:rPr>
        <w:t>.</w:t>
      </w:r>
    </w:p>
    <w:p w14:paraId="7769C67E" w14:textId="36352529" w:rsidR="006155AB" w:rsidRPr="001324C1" w:rsidRDefault="006155AB" w:rsidP="0084149F">
      <w:pPr>
        <w:pStyle w:val="ad"/>
        <w:ind w:left="0" w:firstLine="709"/>
        <w:jc w:val="both"/>
        <w:rPr>
          <w:sz w:val="28"/>
          <w:highlight w:val="white"/>
        </w:rPr>
      </w:pPr>
      <w:r w:rsidRPr="001324C1">
        <w:rPr>
          <w:sz w:val="28"/>
          <w:highlight w:val="white"/>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2FF0B561" w14:textId="63FAFB28" w:rsidR="006155AB" w:rsidRPr="008E5510" w:rsidRDefault="006155AB" w:rsidP="0084149F">
      <w:pPr>
        <w:ind w:firstLine="709"/>
        <w:jc w:val="both"/>
        <w:rPr>
          <w:i/>
          <w:sz w:val="28"/>
        </w:rPr>
      </w:pPr>
      <w:r w:rsidRPr="001324C1">
        <w:rPr>
          <w:sz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sidR="00EA4E14">
        <w:rPr>
          <w:sz w:val="28"/>
        </w:rPr>
        <w:t xml:space="preserve"> </w:t>
      </w:r>
      <w:r w:rsidR="00EA4E14" w:rsidRPr="008E5510">
        <w:rPr>
          <w:i/>
          <w:sz w:val="28"/>
        </w:rPr>
        <w:t>(</w:t>
      </w:r>
      <w:proofErr w:type="spellStart"/>
      <w:r w:rsidR="00EA4E14" w:rsidRPr="008E5510">
        <w:rPr>
          <w:i/>
          <w:sz w:val="28"/>
        </w:rPr>
        <w:t>пп</w:t>
      </w:r>
      <w:proofErr w:type="spellEnd"/>
      <w:r w:rsidR="00EA4E14" w:rsidRPr="008E5510">
        <w:rPr>
          <w:i/>
          <w:sz w:val="28"/>
        </w:rPr>
        <w:t xml:space="preserve">. 15.2 главы </w:t>
      </w:r>
      <w:r w:rsidR="00EA4E14" w:rsidRPr="008E5510">
        <w:rPr>
          <w:i/>
          <w:sz w:val="28"/>
          <w:lang w:val="en-US"/>
        </w:rPr>
        <w:t>VI</w:t>
      </w:r>
      <w:r w:rsidR="00EA4E14" w:rsidRPr="008E5510">
        <w:rPr>
          <w:i/>
          <w:sz w:val="28"/>
        </w:rPr>
        <w:t xml:space="preserve"> ФССП по виду спорта)</w:t>
      </w:r>
    </w:p>
    <w:p w14:paraId="45A5FD17" w14:textId="3806D8CE" w:rsidR="00B56B77" w:rsidRDefault="00B56B77" w:rsidP="0084149F">
      <w:pPr>
        <w:pStyle w:val="af3"/>
        <w:ind w:firstLine="709"/>
        <w:jc w:val="both"/>
        <w:rPr>
          <w:rFonts w:ascii="Times New Roman" w:hAnsi="Times New Roman"/>
          <w:sz w:val="28"/>
          <w:highlight w:val="white"/>
        </w:rPr>
      </w:pPr>
      <w:r>
        <w:rPr>
          <w:rFonts w:ascii="Times New Roman" w:hAnsi="Times New Roman"/>
          <w:sz w:val="28"/>
          <w:highlight w:val="white"/>
        </w:rPr>
        <w:t xml:space="preserve">Для обеспечения непрерывности учебно-тренировочного процесса в </w:t>
      </w:r>
      <w:r w:rsidR="00B424F5">
        <w:rPr>
          <w:rFonts w:ascii="Times New Roman" w:hAnsi="Times New Roman"/>
          <w:sz w:val="28"/>
          <w:highlight w:val="white"/>
        </w:rPr>
        <w:t>Учреждени</w:t>
      </w:r>
      <w:r w:rsidR="00790600">
        <w:rPr>
          <w:rFonts w:ascii="Times New Roman" w:hAnsi="Times New Roman"/>
          <w:sz w:val="28"/>
          <w:highlight w:val="white"/>
        </w:rPr>
        <w:t>и</w:t>
      </w:r>
      <w:r>
        <w:rPr>
          <w:rFonts w:ascii="Times New Roman" w:hAnsi="Times New Roman"/>
          <w:sz w:val="28"/>
          <w:highlight w:val="white"/>
        </w:rPr>
        <w:t>:</w:t>
      </w:r>
    </w:p>
    <w:p w14:paraId="125829FC" w14:textId="599F193B" w:rsidR="00B56B77" w:rsidRPr="008E5510" w:rsidRDefault="00B56B77" w:rsidP="0084149F">
      <w:pPr>
        <w:pStyle w:val="af3"/>
        <w:numPr>
          <w:ilvl w:val="0"/>
          <w:numId w:val="5"/>
        </w:numPr>
        <w:tabs>
          <w:tab w:val="left" w:pos="1134"/>
        </w:tabs>
        <w:ind w:left="0" w:firstLine="709"/>
        <w:jc w:val="both"/>
        <w:rPr>
          <w:rFonts w:ascii="Times New Roman" w:hAnsi="Times New Roman"/>
          <w:i/>
          <w:sz w:val="28"/>
          <w:highlight w:val="white"/>
        </w:rPr>
      </w:pPr>
      <w:r>
        <w:rPr>
          <w:rFonts w:ascii="Times New Roman" w:hAnsi="Times New Roman"/>
          <w:sz w:val="28"/>
          <w:highlight w:val="white"/>
        </w:rPr>
        <w:t>объединяются (при необходимости) на временной основе учебно-тренировочные группы для проведения учебно-тренировочных занятий в связи с выездом тренера</w:t>
      </w:r>
      <w:r w:rsidR="00960B46">
        <w:rPr>
          <w:rFonts w:ascii="Times New Roman" w:hAnsi="Times New Roman"/>
          <w:sz w:val="28"/>
          <w:highlight w:val="white"/>
        </w:rPr>
        <w:t>-преподавателя</w:t>
      </w:r>
      <w:r>
        <w:rPr>
          <w:rFonts w:ascii="Times New Roman" w:hAnsi="Times New Roman"/>
          <w:sz w:val="28"/>
          <w:highlight w:val="white"/>
        </w:rPr>
        <w:t xml:space="preserve"> на спортивные соревнования, учебно-тренировочные мероприятия (сборы), его временной нетрудоспособности, болезнью, отпуском</w:t>
      </w:r>
      <w:r w:rsidR="00960B46">
        <w:rPr>
          <w:rFonts w:ascii="Times New Roman" w:hAnsi="Times New Roman"/>
          <w:sz w:val="28"/>
          <w:highlight w:val="white"/>
        </w:rPr>
        <w:t xml:space="preserve"> и т.п.</w:t>
      </w:r>
      <w:r>
        <w:rPr>
          <w:rFonts w:ascii="Times New Roman" w:hAnsi="Times New Roman"/>
          <w:sz w:val="28"/>
          <w:highlight w:val="white"/>
        </w:rPr>
        <w:t xml:space="preserve">; </w:t>
      </w:r>
      <w:r w:rsidRPr="008E5510">
        <w:rPr>
          <w:rFonts w:ascii="Times New Roman" w:hAnsi="Times New Roman"/>
          <w:i/>
          <w:sz w:val="28"/>
          <w:highlight w:val="white"/>
        </w:rPr>
        <w:t>(</w:t>
      </w:r>
      <w:proofErr w:type="spellStart"/>
      <w:r w:rsidRPr="008E5510">
        <w:rPr>
          <w:rFonts w:ascii="Times New Roman" w:hAnsi="Times New Roman"/>
          <w:i/>
          <w:sz w:val="28"/>
          <w:highlight w:val="white"/>
        </w:rPr>
        <w:t>пп</w:t>
      </w:r>
      <w:proofErr w:type="spellEnd"/>
      <w:r w:rsidRPr="008E5510">
        <w:rPr>
          <w:rFonts w:ascii="Times New Roman" w:hAnsi="Times New Roman"/>
          <w:i/>
          <w:sz w:val="28"/>
          <w:highlight w:val="white"/>
        </w:rPr>
        <w:t>. 3.7. Приказа № 634)</w:t>
      </w:r>
    </w:p>
    <w:p w14:paraId="757CD01B" w14:textId="4C6938E9" w:rsidR="00B56B77" w:rsidRDefault="00B56B77" w:rsidP="0084149F">
      <w:pPr>
        <w:pStyle w:val="af3"/>
        <w:numPr>
          <w:ilvl w:val="0"/>
          <w:numId w:val="5"/>
        </w:numPr>
        <w:tabs>
          <w:tab w:val="left" w:pos="1134"/>
        </w:tabs>
        <w:ind w:left="0" w:firstLine="709"/>
        <w:jc w:val="both"/>
        <w:rPr>
          <w:rFonts w:ascii="Times New Roman" w:hAnsi="Times New Roman"/>
          <w:sz w:val="28"/>
          <w:highlight w:val="white"/>
        </w:rPr>
      </w:pPr>
      <w:r w:rsidRPr="001324C1">
        <w:rPr>
          <w:rFonts w:ascii="Times New Roman" w:hAnsi="Times New Roman"/>
          <w:sz w:val="28"/>
          <w:highlight w:val="white"/>
        </w:rPr>
        <w:t>провод</w:t>
      </w:r>
      <w:r>
        <w:rPr>
          <w:rFonts w:ascii="Times New Roman" w:hAnsi="Times New Roman"/>
          <w:sz w:val="28"/>
          <w:highlight w:val="white"/>
        </w:rPr>
        <w:t>ятся (при необходимости)</w:t>
      </w:r>
      <w:r w:rsidRPr="001324C1">
        <w:rPr>
          <w:rFonts w:ascii="Times New Roman" w:hAnsi="Times New Roman"/>
          <w:sz w:val="28"/>
          <w:highlight w:val="white"/>
        </w:rPr>
        <w:t xml:space="preserve"> учебно-тренировочны</w:t>
      </w:r>
      <w:r>
        <w:rPr>
          <w:rFonts w:ascii="Times New Roman" w:hAnsi="Times New Roman"/>
          <w:sz w:val="28"/>
          <w:highlight w:val="white"/>
        </w:rPr>
        <w:t>е</w:t>
      </w:r>
      <w:r w:rsidRPr="001324C1">
        <w:rPr>
          <w:rFonts w:ascii="Times New Roman" w:hAnsi="Times New Roman"/>
          <w:sz w:val="28"/>
          <w:highlight w:val="white"/>
        </w:rPr>
        <w:t xml:space="preserve"> заняти</w:t>
      </w:r>
      <w:r>
        <w:rPr>
          <w:rFonts w:ascii="Times New Roman" w:hAnsi="Times New Roman"/>
          <w:sz w:val="28"/>
          <w:highlight w:val="white"/>
        </w:rPr>
        <w:t>я</w:t>
      </w:r>
      <w:r w:rsidRPr="001324C1">
        <w:rPr>
          <w:rFonts w:ascii="Times New Roman" w:hAnsi="Times New Roman"/>
          <w:sz w:val="28"/>
          <w:highlight w:val="white"/>
        </w:rPr>
        <w:t xml:space="preserve"> одновременно с обучающимися из ра</w:t>
      </w:r>
      <w:r w:rsidR="002957A7">
        <w:rPr>
          <w:rFonts w:ascii="Times New Roman" w:hAnsi="Times New Roman"/>
          <w:sz w:val="28"/>
          <w:highlight w:val="white"/>
        </w:rPr>
        <w:t>зных учебно-тренировочных групп</w:t>
      </w:r>
      <w:r w:rsidRPr="001324C1">
        <w:rPr>
          <w:rFonts w:ascii="Times New Roman" w:hAnsi="Times New Roman"/>
          <w:sz w:val="28"/>
          <w:highlight w:val="white"/>
        </w:rPr>
        <w:t xml:space="preserve"> при соблюдении следующих условий:</w:t>
      </w:r>
    </w:p>
    <w:p w14:paraId="655492FA" w14:textId="0B398BE7" w:rsidR="006155AB" w:rsidRPr="001324C1" w:rsidRDefault="00934742" w:rsidP="0084149F">
      <w:pPr>
        <w:pStyle w:val="af3"/>
        <w:ind w:firstLine="709"/>
        <w:jc w:val="both"/>
        <w:rPr>
          <w:rFonts w:ascii="Times New Roman" w:hAnsi="Times New Roman"/>
          <w:sz w:val="28"/>
          <w:highlight w:val="white"/>
        </w:rPr>
      </w:pPr>
      <w:r>
        <w:rPr>
          <w:rFonts w:ascii="Times New Roman" w:hAnsi="Times New Roman"/>
          <w:sz w:val="28"/>
          <w:highlight w:val="white"/>
        </w:rPr>
        <w:t xml:space="preserve">- </w:t>
      </w:r>
      <w:r w:rsidR="006A3909" w:rsidRPr="001324C1">
        <w:rPr>
          <w:rFonts w:ascii="Times New Roman" w:hAnsi="Times New Roman"/>
          <w:sz w:val="28"/>
          <w:highlight w:val="white"/>
        </w:rPr>
        <w:t>не превышения</w:t>
      </w:r>
      <w:r w:rsidR="006155AB" w:rsidRPr="001324C1">
        <w:rPr>
          <w:rFonts w:ascii="Times New Roman" w:hAnsi="Times New Roman"/>
          <w:sz w:val="28"/>
          <w:highlight w:val="white"/>
        </w:rPr>
        <w:t xml:space="preserve"> разницы в уровне подготовки обучающихся двух спортивных разрядов и (или) спортивных званий;</w:t>
      </w:r>
    </w:p>
    <w:p w14:paraId="7897637F" w14:textId="13DA695F" w:rsidR="006155AB" w:rsidRPr="001324C1" w:rsidRDefault="006155AB" w:rsidP="0084149F">
      <w:pPr>
        <w:ind w:firstLine="709"/>
        <w:jc w:val="both"/>
        <w:rPr>
          <w:sz w:val="28"/>
        </w:rPr>
      </w:pPr>
      <w:r w:rsidRPr="001324C1">
        <w:rPr>
          <w:sz w:val="28"/>
        </w:rPr>
        <w:t>-</w:t>
      </w:r>
      <w:r w:rsidR="00934742">
        <w:rPr>
          <w:sz w:val="28"/>
        </w:rPr>
        <w:t xml:space="preserve"> </w:t>
      </w:r>
      <w:r w:rsidR="006A3909" w:rsidRPr="001324C1">
        <w:rPr>
          <w:sz w:val="28"/>
        </w:rPr>
        <w:t>не превышения</w:t>
      </w:r>
      <w:r w:rsidRPr="001324C1">
        <w:rPr>
          <w:sz w:val="28"/>
        </w:rPr>
        <w:t xml:space="preserve"> единовременной пропускной способности спортивного сооружения;</w:t>
      </w:r>
    </w:p>
    <w:p w14:paraId="368DD3B2" w14:textId="54477591" w:rsidR="00515DF6" w:rsidRDefault="006155AB" w:rsidP="00EF4A4E">
      <w:pPr>
        <w:ind w:firstLine="709"/>
        <w:jc w:val="both"/>
        <w:rPr>
          <w:i/>
          <w:sz w:val="28"/>
        </w:rPr>
      </w:pPr>
      <w:r w:rsidRPr="001324C1">
        <w:rPr>
          <w:sz w:val="28"/>
        </w:rPr>
        <w:t>-</w:t>
      </w:r>
      <w:r w:rsidR="00934742">
        <w:rPr>
          <w:sz w:val="28"/>
        </w:rPr>
        <w:t xml:space="preserve"> </w:t>
      </w:r>
      <w:r w:rsidRPr="001324C1">
        <w:rPr>
          <w:sz w:val="28"/>
        </w:rPr>
        <w:t>обеспечения требований</w:t>
      </w:r>
      <w:r w:rsidR="002957A7">
        <w:rPr>
          <w:sz w:val="28"/>
        </w:rPr>
        <w:t xml:space="preserve"> по соблюдению</w:t>
      </w:r>
      <w:r w:rsidRPr="001324C1">
        <w:rPr>
          <w:sz w:val="28"/>
        </w:rPr>
        <w:t xml:space="preserve"> техники безопасности.</w:t>
      </w:r>
      <w:r w:rsidR="002957A7">
        <w:rPr>
          <w:sz w:val="28"/>
        </w:rPr>
        <w:t xml:space="preserve"> </w:t>
      </w:r>
      <w:r w:rsidR="002957A7" w:rsidRPr="008E5510">
        <w:rPr>
          <w:i/>
          <w:sz w:val="28"/>
        </w:rPr>
        <w:t>(</w:t>
      </w:r>
      <w:proofErr w:type="spellStart"/>
      <w:r w:rsidR="002957A7" w:rsidRPr="008E5510">
        <w:rPr>
          <w:i/>
          <w:sz w:val="28"/>
        </w:rPr>
        <w:t>пп</w:t>
      </w:r>
      <w:proofErr w:type="spellEnd"/>
      <w:r w:rsidR="002957A7" w:rsidRPr="008E5510">
        <w:rPr>
          <w:i/>
          <w:sz w:val="28"/>
        </w:rPr>
        <w:t>. 3.8 Приказа № 634)</w:t>
      </w:r>
    </w:p>
    <w:p w14:paraId="164815BC" w14:textId="77777777" w:rsidR="00660749" w:rsidRDefault="00660749" w:rsidP="00EF4A4E">
      <w:pPr>
        <w:ind w:firstLine="709"/>
        <w:jc w:val="both"/>
        <w:rPr>
          <w:i/>
          <w:sz w:val="28"/>
        </w:rPr>
      </w:pPr>
    </w:p>
    <w:p w14:paraId="084571C0" w14:textId="1279834C" w:rsidR="00013711" w:rsidRPr="00F82DAD" w:rsidRDefault="00013711" w:rsidP="00A509A6">
      <w:pPr>
        <w:ind w:right="139" w:firstLine="709"/>
        <w:jc w:val="center"/>
        <w:rPr>
          <w:b/>
          <w:sz w:val="28"/>
          <w:szCs w:val="28"/>
        </w:rPr>
      </w:pPr>
      <w:r w:rsidRPr="00F82DAD">
        <w:rPr>
          <w:b/>
          <w:sz w:val="28"/>
          <w:szCs w:val="28"/>
        </w:rPr>
        <w:lastRenderedPageBreak/>
        <w:t>У</w:t>
      </w:r>
      <w:r w:rsidR="0037660F">
        <w:rPr>
          <w:b/>
          <w:sz w:val="28"/>
          <w:szCs w:val="28"/>
        </w:rPr>
        <w:t>чебно-тренировочные мероприятия</w:t>
      </w:r>
    </w:p>
    <w:p w14:paraId="0FBC12FC" w14:textId="77777777" w:rsidR="00013711" w:rsidRPr="00703CAC" w:rsidRDefault="00013711" w:rsidP="00703CAC">
      <w:pPr>
        <w:ind w:right="139" w:firstLine="709"/>
        <w:jc w:val="both"/>
        <w:rPr>
          <w:sz w:val="28"/>
          <w:szCs w:val="28"/>
        </w:rPr>
      </w:pPr>
    </w:p>
    <w:p w14:paraId="3A52B98E" w14:textId="5AAEAEE8" w:rsidR="00CF1590" w:rsidRPr="00CF1590" w:rsidRDefault="00CF1590" w:rsidP="00013711">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Pr>
          <w:rFonts w:ascii="Times New Roman" w:hAnsi="Times New Roman"/>
          <w:i/>
          <w:color w:val="000000" w:themeColor="text1"/>
          <w:sz w:val="28"/>
        </w:rPr>
        <w:t xml:space="preserve">(п. 19 ст. 2 Федерального закона </w:t>
      </w:r>
      <w:r w:rsidR="0037660F">
        <w:rPr>
          <w:rFonts w:ascii="Times New Roman" w:hAnsi="Times New Roman"/>
          <w:i/>
          <w:color w:val="000000" w:themeColor="text1"/>
          <w:sz w:val="28"/>
        </w:rPr>
        <w:t xml:space="preserve">   </w:t>
      </w:r>
      <w:r>
        <w:rPr>
          <w:rFonts w:ascii="Times New Roman" w:hAnsi="Times New Roman"/>
          <w:i/>
          <w:color w:val="000000" w:themeColor="text1"/>
          <w:sz w:val="28"/>
        </w:rPr>
        <w:t>№ 329-ФЗ)</w:t>
      </w:r>
    </w:p>
    <w:p w14:paraId="04B8EE7A" w14:textId="33A0F603" w:rsidR="00CF1590" w:rsidRPr="00CF1590" w:rsidRDefault="00CF1590" w:rsidP="00013711">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(сборы) проводятся </w:t>
      </w:r>
      <w:r w:rsidR="00B424F5">
        <w:rPr>
          <w:rFonts w:ascii="Times New Roman" w:hAnsi="Times New Roman"/>
          <w:color w:val="000000" w:themeColor="text1"/>
          <w:sz w:val="28"/>
        </w:rPr>
        <w:t>Учреждением</w:t>
      </w:r>
      <w:r>
        <w:rPr>
          <w:rFonts w:ascii="Times New Roman" w:hAnsi="Times New Roman"/>
          <w:color w:val="000000" w:themeColor="text1"/>
          <w:sz w:val="28"/>
        </w:rPr>
        <w:t xml:space="preserve">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Pr>
          <w:rFonts w:ascii="Times New Roman" w:hAnsi="Times New Roman"/>
          <w:i/>
          <w:color w:val="000000" w:themeColor="text1"/>
          <w:sz w:val="28"/>
        </w:rPr>
        <w:t>(п. 39 Приказа № 999)</w:t>
      </w:r>
    </w:p>
    <w:p w14:paraId="6B29822D" w14:textId="49130753" w:rsidR="00013711" w:rsidRDefault="00013711" w:rsidP="00013711">
      <w:pPr>
        <w:pStyle w:val="af3"/>
        <w:ind w:firstLine="709"/>
        <w:jc w:val="both"/>
        <w:rPr>
          <w:rFonts w:ascii="Times New Roman" w:hAnsi="Times New Roman"/>
          <w:color w:val="000000" w:themeColor="text1"/>
          <w:sz w:val="28"/>
        </w:rPr>
      </w:pPr>
      <w:r w:rsidRPr="00013711">
        <w:rPr>
          <w:rFonts w:ascii="Times New Roman" w:hAnsi="Times New Roman"/>
          <w:color w:val="000000" w:themeColor="text1"/>
          <w:sz w:val="28"/>
        </w:rPr>
        <w:t xml:space="preserve">Для обеспечения круглогодичной спортивной подготовки, подготовки к спортивным соревнованиям и активного отдыха (восстановления) </w:t>
      </w:r>
      <w:r w:rsidR="00FC28BC">
        <w:rPr>
          <w:rFonts w:ascii="Times New Roman" w:hAnsi="Times New Roman"/>
          <w:color w:val="000000" w:themeColor="text1"/>
          <w:sz w:val="28"/>
        </w:rPr>
        <w:t>обучающихся</w:t>
      </w:r>
      <w:r w:rsidRPr="00013711">
        <w:rPr>
          <w:rFonts w:ascii="Times New Roman" w:hAnsi="Times New Roman"/>
          <w:color w:val="000000" w:themeColor="text1"/>
          <w:sz w:val="28"/>
        </w:rPr>
        <w:t xml:space="preserve"> организуются учебно-тренировочные мероприятия, являющиеся составной частью (продолжением) учебно-тренировочного процесса в соответствии с перечнем учебно-тренировочных мероприятий.</w:t>
      </w:r>
    </w:p>
    <w:p w14:paraId="3273F7BA" w14:textId="50588BB4" w:rsidR="00013711" w:rsidRDefault="00013711" w:rsidP="00013711">
      <w:pPr>
        <w:pStyle w:val="af3"/>
        <w:ind w:firstLine="709"/>
        <w:jc w:val="both"/>
        <w:rPr>
          <w:rFonts w:ascii="Times New Roman" w:hAnsi="Times New Roman"/>
          <w:color w:val="000000" w:themeColor="text1"/>
          <w:spacing w:val="-2"/>
          <w:sz w:val="28"/>
        </w:rPr>
      </w:pPr>
      <w:r w:rsidRPr="00013711">
        <w:rPr>
          <w:rFonts w:ascii="Times New Roman" w:hAnsi="Times New Roman"/>
          <w:color w:val="000000" w:themeColor="text1"/>
          <w:sz w:val="28"/>
        </w:rPr>
        <w:t>Учебно-тренировочные мероприятия</w:t>
      </w:r>
      <w:r w:rsidRPr="00013711">
        <w:rPr>
          <w:rFonts w:ascii="Times New Roman" w:hAnsi="Times New Roman"/>
          <w:color w:val="000000" w:themeColor="text1"/>
          <w:spacing w:val="-3"/>
          <w:sz w:val="28"/>
        </w:rPr>
        <w:t xml:space="preserve"> организуются при подготовке к </w:t>
      </w:r>
      <w:r w:rsidRPr="00013711">
        <w:rPr>
          <w:rFonts w:ascii="Times New Roman" w:hAnsi="Times New Roman"/>
          <w:color w:val="000000" w:themeColor="text1"/>
          <w:sz w:val="28"/>
        </w:rPr>
        <w:t xml:space="preserve">соревнованиям различного уровня, поэтому учебно-тренировочный процесс строится с ориентацией на результативное выступление </w:t>
      </w:r>
      <w:r w:rsidRPr="00013711">
        <w:rPr>
          <w:rFonts w:ascii="Times New Roman" w:hAnsi="Times New Roman"/>
          <w:color w:val="000000" w:themeColor="text1"/>
          <w:spacing w:val="-2"/>
          <w:sz w:val="28"/>
        </w:rPr>
        <w:t xml:space="preserve">на соревнованиях. </w:t>
      </w:r>
    </w:p>
    <w:p w14:paraId="2E600180" w14:textId="0CF206F3" w:rsidR="006A3909" w:rsidRPr="0037660F" w:rsidRDefault="00F82DAD" w:rsidP="0037660F">
      <w:pPr>
        <w:pStyle w:val="aff2"/>
        <w:ind w:firstLine="709"/>
        <w:jc w:val="both"/>
        <w:rPr>
          <w:rFonts w:ascii="Times New Roman" w:hAnsi="Times New Roman"/>
          <w:color w:val="000000" w:themeColor="text1"/>
          <w:sz w:val="28"/>
        </w:rPr>
      </w:pPr>
      <w:r>
        <w:rPr>
          <w:rFonts w:ascii="Times New Roman" w:hAnsi="Times New Roman"/>
          <w:color w:val="000000" w:themeColor="text1"/>
          <w:sz w:val="28"/>
        </w:rPr>
        <w:t>Виды учебно-тренировочных мероприятий и п</w:t>
      </w:r>
      <w:r w:rsidR="00013711" w:rsidRPr="00013711">
        <w:rPr>
          <w:rFonts w:ascii="Times New Roman" w:hAnsi="Times New Roman"/>
          <w:color w:val="000000" w:themeColor="text1"/>
          <w:sz w:val="28"/>
        </w:rPr>
        <w:t>редельная продолжительность учебно-тренировочных мероприятий по этапам спортивной подготовки представлен</w:t>
      </w:r>
      <w:r>
        <w:rPr>
          <w:rFonts w:ascii="Times New Roman" w:hAnsi="Times New Roman"/>
          <w:color w:val="000000" w:themeColor="text1"/>
          <w:sz w:val="28"/>
        </w:rPr>
        <w:t>ы</w:t>
      </w:r>
      <w:r w:rsidR="00013711" w:rsidRPr="00013711">
        <w:rPr>
          <w:rFonts w:ascii="Times New Roman" w:hAnsi="Times New Roman"/>
          <w:color w:val="000000" w:themeColor="text1"/>
          <w:sz w:val="28"/>
        </w:rPr>
        <w:t xml:space="preserve"> в </w:t>
      </w:r>
      <w:r w:rsidR="005B46F5">
        <w:rPr>
          <w:rFonts w:ascii="Times New Roman" w:hAnsi="Times New Roman"/>
          <w:color w:val="000000" w:themeColor="text1"/>
          <w:sz w:val="28"/>
        </w:rPr>
        <w:t>Таблице</w:t>
      </w:r>
      <w:r w:rsidR="00013711">
        <w:rPr>
          <w:rFonts w:ascii="Times New Roman" w:hAnsi="Times New Roman"/>
          <w:color w:val="000000" w:themeColor="text1"/>
          <w:sz w:val="28"/>
        </w:rPr>
        <w:t xml:space="preserve"> № </w:t>
      </w:r>
      <w:r w:rsidR="00277734">
        <w:rPr>
          <w:rFonts w:ascii="Times New Roman" w:hAnsi="Times New Roman"/>
          <w:color w:val="000000" w:themeColor="text1"/>
          <w:sz w:val="28"/>
        </w:rPr>
        <w:t>3</w:t>
      </w:r>
      <w:r w:rsidR="00013711" w:rsidRPr="00013711">
        <w:rPr>
          <w:rFonts w:ascii="Times New Roman" w:hAnsi="Times New Roman"/>
          <w:color w:val="000000" w:themeColor="text1"/>
          <w:sz w:val="28"/>
        </w:rPr>
        <w:t>.</w:t>
      </w:r>
    </w:p>
    <w:p w14:paraId="3AE0CE03" w14:textId="6806CD1B" w:rsidR="008F21E6" w:rsidRDefault="00277734" w:rsidP="008F21E6">
      <w:pPr>
        <w:ind w:right="139" w:firstLine="992"/>
        <w:jc w:val="right"/>
        <w:rPr>
          <w:bCs/>
          <w:sz w:val="28"/>
          <w:szCs w:val="28"/>
        </w:rPr>
      </w:pPr>
      <w:r>
        <w:rPr>
          <w:bCs/>
          <w:sz w:val="28"/>
          <w:szCs w:val="28"/>
        </w:rPr>
        <w:t>Таблица № 3</w:t>
      </w:r>
    </w:p>
    <w:p w14:paraId="05927F41" w14:textId="70076762" w:rsidR="009B297B" w:rsidRDefault="009B297B" w:rsidP="00A509A6">
      <w:pPr>
        <w:ind w:right="139" w:firstLine="709"/>
        <w:jc w:val="center"/>
        <w:rPr>
          <w:b/>
          <w:sz w:val="28"/>
          <w:szCs w:val="28"/>
        </w:rPr>
      </w:pPr>
      <w:r w:rsidRPr="009B297B">
        <w:rPr>
          <w:b/>
          <w:sz w:val="28"/>
          <w:szCs w:val="28"/>
        </w:rPr>
        <w:t>Учебно-тренировочные мероприятия</w:t>
      </w:r>
    </w:p>
    <w:p w14:paraId="20C726BC" w14:textId="77777777" w:rsidR="0093310F" w:rsidRPr="009B297B" w:rsidRDefault="0093310F" w:rsidP="00A509A6">
      <w:pPr>
        <w:ind w:right="139" w:firstLine="709"/>
        <w:jc w:val="center"/>
        <w:rPr>
          <w:b/>
          <w:sz w:val="28"/>
          <w:szCs w:val="28"/>
        </w:rPr>
      </w:pPr>
    </w:p>
    <w:tbl>
      <w:tblPr>
        <w:tblW w:w="10122" w:type="dxa"/>
        <w:jc w:val="center"/>
        <w:tblLayout w:type="fixed"/>
        <w:tblCellMar>
          <w:top w:w="102" w:type="dxa"/>
          <w:left w:w="62" w:type="dxa"/>
          <w:bottom w:w="102" w:type="dxa"/>
          <w:right w:w="62" w:type="dxa"/>
        </w:tblCellMar>
        <w:tblLook w:val="0000" w:firstRow="0" w:lastRow="0" w:firstColumn="0" w:lastColumn="0" w:noHBand="0" w:noVBand="0"/>
      </w:tblPr>
      <w:tblGrid>
        <w:gridCol w:w="426"/>
        <w:gridCol w:w="3335"/>
        <w:gridCol w:w="1479"/>
        <w:gridCol w:w="106"/>
        <w:gridCol w:w="2304"/>
        <w:gridCol w:w="2472"/>
      </w:tblGrid>
      <w:tr w:rsidR="008F21E6" w:rsidRPr="00CC59F2" w14:paraId="3B4C2918" w14:textId="77777777" w:rsidTr="0093310F">
        <w:trPr>
          <w:trHeight w:val="1106"/>
          <w:tblHeader/>
          <w:jc w:val="cent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DAE035" w14:textId="77777777" w:rsidR="008F21E6" w:rsidRPr="00CC59F2" w:rsidRDefault="008F21E6" w:rsidP="0014221C">
            <w:pPr>
              <w:widowControl w:val="0"/>
              <w:ind w:left="-62" w:right="-62"/>
              <w:jc w:val="center"/>
              <w:rPr>
                <w:b/>
                <w:bCs/>
                <w:sz w:val="24"/>
                <w:szCs w:val="24"/>
              </w:rPr>
            </w:pPr>
            <w:r w:rsidRPr="00CC59F2">
              <w:rPr>
                <w:b/>
                <w:bCs/>
                <w:sz w:val="24"/>
                <w:szCs w:val="24"/>
              </w:rPr>
              <w:t>№ п/п</w:t>
            </w:r>
          </w:p>
        </w:tc>
        <w:tc>
          <w:tcPr>
            <w:tcW w:w="3335" w:type="dxa"/>
            <w:vMerge w:val="restart"/>
            <w:tcBorders>
              <w:top w:val="single" w:sz="4" w:space="0" w:color="000000"/>
              <w:left w:val="single" w:sz="4" w:space="0" w:color="000000"/>
              <w:right w:val="single" w:sz="4" w:space="0" w:color="000000"/>
            </w:tcBorders>
            <w:shd w:val="clear" w:color="auto" w:fill="auto"/>
            <w:vAlign w:val="center"/>
          </w:tcPr>
          <w:p w14:paraId="51D83715" w14:textId="77777777" w:rsidR="008F21E6" w:rsidRPr="00CC59F2" w:rsidRDefault="008F21E6" w:rsidP="0014221C">
            <w:pPr>
              <w:widowControl w:val="0"/>
              <w:jc w:val="center"/>
              <w:rPr>
                <w:b/>
                <w:bCs/>
                <w:sz w:val="24"/>
                <w:szCs w:val="24"/>
              </w:rPr>
            </w:pPr>
            <w:r w:rsidRPr="00CC59F2">
              <w:rPr>
                <w:b/>
                <w:bCs/>
                <w:sz w:val="24"/>
                <w:szCs w:val="24"/>
              </w:rPr>
              <w:t>Виды учебно-тренировочных мероприятий</w:t>
            </w:r>
          </w:p>
        </w:tc>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tcPr>
          <w:p w14:paraId="6EC5F4C5" w14:textId="2C8A65C1" w:rsidR="008F21E6" w:rsidRPr="00CC59F2" w:rsidRDefault="008F21E6" w:rsidP="0014221C">
            <w:pPr>
              <w:widowControl w:val="0"/>
              <w:jc w:val="center"/>
              <w:rPr>
                <w:b/>
                <w:bCs/>
                <w:sz w:val="24"/>
                <w:szCs w:val="24"/>
              </w:rPr>
            </w:pPr>
            <w:r w:rsidRPr="00CC59F2">
              <w:rPr>
                <w:b/>
                <w:bCs/>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8F21E6" w:rsidRPr="00CC59F2" w14:paraId="0771804F" w14:textId="77777777" w:rsidTr="0093310F">
        <w:trPr>
          <w:trHeight w:val="647"/>
          <w:tblHeader/>
          <w:jc w:val="cent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73D15D8D" w14:textId="77777777" w:rsidR="008F21E6" w:rsidRPr="00CC59F2" w:rsidRDefault="008F21E6" w:rsidP="0014221C">
            <w:pPr>
              <w:widowControl w:val="0"/>
              <w:rPr>
                <w:b/>
                <w:bCs/>
                <w:sz w:val="24"/>
                <w:szCs w:val="24"/>
              </w:rPr>
            </w:pPr>
          </w:p>
        </w:tc>
        <w:tc>
          <w:tcPr>
            <w:tcW w:w="3335" w:type="dxa"/>
            <w:vMerge/>
            <w:tcBorders>
              <w:left w:val="single" w:sz="4" w:space="0" w:color="000000"/>
              <w:bottom w:val="single" w:sz="4" w:space="0" w:color="000000"/>
              <w:right w:val="single" w:sz="4" w:space="0" w:color="000000"/>
            </w:tcBorders>
            <w:shd w:val="clear" w:color="auto" w:fill="auto"/>
          </w:tcPr>
          <w:p w14:paraId="41FED046" w14:textId="77777777" w:rsidR="008F21E6" w:rsidRPr="00CC59F2" w:rsidRDefault="008F21E6" w:rsidP="0014221C">
            <w:pPr>
              <w:widowControl w:val="0"/>
              <w:ind w:firstLine="540"/>
              <w:jc w:val="both"/>
              <w:rPr>
                <w:b/>
                <w:bCs/>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788F68D" w14:textId="77777777" w:rsidR="008F21E6" w:rsidRPr="00CC59F2" w:rsidRDefault="008F21E6" w:rsidP="0014221C">
            <w:pPr>
              <w:widowControl w:val="0"/>
              <w:spacing w:line="192" w:lineRule="auto"/>
              <w:jc w:val="center"/>
              <w:rPr>
                <w:b/>
                <w:bCs/>
                <w:sz w:val="24"/>
                <w:szCs w:val="24"/>
              </w:rPr>
            </w:pPr>
            <w:r w:rsidRPr="00CC59F2">
              <w:rPr>
                <w:b/>
                <w:bCs/>
                <w:sz w:val="24"/>
                <w:szCs w:val="24"/>
              </w:rPr>
              <w:t>Этап начальной подготовки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795C" w14:textId="77777777" w:rsidR="008F21E6" w:rsidRPr="00CC59F2" w:rsidRDefault="008F21E6" w:rsidP="0014221C">
            <w:pPr>
              <w:widowControl w:val="0"/>
              <w:spacing w:line="192" w:lineRule="auto"/>
              <w:jc w:val="center"/>
              <w:rPr>
                <w:b/>
                <w:bCs/>
                <w:sz w:val="24"/>
                <w:szCs w:val="24"/>
              </w:rPr>
            </w:pPr>
            <w:r w:rsidRPr="00CC59F2">
              <w:rPr>
                <w:b/>
                <w:bCs/>
                <w:sz w:val="24"/>
                <w:szCs w:val="24"/>
              </w:rPr>
              <w:t xml:space="preserve">Учебно-тренировочный этап </w:t>
            </w:r>
          </w:p>
          <w:p w14:paraId="78A774BE" w14:textId="77777777" w:rsidR="008F21E6" w:rsidRPr="00CC59F2" w:rsidRDefault="008F21E6" w:rsidP="0014221C">
            <w:pPr>
              <w:widowControl w:val="0"/>
              <w:spacing w:line="192" w:lineRule="auto"/>
              <w:jc w:val="center"/>
              <w:rPr>
                <w:b/>
                <w:bCs/>
                <w:sz w:val="24"/>
                <w:szCs w:val="24"/>
              </w:rPr>
            </w:pPr>
            <w:r w:rsidRPr="00CC59F2">
              <w:rPr>
                <w:b/>
                <w:bCs/>
                <w:sz w:val="24"/>
                <w:szCs w:val="24"/>
              </w:rPr>
              <w:t>(этап спортивной специализации)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B369150" w14:textId="77777777" w:rsidR="008F21E6" w:rsidRPr="00CC59F2" w:rsidRDefault="008F21E6" w:rsidP="0014221C">
            <w:pPr>
              <w:widowControl w:val="0"/>
              <w:spacing w:line="192" w:lineRule="auto"/>
              <w:jc w:val="center"/>
              <w:rPr>
                <w:b/>
                <w:bCs/>
                <w:sz w:val="24"/>
                <w:szCs w:val="24"/>
              </w:rPr>
            </w:pPr>
            <w:r w:rsidRPr="00CC59F2">
              <w:rPr>
                <w:b/>
                <w:bCs/>
                <w:sz w:val="24"/>
                <w:szCs w:val="24"/>
              </w:rPr>
              <w:t>Этап совершенствования спортивного мастерства</w:t>
            </w:r>
          </w:p>
        </w:tc>
      </w:tr>
      <w:tr w:rsidR="008F21E6" w:rsidRPr="00CC59F2" w14:paraId="3B7BCD7E" w14:textId="77777777" w:rsidTr="004748ED">
        <w:trPr>
          <w:trHeight w:val="18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tcPr>
          <w:p w14:paraId="28540CCD" w14:textId="77777777" w:rsidR="008F21E6" w:rsidRPr="00CC59F2" w:rsidRDefault="008F21E6" w:rsidP="0014221C">
            <w:pPr>
              <w:widowControl w:val="0"/>
              <w:ind w:left="-62" w:right="-62"/>
              <w:jc w:val="center"/>
              <w:rPr>
                <w:b/>
                <w:bCs/>
                <w:sz w:val="24"/>
                <w:szCs w:val="24"/>
              </w:rPr>
            </w:pPr>
            <w:r w:rsidRPr="00CC59F2">
              <w:rPr>
                <w:b/>
                <w:sz w:val="24"/>
                <w:szCs w:val="24"/>
              </w:rPr>
              <w:t>1. Учебно-тренировочные мероприятия по подготовке к спортивным соревнованиям</w:t>
            </w:r>
          </w:p>
        </w:tc>
      </w:tr>
      <w:tr w:rsidR="008F21E6" w:rsidRPr="00CC59F2" w14:paraId="269D8A68" w14:textId="77777777" w:rsidTr="00463C41">
        <w:trPr>
          <w:trHeight w:val="63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73D62" w14:textId="77777777" w:rsidR="008F21E6" w:rsidRPr="00CC59F2" w:rsidRDefault="008F21E6" w:rsidP="0014221C">
            <w:pPr>
              <w:widowControl w:val="0"/>
              <w:ind w:left="-62" w:right="-62"/>
              <w:jc w:val="center"/>
              <w:rPr>
                <w:sz w:val="24"/>
                <w:szCs w:val="24"/>
              </w:rPr>
            </w:pPr>
            <w:r w:rsidRPr="00CC59F2">
              <w:rPr>
                <w:sz w:val="24"/>
                <w:szCs w:val="24"/>
              </w:rPr>
              <w:t>1.1.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8D94" w14:textId="209BCC85" w:rsidR="008F21E6" w:rsidRPr="00CC59F2" w:rsidRDefault="008F21E6" w:rsidP="0014221C">
            <w:pPr>
              <w:widowControl w:val="0"/>
              <w:spacing w:line="192" w:lineRule="auto"/>
              <w:ind w:left="-62"/>
              <w:jc w:val="center"/>
              <w:rPr>
                <w:sz w:val="24"/>
                <w:szCs w:val="24"/>
              </w:rPr>
            </w:pPr>
            <w:r w:rsidRPr="00CC59F2">
              <w:rPr>
                <w:sz w:val="24"/>
                <w:szCs w:val="24"/>
              </w:rPr>
              <w:t>Учебно-тренировочные мероприятия по подготовке</w:t>
            </w:r>
            <w:r w:rsidR="00BC03EA">
              <w:rPr>
                <w:sz w:val="24"/>
                <w:szCs w:val="24"/>
              </w:rPr>
              <w:t xml:space="preserve"> </w:t>
            </w:r>
            <w:r w:rsidRPr="00CC59F2">
              <w:rPr>
                <w:sz w:val="24"/>
                <w:szCs w:val="24"/>
              </w:rPr>
              <w:t>к международным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2A5A" w14:textId="77777777" w:rsidR="008F21E6" w:rsidRPr="00CC59F2" w:rsidRDefault="008F21E6" w:rsidP="0014221C">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39264" w14:textId="77777777" w:rsidR="008F21E6" w:rsidRPr="00CC59F2" w:rsidRDefault="008F21E6" w:rsidP="0014221C">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DC0B" w14:textId="77777777" w:rsidR="008F21E6" w:rsidRPr="00CC59F2" w:rsidRDefault="008F21E6" w:rsidP="0014221C">
            <w:pPr>
              <w:widowControl w:val="0"/>
              <w:jc w:val="center"/>
              <w:rPr>
                <w:sz w:val="24"/>
                <w:szCs w:val="24"/>
              </w:rPr>
            </w:pPr>
            <w:r w:rsidRPr="00CC59F2">
              <w:rPr>
                <w:sz w:val="24"/>
                <w:szCs w:val="24"/>
              </w:rPr>
              <w:t>21</w:t>
            </w:r>
          </w:p>
        </w:tc>
      </w:tr>
      <w:tr w:rsidR="008F21E6" w:rsidRPr="00CC59F2" w14:paraId="1010AF2B"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DA7" w14:textId="77777777" w:rsidR="008F21E6" w:rsidRPr="00CC59F2" w:rsidRDefault="008F21E6" w:rsidP="0014221C">
            <w:pPr>
              <w:widowControl w:val="0"/>
              <w:ind w:left="-62" w:right="-62"/>
              <w:jc w:val="center"/>
              <w:rPr>
                <w:sz w:val="24"/>
                <w:szCs w:val="24"/>
              </w:rPr>
            </w:pPr>
            <w:r w:rsidRPr="00CC59F2">
              <w:rPr>
                <w:sz w:val="24"/>
                <w:szCs w:val="24"/>
              </w:rPr>
              <w:t>1.2.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94A" w14:textId="5855C834" w:rsidR="008F21E6" w:rsidRPr="00CC59F2" w:rsidRDefault="008F21E6" w:rsidP="0014221C">
            <w:pPr>
              <w:widowControl w:val="0"/>
              <w:spacing w:line="192" w:lineRule="auto"/>
              <w:ind w:left="-62"/>
              <w:jc w:val="center"/>
              <w:rPr>
                <w:sz w:val="24"/>
                <w:szCs w:val="24"/>
              </w:rPr>
            </w:pPr>
            <w:r w:rsidRPr="00CC59F2">
              <w:rPr>
                <w:sz w:val="24"/>
                <w:szCs w:val="24"/>
              </w:rPr>
              <w:t>Учебно-тренировочные мероприятия по подготовке к чемпионатам России, кубкам России, первенствам России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5982" w14:textId="77777777" w:rsidR="008F21E6" w:rsidRPr="00CC59F2" w:rsidRDefault="008F21E6" w:rsidP="0014221C">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3B0F7" w14:textId="77777777" w:rsidR="008F21E6" w:rsidRPr="00CC59F2" w:rsidRDefault="008F21E6" w:rsidP="0014221C">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93F3" w14:textId="77777777" w:rsidR="008F21E6" w:rsidRPr="00CC59F2" w:rsidRDefault="008F21E6" w:rsidP="0014221C">
            <w:pPr>
              <w:widowControl w:val="0"/>
              <w:jc w:val="center"/>
              <w:rPr>
                <w:sz w:val="24"/>
                <w:szCs w:val="24"/>
              </w:rPr>
            </w:pPr>
            <w:r w:rsidRPr="00CC59F2">
              <w:rPr>
                <w:sz w:val="24"/>
                <w:szCs w:val="24"/>
              </w:rPr>
              <w:t>18</w:t>
            </w:r>
          </w:p>
        </w:tc>
      </w:tr>
      <w:tr w:rsidR="008F21E6" w:rsidRPr="00CC59F2" w14:paraId="66AD8332"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BF96" w14:textId="77777777" w:rsidR="008F21E6" w:rsidRPr="00CC59F2" w:rsidRDefault="008F21E6" w:rsidP="0014221C">
            <w:pPr>
              <w:widowControl w:val="0"/>
              <w:ind w:left="-62" w:right="-62"/>
              <w:jc w:val="center"/>
              <w:rPr>
                <w:sz w:val="24"/>
                <w:szCs w:val="24"/>
              </w:rPr>
            </w:pPr>
            <w:r w:rsidRPr="00CC59F2">
              <w:rPr>
                <w:sz w:val="24"/>
                <w:szCs w:val="24"/>
              </w:rPr>
              <w:t>1.3.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DBD2" w14:textId="6DEE4828" w:rsidR="008F21E6" w:rsidRPr="00CC59F2" w:rsidRDefault="008F21E6" w:rsidP="0014221C">
            <w:pPr>
              <w:widowControl w:val="0"/>
              <w:spacing w:line="192" w:lineRule="auto"/>
              <w:ind w:left="-62"/>
              <w:jc w:val="center"/>
              <w:rPr>
                <w:sz w:val="24"/>
                <w:szCs w:val="24"/>
              </w:rPr>
            </w:pPr>
            <w:r w:rsidRPr="00CC59F2">
              <w:rPr>
                <w:sz w:val="24"/>
                <w:szCs w:val="24"/>
              </w:rPr>
              <w:t>Учебно-тренировочные мероприятия по подготовке к другим всероссийским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EAB9" w14:textId="77777777" w:rsidR="008F21E6" w:rsidRPr="00CC59F2" w:rsidRDefault="008F21E6" w:rsidP="0014221C">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0701C" w14:textId="77777777" w:rsidR="008F21E6" w:rsidRPr="00CC59F2" w:rsidRDefault="008F21E6" w:rsidP="0014221C">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9EC9" w14:textId="77777777" w:rsidR="008F21E6" w:rsidRPr="00CC59F2" w:rsidRDefault="008F21E6" w:rsidP="0014221C">
            <w:pPr>
              <w:widowControl w:val="0"/>
              <w:jc w:val="center"/>
              <w:rPr>
                <w:sz w:val="24"/>
                <w:szCs w:val="24"/>
              </w:rPr>
            </w:pPr>
            <w:r w:rsidRPr="00CC59F2">
              <w:rPr>
                <w:sz w:val="24"/>
                <w:szCs w:val="24"/>
              </w:rPr>
              <w:t>18</w:t>
            </w:r>
          </w:p>
        </w:tc>
      </w:tr>
      <w:tr w:rsidR="008F21E6" w:rsidRPr="00CC59F2" w14:paraId="44B68088"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10DF" w14:textId="77777777" w:rsidR="008F21E6" w:rsidRPr="00CC59F2" w:rsidRDefault="008F21E6" w:rsidP="0014221C">
            <w:pPr>
              <w:widowControl w:val="0"/>
              <w:ind w:left="-62" w:right="-62"/>
              <w:jc w:val="center"/>
              <w:rPr>
                <w:sz w:val="24"/>
                <w:szCs w:val="24"/>
              </w:rPr>
            </w:pPr>
            <w:r w:rsidRPr="00CC59F2">
              <w:rPr>
                <w:sz w:val="24"/>
                <w:szCs w:val="24"/>
              </w:rPr>
              <w:lastRenderedPageBreak/>
              <w:t>1.4.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71094" w14:textId="179348C0" w:rsidR="008F21E6" w:rsidRPr="00CC59F2" w:rsidRDefault="008F21E6" w:rsidP="0014221C">
            <w:pPr>
              <w:widowControl w:val="0"/>
              <w:spacing w:line="192" w:lineRule="auto"/>
              <w:ind w:left="-62"/>
              <w:jc w:val="center"/>
              <w:rPr>
                <w:sz w:val="24"/>
                <w:szCs w:val="24"/>
              </w:rPr>
            </w:pPr>
            <w:r w:rsidRPr="00CC59F2">
              <w:rPr>
                <w:sz w:val="24"/>
                <w:szCs w:val="24"/>
              </w:rPr>
              <w:t>Учебно-тренировочные мероприятия о подготовке к официальным спортивным соревнованиям субъекта Российской Федерации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E83E" w14:textId="77777777" w:rsidR="008F21E6" w:rsidRPr="00CC59F2" w:rsidRDefault="008F21E6" w:rsidP="0014221C">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14A59" w14:textId="77777777" w:rsidR="008F21E6" w:rsidRPr="00CC59F2" w:rsidRDefault="008F21E6" w:rsidP="0014221C">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F82C" w14:textId="77777777" w:rsidR="008F21E6" w:rsidRPr="00CC59F2" w:rsidRDefault="008F21E6" w:rsidP="0014221C">
            <w:pPr>
              <w:widowControl w:val="0"/>
              <w:jc w:val="center"/>
              <w:rPr>
                <w:sz w:val="24"/>
                <w:szCs w:val="24"/>
              </w:rPr>
            </w:pPr>
            <w:r w:rsidRPr="00CC59F2">
              <w:rPr>
                <w:sz w:val="24"/>
                <w:szCs w:val="24"/>
              </w:rPr>
              <w:t>14</w:t>
            </w:r>
          </w:p>
        </w:tc>
      </w:tr>
      <w:tr w:rsidR="008F21E6" w:rsidRPr="00CC59F2" w14:paraId="1639401A" w14:textId="77777777" w:rsidTr="00705B11">
        <w:trPr>
          <w:trHeight w:val="1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6DC55D" w14:textId="77777777" w:rsidR="008F21E6" w:rsidRPr="00CC59F2" w:rsidRDefault="008F21E6" w:rsidP="0014221C">
            <w:pPr>
              <w:widowControl w:val="0"/>
              <w:jc w:val="center"/>
              <w:rPr>
                <w:b/>
                <w:sz w:val="24"/>
                <w:szCs w:val="24"/>
              </w:rPr>
            </w:pPr>
            <w:r w:rsidRPr="00CC59F2">
              <w:rPr>
                <w:b/>
                <w:sz w:val="24"/>
                <w:szCs w:val="24"/>
              </w:rPr>
              <w:t>2. Специальные учебно-тренировочные мероприятия</w:t>
            </w:r>
          </w:p>
        </w:tc>
      </w:tr>
      <w:tr w:rsidR="008F21E6" w:rsidRPr="00CC59F2" w14:paraId="537D2B31" w14:textId="77777777" w:rsidTr="004748ED">
        <w:trPr>
          <w:trHeight w:val="83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EB94" w14:textId="77777777" w:rsidR="008F21E6" w:rsidRPr="00CC59F2" w:rsidRDefault="008F21E6" w:rsidP="0014221C">
            <w:pPr>
              <w:widowControl w:val="0"/>
              <w:ind w:left="-62" w:right="-62"/>
              <w:jc w:val="center"/>
              <w:rPr>
                <w:sz w:val="24"/>
                <w:szCs w:val="24"/>
              </w:rPr>
            </w:pPr>
            <w:r w:rsidRPr="00CC59F2">
              <w:rPr>
                <w:sz w:val="24"/>
                <w:szCs w:val="24"/>
              </w:rPr>
              <w:t>2.1.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6734" w14:textId="77777777" w:rsidR="008F21E6" w:rsidRPr="00CC59F2" w:rsidRDefault="008F21E6" w:rsidP="0014221C">
            <w:pPr>
              <w:widowControl w:val="0"/>
              <w:spacing w:line="192" w:lineRule="auto"/>
              <w:ind w:left="-62"/>
              <w:jc w:val="center"/>
              <w:rPr>
                <w:sz w:val="24"/>
                <w:szCs w:val="24"/>
              </w:rPr>
            </w:pPr>
            <w:r w:rsidRPr="00CC59F2">
              <w:rPr>
                <w:sz w:val="24"/>
                <w:szCs w:val="24"/>
              </w:rPr>
              <w:t>Учебно-тренировочные мероприятия по общей и (или) специальной физической подготовке</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218F2" w14:textId="77777777" w:rsidR="008F21E6" w:rsidRPr="00CC59F2" w:rsidRDefault="008F21E6" w:rsidP="0014221C">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3DAB3" w14:textId="77777777" w:rsidR="008F21E6" w:rsidRPr="00CC59F2" w:rsidRDefault="008F21E6" w:rsidP="0014221C">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D640" w14:textId="77777777" w:rsidR="008F21E6" w:rsidRPr="00CC59F2" w:rsidRDefault="008F21E6" w:rsidP="0014221C">
            <w:pPr>
              <w:widowControl w:val="0"/>
              <w:jc w:val="center"/>
              <w:rPr>
                <w:sz w:val="24"/>
                <w:szCs w:val="24"/>
              </w:rPr>
            </w:pPr>
            <w:r w:rsidRPr="00CC59F2">
              <w:rPr>
                <w:sz w:val="24"/>
                <w:szCs w:val="24"/>
              </w:rPr>
              <w:t>18</w:t>
            </w:r>
          </w:p>
        </w:tc>
      </w:tr>
      <w:tr w:rsidR="008F21E6" w:rsidRPr="00CC59F2" w14:paraId="540E2954" w14:textId="77777777" w:rsidTr="004748ED">
        <w:trPr>
          <w:trHeight w:val="26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DDC2" w14:textId="77777777" w:rsidR="008F21E6" w:rsidRPr="00CC59F2" w:rsidRDefault="008F21E6" w:rsidP="0014221C">
            <w:pPr>
              <w:widowControl w:val="0"/>
              <w:ind w:left="-62" w:right="-62"/>
              <w:jc w:val="center"/>
              <w:rPr>
                <w:sz w:val="24"/>
                <w:szCs w:val="24"/>
              </w:rPr>
            </w:pPr>
            <w:r w:rsidRPr="00CC59F2">
              <w:rPr>
                <w:sz w:val="24"/>
                <w:szCs w:val="24"/>
              </w:rPr>
              <w:t>2.2.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FE9D" w14:textId="77777777" w:rsidR="008F21E6" w:rsidRPr="00CC59F2" w:rsidRDefault="008F21E6" w:rsidP="0014221C">
            <w:pPr>
              <w:widowControl w:val="0"/>
              <w:spacing w:line="192" w:lineRule="auto"/>
              <w:ind w:left="-62"/>
              <w:jc w:val="center"/>
              <w:rPr>
                <w:sz w:val="24"/>
                <w:szCs w:val="24"/>
              </w:rPr>
            </w:pPr>
            <w:r w:rsidRPr="00CC59F2">
              <w:rPr>
                <w:sz w:val="24"/>
                <w:szCs w:val="24"/>
              </w:rPr>
              <w:t>Восстановительные мероприятия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D481" w14:textId="77777777" w:rsidR="008F21E6" w:rsidRPr="00CC59F2" w:rsidRDefault="008F21E6" w:rsidP="0014221C">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E4249" w14:textId="77777777" w:rsidR="008F21E6" w:rsidRPr="00CC59F2" w:rsidRDefault="008F21E6" w:rsidP="0014221C">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DA3D" w14:textId="77777777" w:rsidR="008F21E6" w:rsidRPr="00CC59F2" w:rsidRDefault="008F21E6" w:rsidP="0014221C">
            <w:pPr>
              <w:widowControl w:val="0"/>
              <w:jc w:val="center"/>
              <w:rPr>
                <w:sz w:val="24"/>
                <w:szCs w:val="24"/>
              </w:rPr>
            </w:pPr>
            <w:r w:rsidRPr="00CC59F2">
              <w:rPr>
                <w:sz w:val="24"/>
                <w:szCs w:val="24"/>
              </w:rPr>
              <w:t>До 10 суток</w:t>
            </w:r>
          </w:p>
        </w:tc>
      </w:tr>
      <w:tr w:rsidR="008F21E6" w:rsidRPr="00CC59F2" w14:paraId="0E04AA3E" w14:textId="77777777" w:rsidTr="004748ED">
        <w:trPr>
          <w:trHeight w:val="471"/>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46D2F" w14:textId="77777777" w:rsidR="008F21E6" w:rsidRPr="00CC59F2" w:rsidRDefault="008F21E6" w:rsidP="0014221C">
            <w:pPr>
              <w:widowControl w:val="0"/>
              <w:ind w:left="-62" w:right="-62"/>
              <w:jc w:val="center"/>
              <w:rPr>
                <w:sz w:val="24"/>
                <w:szCs w:val="24"/>
              </w:rPr>
            </w:pPr>
            <w:r w:rsidRPr="00CC59F2">
              <w:rPr>
                <w:sz w:val="24"/>
                <w:szCs w:val="24"/>
              </w:rPr>
              <w:t>2.3.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6C9B" w14:textId="1401C7E9" w:rsidR="008F21E6" w:rsidRPr="00CC59F2" w:rsidRDefault="008F21E6" w:rsidP="0014221C">
            <w:pPr>
              <w:widowControl w:val="0"/>
              <w:spacing w:line="192" w:lineRule="auto"/>
              <w:ind w:left="-62"/>
              <w:jc w:val="center"/>
              <w:rPr>
                <w:sz w:val="24"/>
                <w:szCs w:val="24"/>
              </w:rPr>
            </w:pPr>
            <w:r w:rsidRPr="00CC59F2">
              <w:rPr>
                <w:sz w:val="24"/>
                <w:szCs w:val="24"/>
              </w:rPr>
              <w:t>Мероприятия для комплексного медицинского обследования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498D" w14:textId="77777777" w:rsidR="008F21E6" w:rsidRPr="00CC59F2" w:rsidRDefault="008F21E6" w:rsidP="0014221C">
            <w:pPr>
              <w:widowControl w:val="0"/>
              <w:jc w:val="center"/>
              <w:rPr>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E9EDC" w14:textId="77777777" w:rsidR="008F21E6" w:rsidRPr="00CC59F2" w:rsidRDefault="008F21E6" w:rsidP="0014221C">
            <w:pPr>
              <w:widowControl w:val="0"/>
              <w:jc w:val="center"/>
              <w:rPr>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227C" w14:textId="77777777" w:rsidR="008F21E6" w:rsidRPr="00CC59F2" w:rsidRDefault="008F21E6" w:rsidP="0014221C">
            <w:pPr>
              <w:widowControl w:val="0"/>
              <w:jc w:val="center"/>
              <w:rPr>
                <w:sz w:val="24"/>
                <w:szCs w:val="24"/>
              </w:rPr>
            </w:pPr>
            <w:r w:rsidRPr="00CC59F2">
              <w:rPr>
                <w:sz w:val="24"/>
                <w:szCs w:val="24"/>
              </w:rPr>
              <w:t>До 3 суток, но не более 2 раз в год</w:t>
            </w:r>
          </w:p>
        </w:tc>
      </w:tr>
      <w:tr w:rsidR="008F21E6" w:rsidRPr="00CC59F2" w14:paraId="5D39D56D" w14:textId="77777777" w:rsidTr="004748ED">
        <w:trPr>
          <w:trHeight w:val="75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D307" w14:textId="77777777" w:rsidR="008F21E6" w:rsidRPr="00CC59F2" w:rsidRDefault="008F21E6" w:rsidP="0014221C">
            <w:pPr>
              <w:widowControl w:val="0"/>
              <w:ind w:left="-62" w:right="-62"/>
              <w:jc w:val="center"/>
              <w:rPr>
                <w:sz w:val="24"/>
                <w:szCs w:val="24"/>
              </w:rPr>
            </w:pPr>
            <w:r w:rsidRPr="00CC59F2">
              <w:rPr>
                <w:sz w:val="24"/>
                <w:szCs w:val="24"/>
              </w:rPr>
              <w:t>2.4.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B0D4" w14:textId="235EF4F6" w:rsidR="008F21E6" w:rsidRPr="00CC59F2" w:rsidRDefault="008F21E6" w:rsidP="0014221C">
            <w:pPr>
              <w:widowControl w:val="0"/>
              <w:spacing w:line="192" w:lineRule="auto"/>
              <w:ind w:left="-62"/>
              <w:jc w:val="center"/>
              <w:rPr>
                <w:sz w:val="24"/>
                <w:szCs w:val="24"/>
              </w:rPr>
            </w:pPr>
            <w:r w:rsidRPr="00CC59F2">
              <w:rPr>
                <w:sz w:val="24"/>
                <w:szCs w:val="24"/>
              </w:rPr>
              <w:t>Учебно-тренировочные мероприятия в каникулярный период</w:t>
            </w:r>
          </w:p>
        </w:tc>
        <w:tc>
          <w:tcPr>
            <w:tcW w:w="3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635D1A" w14:textId="77777777" w:rsidR="008F21E6" w:rsidRPr="00CC59F2" w:rsidRDefault="008F21E6" w:rsidP="0014221C">
            <w:pPr>
              <w:widowControl w:val="0"/>
              <w:jc w:val="center"/>
              <w:rPr>
                <w:sz w:val="24"/>
                <w:szCs w:val="24"/>
              </w:rPr>
            </w:pPr>
            <w:r w:rsidRPr="00CC59F2">
              <w:rPr>
                <w:sz w:val="24"/>
                <w:szCs w:val="24"/>
              </w:rPr>
              <w:t xml:space="preserve">До </w:t>
            </w:r>
            <w:r>
              <w:rPr>
                <w:sz w:val="24"/>
                <w:szCs w:val="24"/>
              </w:rPr>
              <w:t>21</w:t>
            </w:r>
            <w:r w:rsidRPr="00CC59F2">
              <w:rPr>
                <w:sz w:val="24"/>
                <w:szCs w:val="24"/>
              </w:rPr>
              <w:t xml:space="preserve"> суток подряд и не более двух учебно-тренировочн</w:t>
            </w:r>
            <w:r>
              <w:rPr>
                <w:sz w:val="24"/>
                <w:szCs w:val="24"/>
              </w:rPr>
              <w:t>ых</w:t>
            </w:r>
            <w:r w:rsidRPr="00CC59F2">
              <w:rPr>
                <w:sz w:val="24"/>
                <w:szCs w:val="24"/>
              </w:rPr>
              <w:t xml:space="preserve"> мероприятий в год </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8F1B" w14:textId="77777777" w:rsidR="008F21E6" w:rsidRPr="00CC59F2" w:rsidRDefault="008F21E6" w:rsidP="0014221C">
            <w:pPr>
              <w:widowControl w:val="0"/>
              <w:jc w:val="center"/>
              <w:rPr>
                <w:sz w:val="24"/>
                <w:szCs w:val="24"/>
              </w:rPr>
            </w:pPr>
            <w:r w:rsidRPr="00CC59F2">
              <w:rPr>
                <w:sz w:val="24"/>
                <w:szCs w:val="24"/>
              </w:rPr>
              <w:t>-</w:t>
            </w:r>
          </w:p>
        </w:tc>
      </w:tr>
      <w:tr w:rsidR="008F21E6" w:rsidRPr="00CC59F2" w14:paraId="64AA31B5" w14:textId="77777777" w:rsidTr="004748ED">
        <w:trPr>
          <w:trHeight w:val="24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8F8A" w14:textId="77777777" w:rsidR="008F21E6" w:rsidRPr="00CC59F2" w:rsidRDefault="008F21E6" w:rsidP="0014221C">
            <w:pPr>
              <w:widowControl w:val="0"/>
              <w:ind w:left="-62" w:right="-62"/>
              <w:jc w:val="center"/>
              <w:rPr>
                <w:sz w:val="24"/>
                <w:szCs w:val="24"/>
              </w:rPr>
            </w:pPr>
            <w:r w:rsidRPr="00CC59F2">
              <w:rPr>
                <w:sz w:val="24"/>
                <w:szCs w:val="24"/>
              </w:rPr>
              <w:t>2.5.</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6BEA" w14:textId="321DC3EE" w:rsidR="008F21E6" w:rsidRPr="00CC59F2" w:rsidRDefault="008F21E6" w:rsidP="0014221C">
            <w:pPr>
              <w:widowControl w:val="0"/>
              <w:spacing w:line="192" w:lineRule="auto"/>
              <w:ind w:left="-62"/>
              <w:jc w:val="center"/>
              <w:rPr>
                <w:sz w:val="24"/>
                <w:szCs w:val="24"/>
              </w:rPr>
            </w:pPr>
            <w:r w:rsidRPr="00CC59F2">
              <w:rPr>
                <w:sz w:val="24"/>
                <w:szCs w:val="24"/>
              </w:rPr>
              <w:t>Просмотровые учебно-тренировочные мероприятия</w:t>
            </w:r>
          </w:p>
        </w:tc>
        <w:tc>
          <w:tcPr>
            <w:tcW w:w="1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490AE20" w14:textId="77777777" w:rsidR="008F21E6" w:rsidRPr="00CC59F2" w:rsidRDefault="008F21E6" w:rsidP="0014221C">
            <w:pPr>
              <w:widowControl w:val="0"/>
              <w:jc w:val="center"/>
              <w:rPr>
                <w:sz w:val="24"/>
                <w:szCs w:val="24"/>
              </w:rPr>
            </w:pPr>
            <w:r w:rsidRPr="00CC59F2">
              <w:rPr>
                <w:sz w:val="24"/>
                <w:szCs w:val="24"/>
              </w:rPr>
              <w:t>-</w:t>
            </w:r>
          </w:p>
        </w:tc>
        <w:tc>
          <w:tcPr>
            <w:tcW w:w="47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D74CB5A" w14:textId="77777777" w:rsidR="008F21E6" w:rsidRPr="00CC59F2" w:rsidRDefault="008F21E6" w:rsidP="0014221C">
            <w:pPr>
              <w:widowControl w:val="0"/>
              <w:jc w:val="center"/>
              <w:rPr>
                <w:sz w:val="24"/>
                <w:szCs w:val="24"/>
              </w:rPr>
            </w:pPr>
            <w:r w:rsidRPr="00CC59F2">
              <w:rPr>
                <w:sz w:val="24"/>
                <w:szCs w:val="24"/>
              </w:rPr>
              <w:t>До 60 суток</w:t>
            </w:r>
          </w:p>
        </w:tc>
      </w:tr>
    </w:tbl>
    <w:p w14:paraId="22F67C50" w14:textId="77777777" w:rsidR="00EF4A4E" w:rsidRDefault="00EF4A4E" w:rsidP="00C51753">
      <w:pPr>
        <w:ind w:firstLine="709"/>
        <w:jc w:val="both"/>
        <w:rPr>
          <w:sz w:val="28"/>
          <w:szCs w:val="28"/>
        </w:rPr>
      </w:pPr>
    </w:p>
    <w:p w14:paraId="1B83FB06" w14:textId="6BE96116" w:rsidR="00600AAD" w:rsidRPr="00F2209B" w:rsidRDefault="00FC42CE" w:rsidP="00C51753">
      <w:pPr>
        <w:ind w:firstLine="709"/>
        <w:jc w:val="both"/>
        <w:rPr>
          <w:i/>
          <w:sz w:val="28"/>
          <w:szCs w:val="28"/>
        </w:rPr>
      </w:pPr>
      <w:r>
        <w:rPr>
          <w:sz w:val="28"/>
          <w:szCs w:val="28"/>
        </w:rPr>
        <w:t>Для об</w:t>
      </w:r>
      <w:r w:rsidR="004841BF">
        <w:rPr>
          <w:sz w:val="28"/>
          <w:szCs w:val="28"/>
        </w:rPr>
        <w:t>еспечения непрерывности учебно-</w:t>
      </w:r>
      <w:r>
        <w:rPr>
          <w:sz w:val="28"/>
          <w:szCs w:val="28"/>
        </w:rPr>
        <w:t xml:space="preserve">тренировочного процесса </w:t>
      </w:r>
      <w:r w:rsidR="00B424F5">
        <w:rPr>
          <w:sz w:val="28"/>
          <w:szCs w:val="28"/>
        </w:rPr>
        <w:t>Учреждение</w:t>
      </w:r>
      <w:r>
        <w:rPr>
          <w:sz w:val="28"/>
          <w:szCs w:val="28"/>
        </w:rPr>
        <w:t xml:space="preserve">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sidR="00F2209B">
        <w:rPr>
          <w:i/>
          <w:sz w:val="28"/>
          <w:szCs w:val="28"/>
        </w:rPr>
        <w:t>(указывается с учетом пп.3.5 Приказа № 634)</w:t>
      </w:r>
    </w:p>
    <w:p w14:paraId="16616CB4" w14:textId="77777777" w:rsidR="00013711" w:rsidRPr="00013711" w:rsidRDefault="00013711" w:rsidP="00C51753">
      <w:pPr>
        <w:ind w:firstLine="709"/>
        <w:jc w:val="both"/>
        <w:rPr>
          <w:sz w:val="28"/>
          <w:szCs w:val="28"/>
        </w:rPr>
      </w:pPr>
    </w:p>
    <w:p w14:paraId="5BB5169D" w14:textId="17A489B8" w:rsidR="00757DC4" w:rsidRPr="00F82DAD" w:rsidRDefault="0037660F" w:rsidP="00A509A6">
      <w:pPr>
        <w:ind w:right="139" w:firstLine="709"/>
        <w:jc w:val="center"/>
        <w:rPr>
          <w:b/>
          <w:sz w:val="28"/>
          <w:szCs w:val="28"/>
        </w:rPr>
      </w:pPr>
      <w:r>
        <w:rPr>
          <w:b/>
          <w:sz w:val="28"/>
          <w:szCs w:val="28"/>
        </w:rPr>
        <w:t>Спортивные соревнования</w:t>
      </w:r>
    </w:p>
    <w:p w14:paraId="1566D427" w14:textId="77777777" w:rsidR="00757DC4" w:rsidRPr="00F3412B" w:rsidRDefault="00757DC4" w:rsidP="00F3412B">
      <w:pPr>
        <w:ind w:firstLine="709"/>
        <w:jc w:val="both"/>
        <w:rPr>
          <w:sz w:val="28"/>
          <w:szCs w:val="28"/>
        </w:rPr>
      </w:pPr>
    </w:p>
    <w:p w14:paraId="04DEDDC1" w14:textId="774CB274" w:rsidR="002667EB" w:rsidRPr="00D04431" w:rsidRDefault="00D04431" w:rsidP="00EF4A4E">
      <w:pPr>
        <w:ind w:firstLine="709"/>
        <w:jc w:val="both"/>
        <w:rPr>
          <w:i/>
          <w:color w:val="000000" w:themeColor="text1"/>
          <w:sz w:val="28"/>
        </w:rPr>
      </w:pPr>
      <w:r>
        <w:rPr>
          <w:color w:val="000000" w:themeColor="text1"/>
          <w:sz w:val="28"/>
        </w:rPr>
        <w:t xml:space="preserve">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 </w:t>
      </w:r>
      <w:r>
        <w:rPr>
          <w:i/>
          <w:color w:val="000000" w:themeColor="text1"/>
          <w:sz w:val="28"/>
        </w:rPr>
        <w:t>(п.18 ст. 2 Федерального закона</w:t>
      </w:r>
      <w:r>
        <w:rPr>
          <w:i/>
          <w:color w:val="000000" w:themeColor="text1"/>
          <w:sz w:val="28"/>
        </w:rPr>
        <w:br/>
        <w:t>№ 329-ФЗ)</w:t>
      </w:r>
    </w:p>
    <w:p w14:paraId="4D317DE5" w14:textId="1186060A" w:rsidR="00757DC4" w:rsidRPr="00757DC4" w:rsidRDefault="00757DC4" w:rsidP="00EF4A4E">
      <w:pPr>
        <w:ind w:firstLine="709"/>
        <w:jc w:val="both"/>
        <w:rPr>
          <w:color w:val="000000" w:themeColor="text1"/>
        </w:rPr>
      </w:pPr>
      <w:r w:rsidRPr="00757DC4">
        <w:rPr>
          <w:color w:val="000000" w:themeColor="text1"/>
          <w:sz w:val="28"/>
        </w:rPr>
        <w:lastRenderedPageBreak/>
        <w:t xml:space="preserve">Требования к участию </w:t>
      </w:r>
      <w:r w:rsidR="0079765E" w:rsidRPr="00757DC4">
        <w:rPr>
          <w:color w:val="000000" w:themeColor="text1"/>
          <w:sz w:val="28"/>
        </w:rPr>
        <w:t>в спортивных соревнованиях,</w:t>
      </w:r>
      <w:r w:rsidRPr="00757DC4">
        <w:rPr>
          <w:color w:val="000000" w:themeColor="text1"/>
          <w:sz w:val="28"/>
        </w:rPr>
        <w:t xml:space="preserve"> обучающихся:</w:t>
      </w:r>
    </w:p>
    <w:p w14:paraId="7EB79381" w14:textId="44E7CF36" w:rsidR="00757DC4" w:rsidRPr="00757DC4" w:rsidRDefault="00757DC4" w:rsidP="00EF4A4E">
      <w:pPr>
        <w:ind w:firstLine="709"/>
        <w:jc w:val="both"/>
        <w:rPr>
          <w:color w:val="000000" w:themeColor="text1"/>
        </w:rPr>
      </w:pPr>
      <w:r w:rsidRPr="00757DC4">
        <w:rPr>
          <w:color w:val="000000" w:themeColor="text1"/>
          <w:sz w:val="28"/>
        </w:rPr>
        <w:t>-</w:t>
      </w:r>
      <w:r w:rsidR="00934742">
        <w:rPr>
          <w:color w:val="000000" w:themeColor="text1"/>
          <w:sz w:val="28"/>
        </w:rPr>
        <w:t xml:space="preserve"> </w:t>
      </w:r>
      <w:r w:rsidRPr="00757DC4">
        <w:rPr>
          <w:color w:val="000000" w:themeColor="text1"/>
          <w:sz w:val="28"/>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sidR="00490E52">
        <w:rPr>
          <w:color w:val="000000" w:themeColor="text1"/>
          <w:sz w:val="28"/>
        </w:rPr>
        <w:t>«</w:t>
      </w:r>
      <w:r w:rsidR="005757B5">
        <w:rPr>
          <w:color w:val="000000" w:themeColor="text1"/>
          <w:sz w:val="28"/>
        </w:rPr>
        <w:t xml:space="preserve">настольный </w:t>
      </w:r>
      <w:r w:rsidR="0079765E">
        <w:rPr>
          <w:color w:val="000000" w:themeColor="text1"/>
          <w:sz w:val="28"/>
        </w:rPr>
        <w:t>теннис»</w:t>
      </w:r>
      <w:r w:rsidRPr="00757DC4">
        <w:rPr>
          <w:color w:val="000000" w:themeColor="text1"/>
          <w:sz w:val="28"/>
        </w:rPr>
        <w:t>;</w:t>
      </w:r>
    </w:p>
    <w:p w14:paraId="63A2A97B" w14:textId="5A81A314" w:rsidR="00757DC4" w:rsidRPr="00757DC4" w:rsidRDefault="00757DC4" w:rsidP="00EF4A4E">
      <w:pPr>
        <w:ind w:firstLine="709"/>
        <w:jc w:val="both"/>
        <w:rPr>
          <w:color w:val="000000" w:themeColor="text1"/>
        </w:rPr>
      </w:pPr>
      <w:r w:rsidRPr="00757DC4">
        <w:rPr>
          <w:color w:val="000000" w:themeColor="text1"/>
          <w:sz w:val="28"/>
        </w:rPr>
        <w:t>-</w:t>
      </w:r>
      <w:r w:rsidR="00934742">
        <w:rPr>
          <w:color w:val="000000" w:themeColor="text1"/>
          <w:sz w:val="28"/>
        </w:rPr>
        <w:t xml:space="preserve"> </w:t>
      </w:r>
      <w:r w:rsidRPr="00757DC4">
        <w:rPr>
          <w:color w:val="000000" w:themeColor="text1"/>
          <w:sz w:val="28"/>
        </w:rPr>
        <w:t>наличие медицинского заключения о допуске к участию в спортивных соревнованиях;</w:t>
      </w:r>
    </w:p>
    <w:p w14:paraId="724CC9FE" w14:textId="11EC3586" w:rsidR="00757DC4" w:rsidRDefault="00757DC4" w:rsidP="00EF4A4E">
      <w:pPr>
        <w:ind w:firstLine="709"/>
        <w:jc w:val="both"/>
        <w:rPr>
          <w:i/>
          <w:color w:val="000000" w:themeColor="text1"/>
          <w:sz w:val="28"/>
        </w:rPr>
      </w:pPr>
      <w:r w:rsidRPr="00757DC4">
        <w:rPr>
          <w:color w:val="000000" w:themeColor="text1"/>
          <w:sz w:val="28"/>
        </w:rPr>
        <w:t>-</w:t>
      </w:r>
      <w:r w:rsidR="00934742">
        <w:rPr>
          <w:color w:val="000000" w:themeColor="text1"/>
          <w:sz w:val="28"/>
        </w:rPr>
        <w:t xml:space="preserve"> </w:t>
      </w:r>
      <w:r w:rsidRPr="00757DC4">
        <w:rPr>
          <w:color w:val="000000" w:themeColor="text1"/>
          <w:sz w:val="28"/>
        </w:rPr>
        <w:t xml:space="preserve">соблюдение общероссийских антидопинговых правил и антидопинговых правил, утвержденных международными антидопинговыми </w:t>
      </w:r>
      <w:r w:rsidR="00A73A04">
        <w:rPr>
          <w:color w:val="000000" w:themeColor="text1"/>
          <w:sz w:val="28"/>
        </w:rPr>
        <w:t>о</w:t>
      </w:r>
      <w:r w:rsidR="00D2700C">
        <w:rPr>
          <w:color w:val="000000" w:themeColor="text1"/>
          <w:sz w:val="28"/>
        </w:rPr>
        <w:t>рганизациями</w:t>
      </w:r>
      <w:r w:rsidRPr="00757DC4">
        <w:rPr>
          <w:color w:val="000000" w:themeColor="text1"/>
          <w:sz w:val="28"/>
        </w:rPr>
        <w:t>.</w:t>
      </w:r>
      <w:r w:rsidR="00D04431">
        <w:rPr>
          <w:i/>
          <w:color w:val="000000" w:themeColor="text1"/>
          <w:sz w:val="28"/>
        </w:rPr>
        <w:t xml:space="preserve"> (п. </w:t>
      </w:r>
      <w:r w:rsidR="00301C89">
        <w:rPr>
          <w:i/>
          <w:color w:val="000000" w:themeColor="text1"/>
          <w:sz w:val="28"/>
        </w:rPr>
        <w:t>3</w:t>
      </w:r>
      <w:r w:rsidR="00D04431">
        <w:rPr>
          <w:i/>
          <w:color w:val="000000" w:themeColor="text1"/>
          <w:sz w:val="28"/>
        </w:rPr>
        <w:t xml:space="preserve"> главы </w:t>
      </w:r>
      <w:r w:rsidR="00D04431">
        <w:rPr>
          <w:i/>
          <w:color w:val="000000" w:themeColor="text1"/>
          <w:sz w:val="28"/>
          <w:lang w:val="en-US"/>
        </w:rPr>
        <w:t>III</w:t>
      </w:r>
      <w:r w:rsidR="00D04431">
        <w:rPr>
          <w:i/>
          <w:color w:val="000000" w:themeColor="text1"/>
          <w:sz w:val="28"/>
        </w:rPr>
        <w:t xml:space="preserve"> ФССП по виду спорта)</w:t>
      </w:r>
    </w:p>
    <w:p w14:paraId="06EE0E36" w14:textId="4B53C4E0" w:rsidR="00757DC4" w:rsidRPr="00D04431" w:rsidRDefault="00B424F5" w:rsidP="00EF4A4E">
      <w:pPr>
        <w:ind w:firstLine="709"/>
        <w:contextualSpacing/>
        <w:jc w:val="both"/>
        <w:rPr>
          <w:i/>
          <w:color w:val="000000" w:themeColor="text1"/>
          <w:sz w:val="28"/>
        </w:rPr>
      </w:pPr>
      <w:r>
        <w:rPr>
          <w:color w:val="000000" w:themeColor="text1"/>
          <w:sz w:val="28"/>
        </w:rPr>
        <w:t>Учреждение</w:t>
      </w:r>
      <w:r w:rsidR="00757DC4" w:rsidRPr="00757DC4">
        <w:rPr>
          <w:color w:val="000000" w:themeColor="text1"/>
          <w:sz w:val="28"/>
        </w:rPr>
        <w:t xml:space="preserve"> направляет обучающихся</w:t>
      </w:r>
      <w:r w:rsidR="00D2700C">
        <w:rPr>
          <w:color w:val="000000" w:themeColor="text1"/>
          <w:sz w:val="28"/>
        </w:rPr>
        <w:t xml:space="preserve"> </w:t>
      </w:r>
      <w:r w:rsidR="00757DC4" w:rsidRPr="00757DC4">
        <w:rPr>
          <w:color w:val="000000" w:themeColor="text1"/>
          <w:sz w:val="28"/>
        </w:rPr>
        <w:t xml:space="preserve">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w:t>
      </w:r>
      <w:r w:rsidR="00D04431">
        <w:rPr>
          <w:color w:val="000000" w:themeColor="text1"/>
          <w:sz w:val="28"/>
        </w:rPr>
        <w:t xml:space="preserve">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w:t>
      </w:r>
      <w:bookmarkStart w:id="8" w:name="_Hlk54966573"/>
      <w:r w:rsidR="00757DC4" w:rsidRPr="00757DC4">
        <w:rPr>
          <w:color w:val="000000" w:themeColor="text1"/>
          <w:sz w:val="28"/>
        </w:rPr>
        <w:t>соответствующих положений (регламентов) об официальных спортивных соревнованиях.</w:t>
      </w:r>
      <w:bookmarkEnd w:id="8"/>
      <w:r w:rsidR="00D04431">
        <w:rPr>
          <w:color w:val="000000" w:themeColor="text1"/>
          <w:sz w:val="28"/>
        </w:rPr>
        <w:t xml:space="preserve"> </w:t>
      </w:r>
      <w:r w:rsidR="00D04431">
        <w:rPr>
          <w:i/>
          <w:color w:val="000000" w:themeColor="text1"/>
          <w:sz w:val="28"/>
        </w:rPr>
        <w:t xml:space="preserve">(п. </w:t>
      </w:r>
      <w:r w:rsidR="00301C89">
        <w:rPr>
          <w:i/>
          <w:color w:val="000000" w:themeColor="text1"/>
          <w:sz w:val="28"/>
        </w:rPr>
        <w:t>4</w:t>
      </w:r>
      <w:r w:rsidR="00D04431">
        <w:rPr>
          <w:i/>
          <w:color w:val="000000" w:themeColor="text1"/>
          <w:sz w:val="28"/>
        </w:rPr>
        <w:t xml:space="preserve"> главы </w:t>
      </w:r>
      <w:r w:rsidR="00D04431">
        <w:rPr>
          <w:i/>
          <w:color w:val="000000" w:themeColor="text1"/>
          <w:sz w:val="28"/>
          <w:lang w:val="en-US"/>
        </w:rPr>
        <w:t>III</w:t>
      </w:r>
      <w:r w:rsidR="00D04431">
        <w:rPr>
          <w:i/>
          <w:color w:val="000000" w:themeColor="text1"/>
          <w:sz w:val="28"/>
        </w:rPr>
        <w:t xml:space="preserve"> ФССП по виду спорта)</w:t>
      </w:r>
    </w:p>
    <w:p w14:paraId="75A3E7AF" w14:textId="1B77AFA1" w:rsidR="00757DC4" w:rsidRDefault="00757DC4" w:rsidP="00EF4A4E">
      <w:pPr>
        <w:pStyle w:val="aff2"/>
        <w:widowControl/>
        <w:ind w:firstLine="709"/>
        <w:jc w:val="both"/>
        <w:rPr>
          <w:rFonts w:ascii="Times New Roman" w:hAnsi="Times New Roman"/>
          <w:color w:val="000000" w:themeColor="text1"/>
          <w:sz w:val="28"/>
        </w:rPr>
      </w:pPr>
      <w:r w:rsidRPr="00757DC4">
        <w:rPr>
          <w:rFonts w:ascii="Times New Roman" w:hAnsi="Times New Roman"/>
          <w:color w:val="000000" w:themeColor="text1"/>
          <w:sz w:val="28"/>
        </w:rPr>
        <w:t xml:space="preserve">Объем соревновательной деятельности представлен в Таблице № </w:t>
      </w:r>
      <w:r w:rsidR="00277734">
        <w:rPr>
          <w:rFonts w:ascii="Times New Roman" w:hAnsi="Times New Roman"/>
          <w:color w:val="000000" w:themeColor="text1"/>
          <w:sz w:val="28"/>
        </w:rPr>
        <w:t>4</w:t>
      </w:r>
      <w:r w:rsidRPr="00757DC4">
        <w:rPr>
          <w:rFonts w:ascii="Times New Roman" w:hAnsi="Times New Roman"/>
          <w:color w:val="000000" w:themeColor="text1"/>
          <w:sz w:val="28"/>
        </w:rPr>
        <w:t>.</w:t>
      </w:r>
    </w:p>
    <w:p w14:paraId="5E79607D" w14:textId="6FC7841A" w:rsidR="006155AB" w:rsidRPr="00EA1943" w:rsidRDefault="00757DC4" w:rsidP="00220D30">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t xml:space="preserve">Таблица № </w:t>
      </w:r>
      <w:r w:rsidR="00277734">
        <w:rPr>
          <w:rFonts w:ascii="Times New Roman" w:hAnsi="Times New Roman"/>
          <w:color w:val="000000" w:themeColor="text1"/>
          <w:sz w:val="28"/>
        </w:rPr>
        <w:t>4</w:t>
      </w:r>
    </w:p>
    <w:p w14:paraId="5F0AF592" w14:textId="084E8798" w:rsidR="0050793C" w:rsidRDefault="0050793C" w:rsidP="00220D30">
      <w:pPr>
        <w:ind w:right="139" w:firstLine="709"/>
        <w:jc w:val="center"/>
        <w:rPr>
          <w:b/>
          <w:bCs/>
          <w:sz w:val="28"/>
          <w:szCs w:val="28"/>
        </w:rPr>
      </w:pPr>
      <w:r w:rsidRPr="00FA5D88">
        <w:rPr>
          <w:b/>
          <w:bCs/>
          <w:sz w:val="28"/>
          <w:szCs w:val="28"/>
        </w:rPr>
        <w:t>Объем соревновательной деятельности</w:t>
      </w:r>
    </w:p>
    <w:p w14:paraId="35011786" w14:textId="77777777" w:rsidR="00B049CC" w:rsidRDefault="00B049CC" w:rsidP="00EF4A4E">
      <w:pPr>
        <w:ind w:right="139" w:firstLine="709"/>
        <w:jc w:val="both"/>
        <w:rPr>
          <w:b/>
          <w:bCs/>
          <w:sz w:val="28"/>
          <w:szCs w:val="28"/>
        </w:rPr>
      </w:pPr>
    </w:p>
    <w:tbl>
      <w:tblPr>
        <w:tblW w:w="9634" w:type="dxa"/>
        <w:tblLayout w:type="fixed"/>
        <w:tblCellMar>
          <w:left w:w="62" w:type="dxa"/>
          <w:right w:w="62" w:type="dxa"/>
        </w:tblCellMar>
        <w:tblLook w:val="0000" w:firstRow="0" w:lastRow="0" w:firstColumn="0" w:lastColumn="0" w:noHBand="0" w:noVBand="0"/>
      </w:tblPr>
      <w:tblGrid>
        <w:gridCol w:w="2257"/>
        <w:gridCol w:w="1064"/>
        <w:gridCol w:w="1065"/>
        <w:gridCol w:w="1065"/>
        <w:gridCol w:w="1065"/>
        <w:gridCol w:w="3118"/>
      </w:tblGrid>
      <w:tr w:rsidR="005C69C3" w:rsidRPr="00757DC4" w14:paraId="2FC446C0" w14:textId="77777777" w:rsidTr="00E25D5E">
        <w:tc>
          <w:tcPr>
            <w:tcW w:w="2257" w:type="dxa"/>
            <w:vMerge w:val="restart"/>
            <w:tcBorders>
              <w:top w:val="single" w:sz="4" w:space="0" w:color="auto"/>
              <w:left w:val="single" w:sz="4" w:space="0" w:color="auto"/>
              <w:bottom w:val="single" w:sz="4" w:space="0" w:color="auto"/>
              <w:right w:val="single" w:sz="4" w:space="0" w:color="auto"/>
            </w:tcBorders>
            <w:vAlign w:val="center"/>
          </w:tcPr>
          <w:p w14:paraId="75CE51B6" w14:textId="00F1FF02"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Виды соревнований и матчей</w:t>
            </w:r>
          </w:p>
        </w:tc>
        <w:tc>
          <w:tcPr>
            <w:tcW w:w="7377" w:type="dxa"/>
            <w:gridSpan w:val="5"/>
            <w:tcBorders>
              <w:top w:val="single" w:sz="4" w:space="0" w:color="auto"/>
              <w:left w:val="single" w:sz="4" w:space="0" w:color="auto"/>
              <w:bottom w:val="single" w:sz="4" w:space="0" w:color="auto"/>
              <w:right w:val="single" w:sz="4" w:space="0" w:color="auto"/>
            </w:tcBorders>
            <w:vAlign w:val="center"/>
          </w:tcPr>
          <w:p w14:paraId="3DD00B09" w14:textId="3061390D"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Этапы и годы спортивной подготовки</w:t>
            </w:r>
          </w:p>
        </w:tc>
      </w:tr>
      <w:tr w:rsidR="00E25D5E" w:rsidRPr="00757DC4" w14:paraId="02F9CED2" w14:textId="77777777" w:rsidTr="00E25D5E">
        <w:tc>
          <w:tcPr>
            <w:tcW w:w="2257" w:type="dxa"/>
            <w:vMerge/>
            <w:tcBorders>
              <w:top w:val="single" w:sz="4" w:space="0" w:color="auto"/>
              <w:left w:val="single" w:sz="4" w:space="0" w:color="auto"/>
              <w:bottom w:val="single" w:sz="4" w:space="0" w:color="auto"/>
              <w:right w:val="single" w:sz="4" w:space="0" w:color="auto"/>
            </w:tcBorders>
          </w:tcPr>
          <w:p w14:paraId="17DAF0BF" w14:textId="77777777" w:rsidR="00E25D5E" w:rsidRPr="00757DC4" w:rsidRDefault="00E25D5E" w:rsidP="00EF4A4E">
            <w:pPr>
              <w:pBdr>
                <w:top w:val="none" w:sz="0" w:space="0" w:color="auto"/>
                <w:left w:val="none" w:sz="0" w:space="0" w:color="auto"/>
                <w:bottom w:val="none" w:sz="0" w:space="0" w:color="auto"/>
                <w:right w:val="none" w:sz="0" w:space="0" w:color="auto"/>
              </w:pBdr>
              <w:autoSpaceDE w:val="0"/>
              <w:autoSpaceDN w:val="0"/>
              <w:adjustRightInd w:val="0"/>
              <w:jc w:val="both"/>
              <w:rPr>
                <w:b/>
                <w:sz w:val="24"/>
                <w:szCs w:val="24"/>
              </w:rPr>
            </w:pP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4BF249B1" w14:textId="71F1BBE2" w:rsidR="00E25D5E" w:rsidRPr="00757DC4" w:rsidRDefault="00E25D5E" w:rsidP="00E25D5E">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 начальной подготовки</w:t>
            </w:r>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6ED4890A" w14:textId="62C9CCF4" w:rsidR="00E25D5E" w:rsidRPr="00757DC4" w:rsidRDefault="00E25D5E" w:rsidP="00E25D5E">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Учебно-тренировочный этап (этап спортивной специализации)</w:t>
            </w:r>
          </w:p>
        </w:tc>
        <w:tc>
          <w:tcPr>
            <w:tcW w:w="3118" w:type="dxa"/>
            <w:vMerge w:val="restart"/>
            <w:tcBorders>
              <w:top w:val="single" w:sz="4" w:space="0" w:color="auto"/>
              <w:left w:val="single" w:sz="4" w:space="0" w:color="auto"/>
              <w:right w:val="single" w:sz="4" w:space="0" w:color="auto"/>
            </w:tcBorders>
            <w:vAlign w:val="center"/>
          </w:tcPr>
          <w:p w14:paraId="41C2D97C" w14:textId="055DE3F4" w:rsidR="00E25D5E" w:rsidRPr="00757DC4" w:rsidRDefault="00E25D5E" w:rsidP="00E25D5E">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w:t>
            </w:r>
            <w:r>
              <w:rPr>
                <w:b/>
                <w:sz w:val="24"/>
                <w:szCs w:val="24"/>
              </w:rPr>
              <w:br/>
            </w:r>
            <w:r w:rsidRPr="00757DC4">
              <w:rPr>
                <w:b/>
                <w:sz w:val="24"/>
                <w:szCs w:val="24"/>
              </w:rPr>
              <w:t>совершенствования спортивного мастерства</w:t>
            </w:r>
          </w:p>
        </w:tc>
      </w:tr>
      <w:tr w:rsidR="00E25D5E" w:rsidRPr="00757DC4" w14:paraId="750902D5" w14:textId="77777777" w:rsidTr="00E25D5E">
        <w:trPr>
          <w:cantSplit/>
          <w:trHeight w:val="1134"/>
        </w:trPr>
        <w:tc>
          <w:tcPr>
            <w:tcW w:w="2257" w:type="dxa"/>
            <w:vMerge/>
            <w:tcBorders>
              <w:top w:val="single" w:sz="4" w:space="0" w:color="auto"/>
              <w:left w:val="single" w:sz="4" w:space="0" w:color="auto"/>
              <w:bottom w:val="single" w:sz="4" w:space="0" w:color="auto"/>
              <w:right w:val="single" w:sz="4" w:space="0" w:color="auto"/>
            </w:tcBorders>
          </w:tcPr>
          <w:p w14:paraId="4480109A" w14:textId="77777777" w:rsidR="00E25D5E" w:rsidRPr="00757DC4" w:rsidRDefault="00E25D5E" w:rsidP="00EF4A4E">
            <w:pPr>
              <w:pBdr>
                <w:top w:val="none" w:sz="0" w:space="0" w:color="auto"/>
                <w:left w:val="none" w:sz="0" w:space="0" w:color="auto"/>
                <w:bottom w:val="none" w:sz="0" w:space="0" w:color="auto"/>
                <w:right w:val="none" w:sz="0" w:space="0" w:color="auto"/>
              </w:pBdr>
              <w:autoSpaceDE w:val="0"/>
              <w:autoSpaceDN w:val="0"/>
              <w:adjustRightInd w:val="0"/>
              <w:jc w:val="both"/>
              <w:rPr>
                <w:sz w:val="24"/>
                <w:szCs w:val="24"/>
              </w:rPr>
            </w:pPr>
          </w:p>
        </w:tc>
        <w:tc>
          <w:tcPr>
            <w:tcW w:w="1064" w:type="dxa"/>
            <w:tcBorders>
              <w:top w:val="single" w:sz="4" w:space="0" w:color="auto"/>
              <w:left w:val="single" w:sz="4" w:space="0" w:color="auto"/>
              <w:bottom w:val="single" w:sz="4" w:space="0" w:color="auto"/>
              <w:right w:val="single" w:sz="4" w:space="0" w:color="auto"/>
            </w:tcBorders>
            <w:textDirection w:val="btLr"/>
            <w:vAlign w:val="center"/>
          </w:tcPr>
          <w:p w14:paraId="0009B446" w14:textId="7FDB18CA" w:rsidR="00E25D5E" w:rsidRPr="00757DC4" w:rsidRDefault="00E25D5E" w:rsidP="00EF4A4E">
            <w:pPr>
              <w:pBdr>
                <w:top w:val="none" w:sz="0" w:space="0" w:color="auto"/>
                <w:left w:val="none" w:sz="0" w:space="0" w:color="auto"/>
                <w:bottom w:val="none" w:sz="0" w:space="0" w:color="auto"/>
                <w:right w:val="none" w:sz="0" w:space="0" w:color="auto"/>
              </w:pBdr>
              <w:autoSpaceDE w:val="0"/>
              <w:autoSpaceDN w:val="0"/>
              <w:adjustRightInd w:val="0"/>
              <w:ind w:left="113" w:right="113"/>
              <w:jc w:val="both"/>
              <w:rPr>
                <w:b/>
                <w:sz w:val="24"/>
                <w:szCs w:val="24"/>
              </w:rPr>
            </w:pPr>
            <w:r>
              <w:rPr>
                <w:b/>
                <w:sz w:val="24"/>
                <w:szCs w:val="24"/>
              </w:rPr>
              <w:t>До года</w:t>
            </w:r>
          </w:p>
        </w:tc>
        <w:tc>
          <w:tcPr>
            <w:tcW w:w="1065" w:type="dxa"/>
            <w:tcBorders>
              <w:top w:val="single" w:sz="4" w:space="0" w:color="auto"/>
              <w:left w:val="single" w:sz="4" w:space="0" w:color="auto"/>
              <w:bottom w:val="single" w:sz="4" w:space="0" w:color="auto"/>
              <w:right w:val="single" w:sz="4" w:space="0" w:color="auto"/>
            </w:tcBorders>
            <w:textDirection w:val="btLr"/>
            <w:vAlign w:val="center"/>
          </w:tcPr>
          <w:p w14:paraId="0F55A11F" w14:textId="40FD8E68" w:rsidR="00E25D5E" w:rsidRPr="00757DC4" w:rsidRDefault="00E25D5E" w:rsidP="00EF4A4E">
            <w:pPr>
              <w:pBdr>
                <w:top w:val="none" w:sz="0" w:space="0" w:color="auto"/>
                <w:left w:val="none" w:sz="0" w:space="0" w:color="auto"/>
                <w:bottom w:val="none" w:sz="0" w:space="0" w:color="auto"/>
                <w:right w:val="none" w:sz="0" w:space="0" w:color="auto"/>
              </w:pBdr>
              <w:autoSpaceDE w:val="0"/>
              <w:autoSpaceDN w:val="0"/>
              <w:adjustRightInd w:val="0"/>
              <w:ind w:left="113" w:right="113"/>
              <w:jc w:val="both"/>
              <w:rPr>
                <w:b/>
                <w:sz w:val="24"/>
                <w:szCs w:val="24"/>
              </w:rPr>
            </w:pPr>
            <w:r>
              <w:rPr>
                <w:b/>
                <w:sz w:val="24"/>
                <w:szCs w:val="24"/>
              </w:rPr>
              <w:t>Свыше года</w:t>
            </w:r>
          </w:p>
        </w:tc>
        <w:tc>
          <w:tcPr>
            <w:tcW w:w="1065" w:type="dxa"/>
            <w:tcBorders>
              <w:top w:val="single" w:sz="4" w:space="0" w:color="auto"/>
              <w:left w:val="single" w:sz="4" w:space="0" w:color="auto"/>
              <w:bottom w:val="single" w:sz="4" w:space="0" w:color="auto"/>
              <w:right w:val="single" w:sz="4" w:space="0" w:color="auto"/>
            </w:tcBorders>
            <w:textDirection w:val="btLr"/>
            <w:vAlign w:val="center"/>
          </w:tcPr>
          <w:p w14:paraId="66E338DD" w14:textId="54FDC2D4" w:rsidR="00E25D5E" w:rsidRPr="00757DC4" w:rsidRDefault="00E25D5E" w:rsidP="00EF4A4E">
            <w:pPr>
              <w:pBdr>
                <w:top w:val="none" w:sz="0" w:space="0" w:color="auto"/>
                <w:left w:val="none" w:sz="0" w:space="0" w:color="auto"/>
                <w:bottom w:val="none" w:sz="0" w:space="0" w:color="auto"/>
                <w:right w:val="none" w:sz="0" w:space="0" w:color="auto"/>
              </w:pBdr>
              <w:autoSpaceDE w:val="0"/>
              <w:autoSpaceDN w:val="0"/>
              <w:adjustRightInd w:val="0"/>
              <w:ind w:left="113" w:right="113"/>
              <w:jc w:val="both"/>
              <w:rPr>
                <w:b/>
                <w:sz w:val="24"/>
                <w:szCs w:val="24"/>
              </w:rPr>
            </w:pPr>
            <w:r>
              <w:rPr>
                <w:b/>
                <w:sz w:val="24"/>
                <w:szCs w:val="24"/>
              </w:rPr>
              <w:t>До трех лет</w:t>
            </w:r>
          </w:p>
        </w:tc>
        <w:tc>
          <w:tcPr>
            <w:tcW w:w="1065" w:type="dxa"/>
            <w:tcBorders>
              <w:top w:val="single" w:sz="4" w:space="0" w:color="auto"/>
              <w:left w:val="single" w:sz="4" w:space="0" w:color="auto"/>
              <w:bottom w:val="single" w:sz="4" w:space="0" w:color="auto"/>
              <w:right w:val="single" w:sz="4" w:space="0" w:color="auto"/>
            </w:tcBorders>
            <w:textDirection w:val="btLr"/>
            <w:vAlign w:val="center"/>
          </w:tcPr>
          <w:p w14:paraId="36095598" w14:textId="11A065CC" w:rsidR="00E25D5E" w:rsidRPr="00757DC4" w:rsidRDefault="00E25D5E" w:rsidP="00EF4A4E">
            <w:pPr>
              <w:pBdr>
                <w:top w:val="none" w:sz="0" w:space="0" w:color="auto"/>
                <w:left w:val="none" w:sz="0" w:space="0" w:color="auto"/>
                <w:bottom w:val="none" w:sz="0" w:space="0" w:color="auto"/>
                <w:right w:val="none" w:sz="0" w:space="0" w:color="auto"/>
              </w:pBdr>
              <w:autoSpaceDE w:val="0"/>
              <w:autoSpaceDN w:val="0"/>
              <w:adjustRightInd w:val="0"/>
              <w:ind w:left="113" w:right="113"/>
              <w:jc w:val="both"/>
              <w:rPr>
                <w:b/>
                <w:sz w:val="24"/>
                <w:szCs w:val="24"/>
              </w:rPr>
            </w:pPr>
            <w:r>
              <w:rPr>
                <w:b/>
                <w:sz w:val="24"/>
                <w:szCs w:val="24"/>
              </w:rPr>
              <w:t>Свыше трех лет</w:t>
            </w:r>
          </w:p>
        </w:tc>
        <w:tc>
          <w:tcPr>
            <w:tcW w:w="3118" w:type="dxa"/>
            <w:vMerge/>
            <w:tcBorders>
              <w:left w:val="single" w:sz="4" w:space="0" w:color="auto"/>
              <w:bottom w:val="single" w:sz="4" w:space="0" w:color="auto"/>
              <w:right w:val="single" w:sz="4" w:space="0" w:color="auto"/>
            </w:tcBorders>
            <w:vAlign w:val="center"/>
          </w:tcPr>
          <w:p w14:paraId="7D404804" w14:textId="77777777" w:rsidR="00E25D5E" w:rsidRPr="00757DC4" w:rsidRDefault="00E25D5E"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r>
      <w:tr w:rsidR="005C69C3" w:rsidRPr="00757DC4" w14:paraId="4A81381D" w14:textId="77777777" w:rsidTr="00E25D5E">
        <w:tc>
          <w:tcPr>
            <w:tcW w:w="2257" w:type="dxa"/>
            <w:tcBorders>
              <w:top w:val="single" w:sz="4" w:space="0" w:color="auto"/>
              <w:left w:val="single" w:sz="4" w:space="0" w:color="auto"/>
              <w:bottom w:val="single" w:sz="4" w:space="0" w:color="auto"/>
              <w:right w:val="single" w:sz="4" w:space="0" w:color="auto"/>
            </w:tcBorders>
            <w:vAlign w:val="center"/>
          </w:tcPr>
          <w:p w14:paraId="75BE96AB" w14:textId="77777777" w:rsidR="005C69C3" w:rsidRPr="00757DC4" w:rsidRDefault="005C69C3" w:rsidP="00EF4A4E">
            <w:pPr>
              <w:pBdr>
                <w:top w:val="none" w:sz="0" w:space="0" w:color="auto"/>
                <w:left w:val="none" w:sz="0" w:space="0" w:color="auto"/>
                <w:bottom w:val="none" w:sz="0" w:space="0" w:color="auto"/>
                <w:right w:val="none" w:sz="0" w:space="0" w:color="auto"/>
              </w:pBdr>
              <w:autoSpaceDE w:val="0"/>
              <w:autoSpaceDN w:val="0"/>
              <w:adjustRightInd w:val="0"/>
              <w:jc w:val="both"/>
              <w:rPr>
                <w:sz w:val="24"/>
                <w:szCs w:val="24"/>
              </w:rPr>
            </w:pPr>
            <w:r w:rsidRPr="00757DC4">
              <w:rPr>
                <w:sz w:val="24"/>
                <w:szCs w:val="24"/>
              </w:rPr>
              <w:t xml:space="preserve">Контрольные </w:t>
            </w:r>
          </w:p>
        </w:tc>
        <w:tc>
          <w:tcPr>
            <w:tcW w:w="1064" w:type="dxa"/>
            <w:tcBorders>
              <w:top w:val="single" w:sz="4" w:space="0" w:color="auto"/>
              <w:left w:val="single" w:sz="4" w:space="0" w:color="auto"/>
              <w:bottom w:val="single" w:sz="4" w:space="0" w:color="auto"/>
              <w:right w:val="single" w:sz="4" w:space="0" w:color="auto"/>
            </w:tcBorders>
            <w:vAlign w:val="center"/>
          </w:tcPr>
          <w:p w14:paraId="2BA7108A" w14:textId="0548AB42"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14:paraId="43323FB2" w14:textId="2FD91CFE"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14:paraId="31F76FCE" w14:textId="48ABDC83"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14:paraId="7C88F9D7" w14:textId="5BB02255"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14:paraId="5CA9FEBA" w14:textId="69A54162"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r>
      <w:tr w:rsidR="005C69C3" w:rsidRPr="00757DC4" w14:paraId="3625BB32" w14:textId="77777777" w:rsidTr="00E25D5E">
        <w:tc>
          <w:tcPr>
            <w:tcW w:w="2257" w:type="dxa"/>
            <w:tcBorders>
              <w:top w:val="single" w:sz="4" w:space="0" w:color="auto"/>
              <w:left w:val="single" w:sz="4" w:space="0" w:color="auto"/>
              <w:bottom w:val="single" w:sz="4" w:space="0" w:color="auto"/>
              <w:right w:val="single" w:sz="4" w:space="0" w:color="auto"/>
            </w:tcBorders>
            <w:vAlign w:val="center"/>
          </w:tcPr>
          <w:p w14:paraId="5A529C6F" w14:textId="77777777" w:rsidR="005C69C3" w:rsidRPr="00757DC4" w:rsidRDefault="005C69C3" w:rsidP="00EF4A4E">
            <w:pPr>
              <w:pBdr>
                <w:top w:val="none" w:sz="0" w:space="0" w:color="auto"/>
                <w:left w:val="none" w:sz="0" w:space="0" w:color="auto"/>
                <w:bottom w:val="none" w:sz="0" w:space="0" w:color="auto"/>
                <w:right w:val="none" w:sz="0" w:space="0" w:color="auto"/>
              </w:pBdr>
              <w:autoSpaceDE w:val="0"/>
              <w:autoSpaceDN w:val="0"/>
              <w:adjustRightInd w:val="0"/>
              <w:jc w:val="both"/>
              <w:rPr>
                <w:sz w:val="24"/>
                <w:szCs w:val="24"/>
              </w:rPr>
            </w:pPr>
            <w:r w:rsidRPr="00757DC4">
              <w:rPr>
                <w:sz w:val="24"/>
                <w:szCs w:val="24"/>
              </w:rPr>
              <w:t xml:space="preserve">Отборочные </w:t>
            </w:r>
          </w:p>
        </w:tc>
        <w:tc>
          <w:tcPr>
            <w:tcW w:w="1064" w:type="dxa"/>
            <w:tcBorders>
              <w:top w:val="single" w:sz="4" w:space="0" w:color="auto"/>
              <w:left w:val="single" w:sz="4" w:space="0" w:color="auto"/>
              <w:bottom w:val="single" w:sz="4" w:space="0" w:color="auto"/>
              <w:right w:val="single" w:sz="4" w:space="0" w:color="auto"/>
            </w:tcBorders>
            <w:vAlign w:val="center"/>
          </w:tcPr>
          <w:p w14:paraId="2E4822D8" w14:textId="03CA2CF7"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tcPr>
          <w:p w14:paraId="206D8E1D" w14:textId="7E2BA378"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tcPr>
          <w:p w14:paraId="456A9606" w14:textId="6B2B2515"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tcPr>
          <w:p w14:paraId="250A43CA" w14:textId="713A8572"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14:paraId="0491C962" w14:textId="5F10DA5E"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3</w:t>
            </w:r>
          </w:p>
        </w:tc>
      </w:tr>
      <w:tr w:rsidR="005C69C3" w:rsidRPr="00757DC4" w14:paraId="73FCB382" w14:textId="77777777" w:rsidTr="00E25D5E">
        <w:tc>
          <w:tcPr>
            <w:tcW w:w="2257" w:type="dxa"/>
            <w:tcBorders>
              <w:top w:val="single" w:sz="4" w:space="0" w:color="auto"/>
              <w:left w:val="single" w:sz="4" w:space="0" w:color="auto"/>
              <w:bottom w:val="single" w:sz="4" w:space="0" w:color="auto"/>
              <w:right w:val="single" w:sz="4" w:space="0" w:color="auto"/>
            </w:tcBorders>
            <w:vAlign w:val="center"/>
          </w:tcPr>
          <w:p w14:paraId="608B2B6E" w14:textId="77777777" w:rsidR="005C69C3" w:rsidRPr="00757DC4" w:rsidRDefault="005C69C3" w:rsidP="00EF4A4E">
            <w:pPr>
              <w:pBdr>
                <w:top w:val="none" w:sz="0" w:space="0" w:color="auto"/>
                <w:left w:val="none" w:sz="0" w:space="0" w:color="auto"/>
                <w:bottom w:val="none" w:sz="0" w:space="0" w:color="auto"/>
                <w:right w:val="none" w:sz="0" w:space="0" w:color="auto"/>
              </w:pBdr>
              <w:autoSpaceDE w:val="0"/>
              <w:autoSpaceDN w:val="0"/>
              <w:adjustRightInd w:val="0"/>
              <w:jc w:val="both"/>
              <w:rPr>
                <w:sz w:val="24"/>
                <w:szCs w:val="24"/>
              </w:rPr>
            </w:pPr>
            <w:r w:rsidRPr="00757DC4">
              <w:rPr>
                <w:sz w:val="24"/>
                <w:szCs w:val="24"/>
              </w:rPr>
              <w:t xml:space="preserve">Основные </w:t>
            </w:r>
          </w:p>
        </w:tc>
        <w:tc>
          <w:tcPr>
            <w:tcW w:w="1064" w:type="dxa"/>
            <w:tcBorders>
              <w:top w:val="single" w:sz="4" w:space="0" w:color="auto"/>
              <w:left w:val="single" w:sz="4" w:space="0" w:color="auto"/>
              <w:bottom w:val="single" w:sz="4" w:space="0" w:color="auto"/>
              <w:right w:val="single" w:sz="4" w:space="0" w:color="auto"/>
            </w:tcBorders>
            <w:vAlign w:val="center"/>
          </w:tcPr>
          <w:p w14:paraId="560DF2A0" w14:textId="6D1E5920"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tcPr>
          <w:p w14:paraId="7021D1E4" w14:textId="7FF9F161"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tcPr>
          <w:p w14:paraId="6D0515B9" w14:textId="7969E3DB"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3</w:t>
            </w:r>
          </w:p>
        </w:tc>
        <w:tc>
          <w:tcPr>
            <w:tcW w:w="1065" w:type="dxa"/>
            <w:tcBorders>
              <w:top w:val="single" w:sz="4" w:space="0" w:color="auto"/>
              <w:left w:val="single" w:sz="4" w:space="0" w:color="auto"/>
              <w:bottom w:val="single" w:sz="4" w:space="0" w:color="auto"/>
              <w:right w:val="single" w:sz="4" w:space="0" w:color="auto"/>
            </w:tcBorders>
            <w:vAlign w:val="center"/>
          </w:tcPr>
          <w:p w14:paraId="771F3F5B" w14:textId="404E246D"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5</w:t>
            </w:r>
          </w:p>
        </w:tc>
        <w:tc>
          <w:tcPr>
            <w:tcW w:w="3118" w:type="dxa"/>
            <w:tcBorders>
              <w:top w:val="single" w:sz="4" w:space="0" w:color="auto"/>
              <w:left w:val="single" w:sz="4" w:space="0" w:color="auto"/>
              <w:bottom w:val="single" w:sz="4" w:space="0" w:color="auto"/>
              <w:right w:val="single" w:sz="4" w:space="0" w:color="auto"/>
            </w:tcBorders>
            <w:vAlign w:val="center"/>
          </w:tcPr>
          <w:p w14:paraId="03437B9B" w14:textId="10D8308F"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10</w:t>
            </w:r>
          </w:p>
        </w:tc>
      </w:tr>
    </w:tbl>
    <w:p w14:paraId="28E4621B" w14:textId="77777777" w:rsidR="0050793C" w:rsidRDefault="0050793C" w:rsidP="00EF4A4E">
      <w:pPr>
        <w:ind w:right="139" w:firstLine="709"/>
        <w:jc w:val="both"/>
        <w:rPr>
          <w:sz w:val="28"/>
          <w:szCs w:val="28"/>
        </w:rPr>
      </w:pPr>
    </w:p>
    <w:p w14:paraId="16FA51FC" w14:textId="77777777" w:rsidR="00672030" w:rsidRPr="00672030" w:rsidRDefault="00672030" w:rsidP="00EF4A4E">
      <w:pPr>
        <w:pStyle w:val="ad"/>
        <w:ind w:left="0" w:firstLine="709"/>
        <w:jc w:val="both"/>
        <w:rPr>
          <w:color w:val="000000" w:themeColor="text1"/>
          <w:sz w:val="28"/>
          <w:highlight w:val="white"/>
        </w:rPr>
      </w:pPr>
      <w:r w:rsidRPr="00672030">
        <w:rPr>
          <w:color w:val="000000" w:themeColor="text1"/>
          <w:sz w:val="28"/>
          <w:highlight w:val="white"/>
        </w:rPr>
        <w:t>Соревнования - важная составная часть спортивной подготовки обучающихся и должны планироваться таким образом, чтобы по своей направленности и степени трудности они соответствовали задачам, поставленным обучающимся на данном этапе многолетней спортивной подготовки.</w:t>
      </w:r>
    </w:p>
    <w:p w14:paraId="1C27F3C3" w14:textId="77777777" w:rsidR="00672030" w:rsidRPr="00672030" w:rsidRDefault="00672030" w:rsidP="00EF4A4E">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Соревновательная деятельность для лиц, проходящих спортивную подготовку, представляет собой участие в соревнованиях:</w:t>
      </w:r>
    </w:p>
    <w:p w14:paraId="43BF30B1" w14:textId="1E13B4F5" w:rsidR="00672030" w:rsidRPr="00672030" w:rsidRDefault="00672030" w:rsidP="00EF4A4E">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sidR="00934742">
        <w:rPr>
          <w:rFonts w:ascii="Times New Roman" w:hAnsi="Times New Roman"/>
          <w:color w:val="000000" w:themeColor="text1"/>
          <w:sz w:val="28"/>
        </w:rPr>
        <w:t xml:space="preserve"> </w:t>
      </w:r>
      <w:r w:rsidRPr="00672030">
        <w:rPr>
          <w:rFonts w:ascii="Times New Roman" w:hAnsi="Times New Roman"/>
          <w:color w:val="000000" w:themeColor="text1"/>
          <w:sz w:val="28"/>
        </w:rPr>
        <w:t>контрольных;</w:t>
      </w:r>
    </w:p>
    <w:p w14:paraId="18BBE0A0" w14:textId="3546F962" w:rsidR="00672030" w:rsidRPr="00672030" w:rsidRDefault="00672030" w:rsidP="00EF4A4E">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sidR="00934742">
        <w:rPr>
          <w:rFonts w:ascii="Times New Roman" w:hAnsi="Times New Roman"/>
          <w:color w:val="000000" w:themeColor="text1"/>
          <w:sz w:val="28"/>
        </w:rPr>
        <w:t xml:space="preserve"> </w:t>
      </w:r>
      <w:r w:rsidRPr="00672030">
        <w:rPr>
          <w:rFonts w:ascii="Times New Roman" w:hAnsi="Times New Roman"/>
          <w:color w:val="000000" w:themeColor="text1"/>
          <w:sz w:val="28"/>
        </w:rPr>
        <w:t>отборочных;</w:t>
      </w:r>
    </w:p>
    <w:p w14:paraId="7AA52A4C" w14:textId="67B92A3C" w:rsidR="00672030" w:rsidRPr="00672030" w:rsidRDefault="00672030" w:rsidP="00EF4A4E">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sidR="00934742">
        <w:rPr>
          <w:rFonts w:ascii="Times New Roman" w:hAnsi="Times New Roman"/>
          <w:color w:val="000000" w:themeColor="text1"/>
          <w:sz w:val="28"/>
        </w:rPr>
        <w:t xml:space="preserve"> </w:t>
      </w:r>
      <w:r w:rsidRPr="00672030">
        <w:rPr>
          <w:rFonts w:ascii="Times New Roman" w:hAnsi="Times New Roman"/>
          <w:color w:val="000000" w:themeColor="text1"/>
          <w:sz w:val="28"/>
        </w:rPr>
        <w:t>основных.</w:t>
      </w:r>
    </w:p>
    <w:p w14:paraId="1FB558FD" w14:textId="77777777" w:rsidR="00672030" w:rsidRPr="00672030" w:rsidRDefault="00672030" w:rsidP="00EF4A4E">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 xml:space="preserve">Контрольные соревнования - в которых выявляются возможности обучающегося, уровень его подготовленности, эффективность подготовки. </w:t>
      </w:r>
      <w:r w:rsidRPr="00672030">
        <w:rPr>
          <w:rFonts w:ascii="Times New Roman" w:hAnsi="Times New Roman"/>
          <w:color w:val="000000" w:themeColor="text1"/>
          <w:sz w:val="28"/>
        </w:rPr>
        <w:lastRenderedPageBreak/>
        <w:t>Результаты контрольных соревновании дают возможность корректировать построение процесса подготовки. Контрольную функцию могут выполнять как официальные соревнования, так и специально организованные контрольные соревнования.</w:t>
      </w:r>
    </w:p>
    <w:p w14:paraId="0B23AD24" w14:textId="77777777" w:rsidR="00672030" w:rsidRPr="00672030" w:rsidRDefault="00672030" w:rsidP="00EF4A4E">
      <w:pPr>
        <w:pStyle w:val="af3"/>
        <w:ind w:firstLine="709"/>
        <w:jc w:val="both"/>
        <w:rPr>
          <w:rFonts w:ascii="Times New Roman" w:hAnsi="Times New Roman"/>
          <w:color w:val="000000" w:themeColor="text1"/>
          <w:sz w:val="28"/>
        </w:rPr>
      </w:pPr>
      <w:r w:rsidRPr="00672030">
        <w:rPr>
          <w:rFonts w:ascii="Times New Roman" w:hAnsi="Times New Roman"/>
          <w:iCs/>
          <w:color w:val="000000" w:themeColor="text1"/>
          <w:sz w:val="28"/>
        </w:rPr>
        <w:t>О</w:t>
      </w:r>
      <w:r w:rsidRPr="00672030">
        <w:rPr>
          <w:rFonts w:ascii="Times New Roman" w:hAnsi="Times New Roman"/>
          <w:color w:val="000000" w:themeColor="text1"/>
          <w:sz w:val="28"/>
        </w:rPr>
        <w:t>тборочные соревнования -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обучающимся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14:paraId="72B5FFA3" w14:textId="3CBD5E3D" w:rsidR="00672030" w:rsidRDefault="00672030" w:rsidP="00EF4A4E">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Основные соревнования - цель которых достижение победы или завоевание возможно более высоких мест на определенном этапе многолетней спортивной подготовки.</w:t>
      </w:r>
    </w:p>
    <w:p w14:paraId="5D2855EB" w14:textId="759454F1" w:rsidR="0015401B" w:rsidRDefault="0015401B" w:rsidP="00EF4A4E">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w:t>
      </w:r>
      <w:r w:rsidR="00CE67DC">
        <w:rPr>
          <w:rFonts w:ascii="Times New Roman" w:hAnsi="Times New Roman"/>
          <w:color w:val="000000" w:themeColor="text1"/>
          <w:sz w:val="28"/>
        </w:rPr>
        <w:t xml:space="preserve">соответствующем соревновании. </w:t>
      </w:r>
      <w:r w:rsidR="00E25D5E">
        <w:rPr>
          <w:rFonts w:ascii="Times New Roman" w:hAnsi="Times New Roman"/>
          <w:i/>
          <w:color w:val="000000" w:themeColor="text1"/>
          <w:sz w:val="28"/>
        </w:rPr>
        <w:t xml:space="preserve">(п. 7 ч. 2 </w:t>
      </w:r>
      <w:r w:rsidR="00CE67DC">
        <w:rPr>
          <w:rFonts w:ascii="Times New Roman" w:hAnsi="Times New Roman"/>
          <w:i/>
          <w:color w:val="000000" w:themeColor="text1"/>
          <w:sz w:val="28"/>
        </w:rPr>
        <w:t>ст. 34.3 Федерального закона № 329-ФЗ)</w:t>
      </w:r>
    </w:p>
    <w:p w14:paraId="33FD8CC4" w14:textId="17318F8D" w:rsidR="008754DB" w:rsidRDefault="008754DB" w:rsidP="00EF4A4E">
      <w:pPr>
        <w:pStyle w:val="af3"/>
        <w:ind w:firstLine="709"/>
        <w:jc w:val="both"/>
        <w:rPr>
          <w:rFonts w:ascii="Times New Roman" w:hAnsi="Times New Roman"/>
          <w:color w:val="000000" w:themeColor="text1"/>
          <w:sz w:val="28"/>
        </w:rPr>
      </w:pPr>
    </w:p>
    <w:p w14:paraId="71C69E99" w14:textId="61FF2F3F" w:rsidR="008754DB" w:rsidRDefault="008754DB" w:rsidP="00EF4A4E">
      <w:pPr>
        <w:ind w:right="139" w:firstLine="709"/>
        <w:jc w:val="center"/>
        <w:rPr>
          <w:b/>
          <w:sz w:val="28"/>
          <w:szCs w:val="28"/>
        </w:rPr>
      </w:pPr>
      <w:r w:rsidRPr="00CD6B87">
        <w:rPr>
          <w:b/>
          <w:sz w:val="28"/>
          <w:szCs w:val="28"/>
        </w:rPr>
        <w:t>Работа по индивидуальным планам</w:t>
      </w:r>
      <w:r w:rsidR="00CD6B87">
        <w:rPr>
          <w:b/>
          <w:sz w:val="28"/>
          <w:szCs w:val="28"/>
        </w:rPr>
        <w:t>.</w:t>
      </w:r>
    </w:p>
    <w:p w14:paraId="15C47568" w14:textId="77777777" w:rsidR="00EF4A4E" w:rsidRPr="00EF4A4E" w:rsidRDefault="00EF4A4E" w:rsidP="00EF4A4E">
      <w:pPr>
        <w:ind w:right="139" w:firstLine="709"/>
        <w:rPr>
          <w:b/>
          <w:sz w:val="28"/>
          <w:szCs w:val="28"/>
        </w:rPr>
      </w:pPr>
    </w:p>
    <w:p w14:paraId="3E5257F4" w14:textId="09978D7E" w:rsidR="008754DB" w:rsidRDefault="005A2F67" w:rsidP="005A2F67">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Работа по индивидуальным планам спортивной подготовки может осуществляться </w:t>
      </w:r>
      <w:r w:rsidR="00326FD5">
        <w:rPr>
          <w:rFonts w:ascii="Times New Roman" w:hAnsi="Times New Roman"/>
          <w:color w:val="000000" w:themeColor="text1"/>
          <w:sz w:val="28"/>
        </w:rPr>
        <w:t xml:space="preserve">на этапах совершенствования спортивного мастерства, а также </w:t>
      </w:r>
      <w:r>
        <w:rPr>
          <w:rFonts w:ascii="Times New Roman" w:hAnsi="Times New Roman"/>
          <w:color w:val="000000" w:themeColor="text1"/>
          <w:sz w:val="28"/>
        </w:rPr>
        <w:t xml:space="preserve">на всех этапах спортивной подготовки в период проведения </w:t>
      </w:r>
      <w:r w:rsidR="00326FD5">
        <w:rPr>
          <w:rFonts w:ascii="Times New Roman" w:hAnsi="Times New Roman"/>
          <w:color w:val="000000" w:themeColor="text1"/>
          <w:sz w:val="28"/>
        </w:rPr>
        <w:t>учебно-</w:t>
      </w:r>
      <w:r>
        <w:rPr>
          <w:rFonts w:ascii="Times New Roman" w:hAnsi="Times New Roman"/>
          <w:color w:val="000000" w:themeColor="text1"/>
          <w:sz w:val="28"/>
        </w:rPr>
        <w:t xml:space="preserve">тренировочных мероприятий и участия в спортивных соревнованиях. </w:t>
      </w:r>
      <w:r>
        <w:rPr>
          <w:rFonts w:ascii="Times New Roman" w:hAnsi="Times New Roman"/>
          <w:i/>
          <w:color w:val="000000" w:themeColor="text1"/>
          <w:sz w:val="28"/>
        </w:rPr>
        <w:t>(</w:t>
      </w:r>
      <w:proofErr w:type="spellStart"/>
      <w:r>
        <w:rPr>
          <w:rFonts w:ascii="Times New Roman" w:hAnsi="Times New Roman"/>
          <w:i/>
          <w:color w:val="000000" w:themeColor="text1"/>
          <w:sz w:val="28"/>
        </w:rPr>
        <w:t>пп</w:t>
      </w:r>
      <w:proofErr w:type="spellEnd"/>
      <w:r>
        <w:rPr>
          <w:rFonts w:ascii="Times New Roman" w:hAnsi="Times New Roman"/>
          <w:i/>
          <w:color w:val="000000" w:themeColor="text1"/>
          <w:sz w:val="28"/>
        </w:rPr>
        <w:t xml:space="preserve">. 15.3 главы </w:t>
      </w:r>
      <w:r>
        <w:rPr>
          <w:rFonts w:ascii="Times New Roman" w:hAnsi="Times New Roman"/>
          <w:i/>
          <w:color w:val="000000" w:themeColor="text1"/>
          <w:sz w:val="28"/>
          <w:lang w:val="en-US"/>
        </w:rPr>
        <w:t>VI</w:t>
      </w:r>
      <w:r>
        <w:rPr>
          <w:rFonts w:ascii="Times New Roman" w:hAnsi="Times New Roman"/>
          <w:i/>
          <w:color w:val="000000" w:themeColor="text1"/>
          <w:sz w:val="28"/>
        </w:rPr>
        <w:t xml:space="preserve"> ФССП по виду спорта)</w:t>
      </w:r>
    </w:p>
    <w:p w14:paraId="09E05184" w14:textId="3A11D5A9" w:rsidR="00B6293D" w:rsidRDefault="00966308" w:rsidP="00EF4A4E">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Для обеспечения непрерывности учебно-тренировочного процесса </w:t>
      </w:r>
      <w:r w:rsidR="00B424F5">
        <w:rPr>
          <w:rFonts w:ascii="Times New Roman" w:hAnsi="Times New Roman"/>
          <w:color w:val="000000" w:themeColor="text1"/>
          <w:sz w:val="28"/>
        </w:rPr>
        <w:t>Учреждение</w:t>
      </w:r>
      <w:r>
        <w:rPr>
          <w:rFonts w:ascii="Times New Roman" w:hAnsi="Times New Roman"/>
          <w:color w:val="000000" w:themeColor="text1"/>
          <w:sz w:val="28"/>
        </w:rPr>
        <w:t xml:space="preserve">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r w:rsidR="00EF4A4E">
        <w:rPr>
          <w:rFonts w:ascii="Times New Roman" w:hAnsi="Times New Roman"/>
          <w:i/>
          <w:color w:val="000000" w:themeColor="text1"/>
          <w:sz w:val="28"/>
        </w:rPr>
        <w:t>(</w:t>
      </w:r>
      <w:proofErr w:type="spellStart"/>
      <w:r w:rsidR="00EF4A4E">
        <w:rPr>
          <w:rFonts w:ascii="Times New Roman" w:hAnsi="Times New Roman"/>
          <w:i/>
          <w:color w:val="000000" w:themeColor="text1"/>
          <w:sz w:val="28"/>
        </w:rPr>
        <w:t>пп</w:t>
      </w:r>
      <w:proofErr w:type="spellEnd"/>
      <w:r w:rsidR="00EF4A4E">
        <w:rPr>
          <w:rFonts w:ascii="Times New Roman" w:hAnsi="Times New Roman"/>
          <w:i/>
          <w:color w:val="000000" w:themeColor="text1"/>
          <w:sz w:val="28"/>
        </w:rPr>
        <w:t>. 3.4 Приказа № 634)</w:t>
      </w:r>
    </w:p>
    <w:p w14:paraId="7DA3F790" w14:textId="77777777" w:rsidR="00B6293D" w:rsidRPr="00966308" w:rsidRDefault="00B6293D" w:rsidP="005A2F67">
      <w:pPr>
        <w:pStyle w:val="af3"/>
        <w:ind w:firstLine="709"/>
        <w:jc w:val="both"/>
        <w:rPr>
          <w:rFonts w:ascii="Times New Roman" w:hAnsi="Times New Roman"/>
          <w:i/>
          <w:color w:val="000000" w:themeColor="text1"/>
          <w:sz w:val="28"/>
        </w:rPr>
      </w:pPr>
    </w:p>
    <w:p w14:paraId="508D76CC" w14:textId="28FE5966" w:rsidR="00831BC5" w:rsidRPr="00CD6B87" w:rsidRDefault="001967C3" w:rsidP="00B06FAB">
      <w:pPr>
        <w:pStyle w:val="ad"/>
        <w:widowControl w:val="0"/>
        <w:numPr>
          <w:ilvl w:val="1"/>
          <w:numId w:val="1"/>
        </w:numPr>
        <w:ind w:right="139"/>
        <w:jc w:val="center"/>
        <w:outlineLvl w:val="0"/>
        <w:rPr>
          <w:b/>
          <w:sz w:val="28"/>
          <w:szCs w:val="28"/>
        </w:rPr>
      </w:pPr>
      <w:bookmarkStart w:id="9" w:name="_Toc140473423"/>
      <w:r w:rsidRPr="00CD6B87">
        <w:rPr>
          <w:b/>
          <w:sz w:val="28"/>
          <w:szCs w:val="28"/>
        </w:rPr>
        <w:t>Годовой учебно-тренировочный план</w:t>
      </w:r>
      <w:bookmarkEnd w:id="9"/>
    </w:p>
    <w:p w14:paraId="065A8B8C" w14:textId="77777777" w:rsidR="00831BC5" w:rsidRPr="004B3929" w:rsidRDefault="00831BC5" w:rsidP="004B3929">
      <w:pPr>
        <w:pStyle w:val="af3"/>
        <w:ind w:firstLine="709"/>
        <w:jc w:val="both"/>
        <w:rPr>
          <w:rFonts w:ascii="Times New Roman" w:hAnsi="Times New Roman"/>
          <w:color w:val="000000" w:themeColor="text1"/>
          <w:sz w:val="28"/>
        </w:rPr>
      </w:pPr>
    </w:p>
    <w:p w14:paraId="27F222EF" w14:textId="12A0976A" w:rsidR="00AB753D" w:rsidRPr="00C156F4" w:rsidRDefault="00AB753D" w:rsidP="00EF4A4E">
      <w:pPr>
        <w:tabs>
          <w:tab w:val="left" w:pos="1134"/>
        </w:tabs>
        <w:ind w:firstLine="709"/>
        <w:jc w:val="both"/>
        <w:rPr>
          <w:i/>
          <w:color w:val="000000" w:themeColor="text1"/>
          <w:sz w:val="28"/>
        </w:rPr>
      </w:pPr>
      <w:r w:rsidRPr="00C156F4">
        <w:rPr>
          <w:sz w:val="28"/>
          <w:szCs w:val="28"/>
        </w:rPr>
        <w:t>Программа рассчи</w:t>
      </w:r>
      <w:r>
        <w:rPr>
          <w:sz w:val="28"/>
          <w:szCs w:val="28"/>
        </w:rPr>
        <w:t>тывается</w:t>
      </w:r>
      <w:r w:rsidRPr="00C156F4">
        <w:rPr>
          <w:sz w:val="28"/>
          <w:szCs w:val="28"/>
        </w:rPr>
        <w:t xml:space="preserve"> на 52 недели в год</w:t>
      </w:r>
      <w:r w:rsidR="005F5932">
        <w:rPr>
          <w:sz w:val="28"/>
          <w:szCs w:val="28"/>
        </w:rPr>
        <w:t>.</w:t>
      </w:r>
    </w:p>
    <w:p w14:paraId="0F3301F8" w14:textId="77777777" w:rsidR="00AB753D" w:rsidRPr="00BC49F8" w:rsidRDefault="00AB753D" w:rsidP="00EF4A4E">
      <w:pPr>
        <w:ind w:right="139" w:firstLine="709"/>
        <w:jc w:val="both"/>
        <w:rPr>
          <w:sz w:val="28"/>
          <w:szCs w:val="28"/>
        </w:rPr>
      </w:pPr>
      <w:r w:rsidRPr="006155AB">
        <w:rPr>
          <w:sz w:val="28"/>
          <w:szCs w:val="28"/>
        </w:rPr>
        <w:t xml:space="preserve">Учебно-тренировочный процесс ведется в соответствии с годовым </w:t>
      </w:r>
      <w:r>
        <w:rPr>
          <w:sz w:val="28"/>
          <w:szCs w:val="28"/>
        </w:rPr>
        <w:t xml:space="preserve">учебно-тренировочным </w:t>
      </w:r>
      <w:r w:rsidRPr="006155AB">
        <w:rPr>
          <w:sz w:val="28"/>
          <w:szCs w:val="28"/>
        </w:rPr>
        <w:t xml:space="preserve">планом (включая </w:t>
      </w:r>
      <w:r>
        <w:rPr>
          <w:sz w:val="28"/>
          <w:szCs w:val="28"/>
        </w:rPr>
        <w:t xml:space="preserve">период </w:t>
      </w:r>
      <w:r w:rsidRPr="006155AB">
        <w:rPr>
          <w:sz w:val="28"/>
          <w:szCs w:val="28"/>
        </w:rPr>
        <w:t>самостоятельн</w:t>
      </w:r>
      <w:r>
        <w:rPr>
          <w:sz w:val="28"/>
          <w:szCs w:val="28"/>
        </w:rPr>
        <w:t>ой</w:t>
      </w:r>
      <w:r w:rsidRPr="006155AB">
        <w:rPr>
          <w:sz w:val="28"/>
          <w:szCs w:val="28"/>
        </w:rPr>
        <w:t xml:space="preserve"> подготовк</w:t>
      </w:r>
      <w:r>
        <w:rPr>
          <w:sz w:val="28"/>
          <w:szCs w:val="28"/>
        </w:rPr>
        <w:t>и</w:t>
      </w:r>
      <w:r w:rsidRPr="006155AB">
        <w:rPr>
          <w:sz w:val="28"/>
          <w:szCs w:val="28"/>
        </w:rPr>
        <w:t xml:space="preserve"> </w:t>
      </w:r>
      <w:r>
        <w:rPr>
          <w:sz w:val="28"/>
          <w:szCs w:val="28"/>
        </w:rPr>
        <w:t xml:space="preserve">по индивидуальным планам спортивной подготовки для </w:t>
      </w:r>
      <w:r w:rsidRPr="006155AB">
        <w:rPr>
          <w:sz w:val="28"/>
          <w:szCs w:val="28"/>
        </w:rPr>
        <w:t>обеспечения непрерывности учебно-тренировочного процесса)</w:t>
      </w:r>
      <w:r>
        <w:rPr>
          <w:sz w:val="28"/>
          <w:szCs w:val="28"/>
        </w:rPr>
        <w:t>.</w:t>
      </w:r>
      <w:r>
        <w:rPr>
          <w:color w:val="000000" w:themeColor="text1"/>
          <w:sz w:val="28"/>
        </w:rPr>
        <w:t xml:space="preserve"> </w:t>
      </w:r>
      <w:r>
        <w:rPr>
          <w:i/>
          <w:color w:val="000000" w:themeColor="text1"/>
          <w:sz w:val="28"/>
        </w:rPr>
        <w:t>(</w:t>
      </w:r>
      <w:proofErr w:type="spellStart"/>
      <w:r>
        <w:rPr>
          <w:i/>
          <w:color w:val="000000" w:themeColor="text1"/>
          <w:sz w:val="28"/>
        </w:rPr>
        <w:t>пп</w:t>
      </w:r>
      <w:proofErr w:type="spellEnd"/>
      <w:r>
        <w:rPr>
          <w:i/>
          <w:color w:val="000000" w:themeColor="text1"/>
          <w:sz w:val="28"/>
        </w:rPr>
        <w:t xml:space="preserve">. 15.1 главы </w:t>
      </w:r>
      <w:r>
        <w:rPr>
          <w:i/>
          <w:color w:val="000000" w:themeColor="text1"/>
          <w:sz w:val="28"/>
          <w:lang w:val="en-US"/>
        </w:rPr>
        <w:t>VI</w:t>
      </w:r>
      <w:r>
        <w:rPr>
          <w:i/>
          <w:color w:val="000000" w:themeColor="text1"/>
          <w:sz w:val="28"/>
        </w:rPr>
        <w:t xml:space="preserve"> ФССП по виду спорта)</w:t>
      </w:r>
    </w:p>
    <w:p w14:paraId="32DF4416" w14:textId="77777777" w:rsidR="00AB753D" w:rsidRPr="00966308" w:rsidRDefault="00AB753D" w:rsidP="00EF4A4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Годовой учебно-тренировочный план определяет объем учебно-тренировочной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14:paraId="3A43D44A" w14:textId="3AAE1DB9" w:rsidR="00AB753D" w:rsidRPr="008758E2" w:rsidRDefault="00AB753D" w:rsidP="00EF4A4E">
      <w:pPr>
        <w:ind w:firstLine="709"/>
        <w:jc w:val="both"/>
        <w:rPr>
          <w:color w:val="000000" w:themeColor="text1"/>
          <w:sz w:val="28"/>
        </w:rPr>
      </w:pPr>
      <w:r w:rsidRPr="008758E2">
        <w:rPr>
          <w:color w:val="000000" w:themeColor="text1"/>
          <w:sz w:val="28"/>
        </w:rPr>
        <w:lastRenderedPageBreak/>
        <w:t xml:space="preserve">В учебно-тренировочный процесс включается самостоятельная подготовка, ее продолжительность составляет не </w:t>
      </w:r>
      <w:r w:rsidRPr="00966308">
        <w:rPr>
          <w:sz w:val="28"/>
        </w:rPr>
        <w:t xml:space="preserve">менее 10% и не более 20% </w:t>
      </w:r>
      <w:r w:rsidRPr="008758E2">
        <w:rPr>
          <w:color w:val="000000" w:themeColor="text1"/>
          <w:sz w:val="28"/>
        </w:rPr>
        <w:t xml:space="preserve">от общего количества часов, предусмотренных годовым учебно-тренировочным планом </w:t>
      </w:r>
      <w:r w:rsidR="00B424F5">
        <w:rPr>
          <w:color w:val="000000" w:themeColor="text1"/>
          <w:sz w:val="28"/>
        </w:rPr>
        <w:t>Учреждения</w:t>
      </w:r>
      <w:r w:rsidRPr="008758E2">
        <w:rPr>
          <w:color w:val="000000" w:themeColor="text1"/>
          <w:sz w:val="28"/>
        </w:rPr>
        <w:t>.</w:t>
      </w:r>
      <w:r>
        <w:rPr>
          <w:color w:val="000000" w:themeColor="text1"/>
          <w:sz w:val="28"/>
        </w:rPr>
        <w:t xml:space="preserve"> </w:t>
      </w:r>
      <w:r w:rsidRPr="00966308">
        <w:rPr>
          <w:i/>
          <w:color w:val="000000" w:themeColor="text1"/>
          <w:sz w:val="28"/>
        </w:rPr>
        <w:t>(</w:t>
      </w:r>
      <w:proofErr w:type="spellStart"/>
      <w:r w:rsidRPr="00966308">
        <w:rPr>
          <w:i/>
          <w:color w:val="000000" w:themeColor="text1"/>
          <w:sz w:val="28"/>
        </w:rPr>
        <w:t>пп</w:t>
      </w:r>
      <w:proofErr w:type="spellEnd"/>
      <w:r w:rsidRPr="00966308">
        <w:rPr>
          <w:i/>
          <w:color w:val="000000" w:themeColor="text1"/>
          <w:sz w:val="28"/>
        </w:rPr>
        <w:t>. 15.1 главы VI ФССП по виду спорта)</w:t>
      </w:r>
    </w:p>
    <w:p w14:paraId="5733DB9F" w14:textId="77777777" w:rsidR="00AB753D" w:rsidRPr="008758E2" w:rsidRDefault="00AB753D" w:rsidP="00EF4A4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Индивидуальный п</w:t>
      </w:r>
      <w:r w:rsidRPr="008758E2">
        <w:rPr>
          <w:rFonts w:ascii="Times New Roman" w:hAnsi="Times New Roman"/>
          <w:color w:val="000000" w:themeColor="text1"/>
          <w:sz w:val="28"/>
        </w:rPr>
        <w:t xml:space="preserve">лан </w:t>
      </w:r>
      <w:r>
        <w:rPr>
          <w:rFonts w:ascii="Times New Roman" w:hAnsi="Times New Roman"/>
          <w:color w:val="000000" w:themeColor="text1"/>
          <w:sz w:val="28"/>
        </w:rPr>
        <w:t>спортивной подготовки</w:t>
      </w:r>
      <w:r w:rsidRPr="008758E2">
        <w:rPr>
          <w:rFonts w:ascii="Times New Roman" w:hAnsi="Times New Roman"/>
          <w:color w:val="000000" w:themeColor="text1"/>
          <w:sz w:val="28"/>
        </w:rPr>
        <w:t xml:space="preserve"> (самостоятельная </w:t>
      </w:r>
      <w:r>
        <w:rPr>
          <w:rFonts w:ascii="Times New Roman" w:hAnsi="Times New Roman"/>
          <w:color w:val="000000" w:themeColor="text1"/>
          <w:sz w:val="28"/>
        </w:rPr>
        <w:t>подготовка</w:t>
      </w:r>
      <w:r w:rsidRPr="008758E2">
        <w:rPr>
          <w:rFonts w:ascii="Times New Roman" w:hAnsi="Times New Roman"/>
          <w:color w:val="000000" w:themeColor="text1"/>
          <w:sz w:val="28"/>
        </w:rPr>
        <w:t>) для обучающихся разрабатывает самостоятельно</w:t>
      </w:r>
      <w:r>
        <w:rPr>
          <w:rFonts w:ascii="Times New Roman" w:hAnsi="Times New Roman"/>
          <w:color w:val="000000" w:themeColor="text1"/>
          <w:sz w:val="28"/>
        </w:rPr>
        <w:t xml:space="preserve"> тренер-преподаватель</w:t>
      </w:r>
      <w:r w:rsidRPr="008758E2">
        <w:rPr>
          <w:rFonts w:ascii="Times New Roman" w:hAnsi="Times New Roman"/>
          <w:color w:val="000000" w:themeColor="text1"/>
          <w:sz w:val="28"/>
        </w:rPr>
        <w:t xml:space="preserve"> для каждого этапа спортивной подготовки.</w:t>
      </w:r>
    </w:p>
    <w:p w14:paraId="7B7D3A33" w14:textId="77777777" w:rsidR="00AB753D" w:rsidRDefault="00AB753D" w:rsidP="00EF4A4E">
      <w:pPr>
        <w:pStyle w:val="af3"/>
        <w:ind w:firstLine="709"/>
        <w:jc w:val="both"/>
        <w:rPr>
          <w:rFonts w:ascii="Times New Roman" w:hAnsi="Times New Roman"/>
          <w:color w:val="000000" w:themeColor="text1"/>
          <w:sz w:val="28"/>
        </w:rPr>
      </w:pPr>
    </w:p>
    <w:p w14:paraId="0E2EB5C2" w14:textId="77777777" w:rsidR="00AB753D" w:rsidRDefault="00AB753D" w:rsidP="00EF4A4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Г</w:t>
      </w:r>
      <w:r w:rsidRPr="008758E2">
        <w:rPr>
          <w:rFonts w:ascii="Times New Roman" w:hAnsi="Times New Roman"/>
          <w:color w:val="000000" w:themeColor="text1"/>
          <w:sz w:val="28"/>
        </w:rPr>
        <w:t>одов</w:t>
      </w:r>
      <w:r>
        <w:rPr>
          <w:rFonts w:ascii="Times New Roman" w:hAnsi="Times New Roman"/>
          <w:color w:val="000000" w:themeColor="text1"/>
          <w:sz w:val="28"/>
        </w:rPr>
        <w:t>ой</w:t>
      </w:r>
      <w:r w:rsidRPr="008758E2">
        <w:rPr>
          <w:rFonts w:ascii="Times New Roman" w:hAnsi="Times New Roman"/>
          <w:color w:val="000000" w:themeColor="text1"/>
          <w:sz w:val="28"/>
        </w:rPr>
        <w:t xml:space="preserve"> учебно-тренировочным план</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представлен в </w:t>
      </w:r>
      <w:r w:rsidRPr="009E593F">
        <w:rPr>
          <w:rFonts w:ascii="Times New Roman" w:hAnsi="Times New Roman"/>
          <w:i/>
          <w:iCs/>
          <w:color w:val="000000" w:themeColor="text1"/>
          <w:sz w:val="28"/>
        </w:rPr>
        <w:t>Приложении № 1</w:t>
      </w:r>
      <w:r w:rsidRPr="008758E2">
        <w:rPr>
          <w:rFonts w:ascii="Times New Roman" w:hAnsi="Times New Roman"/>
          <w:color w:val="000000" w:themeColor="text1"/>
          <w:sz w:val="28"/>
        </w:rPr>
        <w:t>.</w:t>
      </w:r>
    </w:p>
    <w:p w14:paraId="30FF9770" w14:textId="77777777" w:rsidR="00AB753D" w:rsidRDefault="00AB753D" w:rsidP="00EF4A4E">
      <w:pPr>
        <w:pStyle w:val="af3"/>
        <w:ind w:firstLine="709"/>
        <w:jc w:val="both"/>
        <w:rPr>
          <w:rFonts w:ascii="Times New Roman" w:hAnsi="Times New Roman"/>
          <w:color w:val="000000" w:themeColor="text1"/>
          <w:sz w:val="28"/>
        </w:rPr>
      </w:pPr>
    </w:p>
    <w:p w14:paraId="586173DC" w14:textId="51E3E1CE" w:rsidR="00AB753D" w:rsidRDefault="00AB753D" w:rsidP="00EF4A4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 xml:space="preserve">Для обеспечения непрерывности учебно-тренировочного процесса </w:t>
      </w:r>
      <w:r>
        <w:rPr>
          <w:rFonts w:ascii="Times New Roman" w:hAnsi="Times New Roman"/>
          <w:color w:val="000000" w:themeColor="text1"/>
          <w:sz w:val="28"/>
          <w:highlight w:val="white"/>
        </w:rPr>
        <w:t>используются следующие виды планирования:</w:t>
      </w:r>
    </w:p>
    <w:p w14:paraId="2DA6A666" w14:textId="77777777" w:rsidR="00AB753D" w:rsidRDefault="00AB753D" w:rsidP="00EF4A4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14:paraId="6D4A6AF9" w14:textId="77777777" w:rsidR="00AB753D" w:rsidRDefault="00AB753D" w:rsidP="00EF4A4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14:paraId="5AF6BD14" w14:textId="77777777" w:rsidR="00AB753D" w:rsidRDefault="00AB753D" w:rsidP="00EF4A4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46C09463" w14:textId="2EF72838" w:rsidR="00AB753D" w:rsidRPr="008758E2" w:rsidRDefault="00AB753D" w:rsidP="00EF4A4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w:t>
      </w:r>
      <w:r w:rsidR="00EF4A4E">
        <w:rPr>
          <w:rFonts w:ascii="Times New Roman" w:hAnsi="Times New Roman"/>
          <w:color w:val="000000" w:themeColor="text1"/>
          <w:sz w:val="28"/>
          <w:highlight w:val="white"/>
        </w:rPr>
        <w:t xml:space="preserve">дико-восстановительные и другие мероприятия. </w:t>
      </w:r>
      <w:r>
        <w:rPr>
          <w:rFonts w:ascii="Times New Roman" w:hAnsi="Times New Roman"/>
          <w:i/>
          <w:color w:val="000000" w:themeColor="text1"/>
          <w:sz w:val="28"/>
          <w:highlight w:val="white"/>
        </w:rPr>
        <w:t>(п. 3.3 Приказа № 634)</w:t>
      </w:r>
      <w:r>
        <w:rPr>
          <w:rFonts w:ascii="Times New Roman" w:hAnsi="Times New Roman"/>
          <w:color w:val="000000" w:themeColor="text1"/>
          <w:sz w:val="28"/>
          <w:highlight w:val="white"/>
        </w:rPr>
        <w:t xml:space="preserve"> </w:t>
      </w:r>
    </w:p>
    <w:p w14:paraId="650977EC" w14:textId="77777777" w:rsidR="00AB753D" w:rsidRPr="008758E2" w:rsidRDefault="00AB753D" w:rsidP="00EF4A4E">
      <w:pPr>
        <w:ind w:firstLine="709"/>
        <w:jc w:val="both"/>
        <w:rPr>
          <w:color w:val="000000" w:themeColor="text1"/>
          <w:sz w:val="28"/>
        </w:rPr>
      </w:pPr>
      <w:r w:rsidRPr="008758E2">
        <w:rPr>
          <w:color w:val="000000" w:themeColor="text1"/>
          <w:sz w:val="28"/>
        </w:rPr>
        <w:t>Одним из главных методических положений при построении многолетней подготовки является изменение процентного соотношения видов спортивной подготовки и иных мероприятий в структуре учебно-тренировочного процесса на этапах спортивной подготовки.</w:t>
      </w:r>
    </w:p>
    <w:p w14:paraId="13ECE342" w14:textId="5ACEAD3B" w:rsidR="00AB753D" w:rsidRDefault="00AB753D" w:rsidP="00EF4A4E">
      <w:pPr>
        <w:ind w:firstLine="709"/>
        <w:jc w:val="both"/>
        <w:rPr>
          <w:color w:val="000000" w:themeColor="text1"/>
          <w:sz w:val="28"/>
        </w:rPr>
      </w:pPr>
      <w:r w:rsidRPr="00DE2702">
        <w:rPr>
          <w:color w:val="000000" w:themeColor="text1"/>
          <w:sz w:val="28"/>
        </w:rPr>
        <w:t xml:space="preserve">Соотношение видов спортивной подготовки в структуре учебно-тренировочного процесса на этапах спортивной подготовки представлено в Таблице № </w:t>
      </w:r>
      <w:r>
        <w:rPr>
          <w:color w:val="000000" w:themeColor="text1"/>
          <w:sz w:val="28"/>
        </w:rPr>
        <w:t>5</w:t>
      </w:r>
      <w:r w:rsidR="00A33B97">
        <w:rPr>
          <w:color w:val="000000" w:themeColor="text1"/>
          <w:sz w:val="28"/>
        </w:rPr>
        <w:t>.</w:t>
      </w:r>
    </w:p>
    <w:p w14:paraId="179DA400" w14:textId="77777777" w:rsidR="00B11690" w:rsidRDefault="00B11690" w:rsidP="00EF4A4E">
      <w:pPr>
        <w:ind w:firstLine="709"/>
        <w:jc w:val="both"/>
        <w:rPr>
          <w:color w:val="000000" w:themeColor="text1"/>
          <w:sz w:val="28"/>
        </w:rPr>
      </w:pPr>
    </w:p>
    <w:p w14:paraId="18F732B4" w14:textId="77777777" w:rsidR="00B11690" w:rsidRDefault="00B11690" w:rsidP="00EF4A4E">
      <w:pPr>
        <w:ind w:firstLine="709"/>
        <w:jc w:val="both"/>
        <w:rPr>
          <w:color w:val="000000" w:themeColor="text1"/>
          <w:sz w:val="28"/>
        </w:rPr>
      </w:pPr>
    </w:p>
    <w:p w14:paraId="4647BB7D" w14:textId="77777777" w:rsidR="00B11690" w:rsidRDefault="00B11690" w:rsidP="00EF4A4E">
      <w:pPr>
        <w:ind w:firstLine="709"/>
        <w:jc w:val="both"/>
        <w:rPr>
          <w:color w:val="000000" w:themeColor="text1"/>
          <w:sz w:val="28"/>
        </w:rPr>
      </w:pPr>
    </w:p>
    <w:p w14:paraId="502504DE" w14:textId="77777777" w:rsidR="00B11690" w:rsidRDefault="00B11690" w:rsidP="00EF4A4E">
      <w:pPr>
        <w:ind w:firstLine="709"/>
        <w:jc w:val="both"/>
        <w:rPr>
          <w:color w:val="000000" w:themeColor="text1"/>
          <w:sz w:val="28"/>
        </w:rPr>
      </w:pPr>
    </w:p>
    <w:p w14:paraId="10641691" w14:textId="77777777" w:rsidR="00B11690" w:rsidRDefault="00B11690" w:rsidP="00EF4A4E">
      <w:pPr>
        <w:ind w:firstLine="709"/>
        <w:jc w:val="both"/>
        <w:rPr>
          <w:color w:val="000000" w:themeColor="text1"/>
          <w:sz w:val="28"/>
        </w:rPr>
      </w:pPr>
    </w:p>
    <w:p w14:paraId="355DC7B4" w14:textId="77777777" w:rsidR="006E2111" w:rsidRDefault="006E2111" w:rsidP="00EF4A4E">
      <w:pPr>
        <w:ind w:firstLine="709"/>
        <w:jc w:val="both"/>
        <w:rPr>
          <w:color w:val="000000" w:themeColor="text1"/>
          <w:sz w:val="28"/>
        </w:rPr>
      </w:pPr>
    </w:p>
    <w:p w14:paraId="7CA53807" w14:textId="77777777" w:rsidR="006E2111" w:rsidRDefault="006E2111" w:rsidP="00EF4A4E">
      <w:pPr>
        <w:ind w:firstLine="709"/>
        <w:jc w:val="both"/>
        <w:rPr>
          <w:color w:val="000000" w:themeColor="text1"/>
          <w:sz w:val="28"/>
        </w:rPr>
      </w:pPr>
    </w:p>
    <w:p w14:paraId="42F200DA" w14:textId="77777777" w:rsidR="00B11690" w:rsidRDefault="00B11690" w:rsidP="00EF4A4E">
      <w:pPr>
        <w:ind w:firstLine="709"/>
        <w:jc w:val="both"/>
        <w:rPr>
          <w:color w:val="000000" w:themeColor="text1"/>
          <w:sz w:val="28"/>
        </w:rPr>
      </w:pPr>
    </w:p>
    <w:p w14:paraId="77DE6A5A" w14:textId="77777777" w:rsidR="00B11690" w:rsidRDefault="00B11690" w:rsidP="00EF4A4E">
      <w:pPr>
        <w:ind w:firstLine="709"/>
        <w:jc w:val="both"/>
        <w:rPr>
          <w:color w:val="000000" w:themeColor="text1"/>
          <w:sz w:val="28"/>
        </w:rPr>
      </w:pPr>
    </w:p>
    <w:p w14:paraId="4687786D" w14:textId="77777777" w:rsidR="00B11690" w:rsidRDefault="00B11690" w:rsidP="00EF4A4E">
      <w:pPr>
        <w:ind w:firstLine="709"/>
        <w:jc w:val="both"/>
        <w:rPr>
          <w:color w:val="000000" w:themeColor="text1"/>
          <w:sz w:val="28"/>
        </w:rPr>
      </w:pPr>
    </w:p>
    <w:p w14:paraId="378CAF81" w14:textId="77777777" w:rsidR="00B11690" w:rsidRDefault="00B11690" w:rsidP="00EF4A4E">
      <w:pPr>
        <w:ind w:firstLine="709"/>
        <w:jc w:val="both"/>
        <w:rPr>
          <w:color w:val="000000" w:themeColor="text1"/>
          <w:sz w:val="28"/>
        </w:rPr>
      </w:pPr>
    </w:p>
    <w:p w14:paraId="4760930E" w14:textId="77777777" w:rsidR="00B11690" w:rsidRDefault="00B11690" w:rsidP="00EF4A4E">
      <w:pPr>
        <w:ind w:firstLine="709"/>
        <w:jc w:val="both"/>
        <w:rPr>
          <w:color w:val="000000" w:themeColor="text1"/>
          <w:sz w:val="28"/>
        </w:rPr>
      </w:pPr>
    </w:p>
    <w:p w14:paraId="163FB5F2" w14:textId="6F40113E" w:rsidR="00B6293D" w:rsidRPr="0079765E" w:rsidRDefault="00B6293D" w:rsidP="00EF4A4E">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lastRenderedPageBreak/>
        <w:t xml:space="preserve">Таблица № </w:t>
      </w:r>
      <w:r w:rsidR="00277734">
        <w:rPr>
          <w:rFonts w:ascii="Times New Roman" w:hAnsi="Times New Roman"/>
          <w:color w:val="000000" w:themeColor="text1"/>
          <w:sz w:val="28"/>
        </w:rPr>
        <w:t>5</w:t>
      </w:r>
    </w:p>
    <w:p w14:paraId="7A446468" w14:textId="77777777" w:rsidR="008D629F" w:rsidRDefault="008D629F" w:rsidP="00656D80">
      <w:pPr>
        <w:ind w:right="139" w:firstLine="708"/>
        <w:jc w:val="center"/>
        <w:rPr>
          <w:b/>
          <w:sz w:val="28"/>
          <w:szCs w:val="28"/>
        </w:rPr>
      </w:pPr>
      <w:r w:rsidRPr="00C92C1E">
        <w:rPr>
          <w:b/>
          <w:bCs/>
          <w:sz w:val="28"/>
          <w:szCs w:val="28"/>
          <w:shd w:val="clear" w:color="auto" w:fill="FFFFFF"/>
        </w:rPr>
        <w:t xml:space="preserve">Соотношение </w:t>
      </w:r>
      <w:r w:rsidRPr="00C92C1E">
        <w:rPr>
          <w:b/>
          <w:sz w:val="28"/>
          <w:szCs w:val="28"/>
        </w:rPr>
        <w:t xml:space="preserve">видов спортивной подготовки в структуре </w:t>
      </w:r>
      <w:r w:rsidRPr="00C92C1E">
        <w:rPr>
          <w:b/>
          <w:sz w:val="28"/>
          <w:szCs w:val="28"/>
        </w:rPr>
        <w:br/>
        <w:t>учебно-тренировочного процесса на этапах спортивной подготовки</w:t>
      </w:r>
    </w:p>
    <w:tbl>
      <w:tblPr>
        <w:tblW w:w="10060" w:type="dxa"/>
        <w:jc w:val="center"/>
        <w:tblLayout w:type="fixed"/>
        <w:tblCellMar>
          <w:top w:w="102" w:type="dxa"/>
          <w:left w:w="62" w:type="dxa"/>
          <w:bottom w:w="102" w:type="dxa"/>
          <w:right w:w="62" w:type="dxa"/>
        </w:tblCellMar>
        <w:tblLook w:val="0000" w:firstRow="0" w:lastRow="0" w:firstColumn="0" w:lastColumn="0" w:noHBand="0" w:noVBand="0"/>
      </w:tblPr>
      <w:tblGrid>
        <w:gridCol w:w="510"/>
        <w:gridCol w:w="2320"/>
        <w:gridCol w:w="1240"/>
        <w:gridCol w:w="1241"/>
        <w:gridCol w:w="1240"/>
        <w:gridCol w:w="1241"/>
        <w:gridCol w:w="2268"/>
      </w:tblGrid>
      <w:tr w:rsidR="008D629F" w:rsidRPr="00BD2680" w14:paraId="10EDFC9D" w14:textId="77777777" w:rsidTr="004E6C3F">
        <w:trPr>
          <w:trHeight w:val="261"/>
          <w:tblHeader/>
          <w:jc w:val="center"/>
        </w:trPr>
        <w:tc>
          <w:tcPr>
            <w:tcW w:w="510" w:type="dxa"/>
            <w:vMerge w:val="restart"/>
            <w:tcBorders>
              <w:top w:val="single" w:sz="4" w:space="0" w:color="auto"/>
              <w:left w:val="single" w:sz="4" w:space="0" w:color="auto"/>
              <w:bottom w:val="single" w:sz="4" w:space="0" w:color="auto"/>
              <w:right w:val="single" w:sz="4" w:space="0" w:color="auto"/>
            </w:tcBorders>
            <w:vAlign w:val="center"/>
          </w:tcPr>
          <w:p w14:paraId="4CE2D2BD" w14:textId="193F533B"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п/п</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14:paraId="34BB7706"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Виды </w:t>
            </w:r>
            <w:r>
              <w:rPr>
                <w:b/>
                <w:sz w:val="24"/>
                <w:szCs w:val="24"/>
              </w:rPr>
              <w:t xml:space="preserve">спортивной </w:t>
            </w:r>
            <w:r w:rsidRPr="00BD2680">
              <w:rPr>
                <w:b/>
                <w:sz w:val="24"/>
                <w:szCs w:val="24"/>
              </w:rPr>
              <w:t xml:space="preserve">подготовки </w:t>
            </w:r>
            <w:r>
              <w:rPr>
                <w:b/>
                <w:sz w:val="24"/>
                <w:szCs w:val="24"/>
              </w:rPr>
              <w:t>и иные мероприятия</w:t>
            </w:r>
          </w:p>
        </w:tc>
        <w:tc>
          <w:tcPr>
            <w:tcW w:w="7230" w:type="dxa"/>
            <w:gridSpan w:val="5"/>
            <w:tcBorders>
              <w:top w:val="single" w:sz="4" w:space="0" w:color="auto"/>
              <w:left w:val="single" w:sz="4" w:space="0" w:color="auto"/>
              <w:bottom w:val="single" w:sz="4" w:space="0" w:color="auto"/>
              <w:right w:val="single" w:sz="4" w:space="0" w:color="auto"/>
            </w:tcBorders>
          </w:tcPr>
          <w:p w14:paraId="16D1FD45" w14:textId="4A8C33B4"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Этапы и годы спортивной подготовки</w:t>
            </w:r>
          </w:p>
        </w:tc>
      </w:tr>
      <w:tr w:rsidR="004E6C3F" w:rsidRPr="00BD2680" w14:paraId="20F69383" w14:textId="77777777" w:rsidTr="004E6C3F">
        <w:trPr>
          <w:trHeight w:val="1048"/>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14:paraId="1500BD86" w14:textId="77777777"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87370C8" w14:textId="77777777"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5FBA7DD9" w14:textId="77777777"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 начальной подготовки</w:t>
            </w: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107ADBD4" w14:textId="2D68AAF1"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ind w:left="-63" w:right="-60"/>
              <w:contextualSpacing/>
              <w:jc w:val="center"/>
              <w:rPr>
                <w:b/>
                <w:sz w:val="24"/>
                <w:szCs w:val="24"/>
              </w:rPr>
            </w:pPr>
            <w:r w:rsidRPr="00BD2680">
              <w:rPr>
                <w:b/>
                <w:sz w:val="24"/>
                <w:szCs w:val="24"/>
              </w:rPr>
              <w:t>Учебно-тренировочный этап (этап спортивной специализации)</w:t>
            </w:r>
          </w:p>
        </w:tc>
        <w:tc>
          <w:tcPr>
            <w:tcW w:w="2268" w:type="dxa"/>
            <w:vMerge w:val="restart"/>
            <w:tcBorders>
              <w:top w:val="single" w:sz="4" w:space="0" w:color="auto"/>
              <w:left w:val="single" w:sz="4" w:space="0" w:color="auto"/>
              <w:right w:val="single" w:sz="4" w:space="0" w:color="auto"/>
            </w:tcBorders>
            <w:vAlign w:val="center"/>
          </w:tcPr>
          <w:p w14:paraId="5450205E" w14:textId="5EFF626A"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ind w:left="-53"/>
              <w:contextualSpacing/>
              <w:jc w:val="center"/>
              <w:rPr>
                <w:b/>
                <w:sz w:val="24"/>
                <w:szCs w:val="24"/>
              </w:rPr>
            </w:pPr>
            <w:r w:rsidRPr="00BD2680">
              <w:rPr>
                <w:b/>
                <w:sz w:val="24"/>
                <w:szCs w:val="24"/>
              </w:rPr>
              <w:t xml:space="preserve">Этап </w:t>
            </w:r>
            <w:r>
              <w:rPr>
                <w:b/>
                <w:sz w:val="24"/>
                <w:szCs w:val="24"/>
              </w:rPr>
              <w:br/>
            </w:r>
            <w:r w:rsidRPr="00BD2680">
              <w:rPr>
                <w:b/>
                <w:sz w:val="24"/>
                <w:szCs w:val="24"/>
              </w:rPr>
              <w:t xml:space="preserve">совершенствования </w:t>
            </w:r>
            <w:r>
              <w:rPr>
                <w:b/>
                <w:sz w:val="24"/>
                <w:szCs w:val="24"/>
              </w:rPr>
              <w:br/>
            </w:r>
            <w:r w:rsidRPr="00BD2680">
              <w:rPr>
                <w:b/>
                <w:sz w:val="24"/>
                <w:szCs w:val="24"/>
              </w:rPr>
              <w:t>спортивного мастерства</w:t>
            </w:r>
          </w:p>
        </w:tc>
      </w:tr>
      <w:tr w:rsidR="004E6C3F" w:rsidRPr="00BD2680" w14:paraId="43FA65B5" w14:textId="77777777" w:rsidTr="004E6C3F">
        <w:trPr>
          <w:trHeight w:val="429"/>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14:paraId="2E85C881" w14:textId="77777777"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D69D461" w14:textId="77777777"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14:paraId="40056D12" w14:textId="2372B559"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ind w:left="-57" w:right="-59"/>
              <w:contextualSpacing/>
              <w:jc w:val="center"/>
              <w:rPr>
                <w:b/>
                <w:sz w:val="24"/>
                <w:szCs w:val="24"/>
              </w:rPr>
            </w:pPr>
            <w:r>
              <w:rPr>
                <w:b/>
                <w:sz w:val="24"/>
                <w:szCs w:val="24"/>
              </w:rPr>
              <w:t>До года</w:t>
            </w:r>
          </w:p>
        </w:tc>
        <w:tc>
          <w:tcPr>
            <w:tcW w:w="1241" w:type="dxa"/>
            <w:tcBorders>
              <w:top w:val="single" w:sz="4" w:space="0" w:color="auto"/>
              <w:left w:val="single" w:sz="4" w:space="0" w:color="auto"/>
              <w:bottom w:val="single" w:sz="4" w:space="0" w:color="auto"/>
              <w:right w:val="single" w:sz="4" w:space="0" w:color="auto"/>
            </w:tcBorders>
            <w:vAlign w:val="center"/>
          </w:tcPr>
          <w:p w14:paraId="2B363198" w14:textId="0EACD02E"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ind w:left="-62" w:right="-62"/>
              <w:contextualSpacing/>
              <w:jc w:val="center"/>
              <w:rPr>
                <w:b/>
                <w:sz w:val="24"/>
                <w:szCs w:val="24"/>
              </w:rPr>
            </w:pPr>
            <w:r>
              <w:rPr>
                <w:b/>
                <w:sz w:val="24"/>
                <w:szCs w:val="24"/>
              </w:rPr>
              <w:t>Свыше года</w:t>
            </w:r>
          </w:p>
        </w:tc>
        <w:tc>
          <w:tcPr>
            <w:tcW w:w="1240" w:type="dxa"/>
            <w:tcBorders>
              <w:top w:val="single" w:sz="4" w:space="0" w:color="auto"/>
              <w:left w:val="single" w:sz="4" w:space="0" w:color="auto"/>
              <w:bottom w:val="single" w:sz="4" w:space="0" w:color="auto"/>
              <w:right w:val="single" w:sz="4" w:space="0" w:color="auto"/>
            </w:tcBorders>
            <w:vAlign w:val="center"/>
          </w:tcPr>
          <w:p w14:paraId="3C24EF36" w14:textId="02A3C9FD"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До трех лет</w:t>
            </w:r>
          </w:p>
        </w:tc>
        <w:tc>
          <w:tcPr>
            <w:tcW w:w="1241" w:type="dxa"/>
            <w:tcBorders>
              <w:top w:val="single" w:sz="4" w:space="0" w:color="auto"/>
              <w:left w:val="single" w:sz="4" w:space="0" w:color="auto"/>
              <w:bottom w:val="single" w:sz="4" w:space="0" w:color="auto"/>
              <w:right w:val="single" w:sz="4" w:space="0" w:color="auto"/>
            </w:tcBorders>
            <w:vAlign w:val="center"/>
          </w:tcPr>
          <w:p w14:paraId="6FF9CF8B" w14:textId="60889A4B"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Свыше трех лет</w:t>
            </w:r>
          </w:p>
        </w:tc>
        <w:tc>
          <w:tcPr>
            <w:tcW w:w="2268" w:type="dxa"/>
            <w:vMerge/>
            <w:tcBorders>
              <w:left w:val="single" w:sz="4" w:space="0" w:color="auto"/>
              <w:bottom w:val="single" w:sz="4" w:space="0" w:color="auto"/>
              <w:right w:val="single" w:sz="4" w:space="0" w:color="auto"/>
            </w:tcBorders>
            <w:vAlign w:val="center"/>
          </w:tcPr>
          <w:p w14:paraId="5D9BFB09" w14:textId="77777777"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r>
      <w:tr w:rsidR="008D629F" w:rsidRPr="00BD2680" w14:paraId="517B287A" w14:textId="77777777" w:rsidTr="004E6C3F">
        <w:trPr>
          <w:trHeight w:val="383"/>
          <w:jc w:val="center"/>
        </w:trPr>
        <w:tc>
          <w:tcPr>
            <w:tcW w:w="510" w:type="dxa"/>
            <w:tcBorders>
              <w:top w:val="single" w:sz="4" w:space="0" w:color="auto"/>
              <w:left w:val="single" w:sz="4" w:space="0" w:color="auto"/>
              <w:bottom w:val="single" w:sz="4" w:space="0" w:color="auto"/>
              <w:right w:val="single" w:sz="4" w:space="0" w:color="auto"/>
            </w:tcBorders>
            <w:vAlign w:val="center"/>
          </w:tcPr>
          <w:p w14:paraId="781C97A2" w14:textId="73940F9A"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1.</w:t>
            </w:r>
          </w:p>
        </w:tc>
        <w:tc>
          <w:tcPr>
            <w:tcW w:w="2320" w:type="dxa"/>
            <w:tcBorders>
              <w:top w:val="single" w:sz="4" w:space="0" w:color="auto"/>
              <w:left w:val="single" w:sz="4" w:space="0" w:color="auto"/>
              <w:bottom w:val="single" w:sz="4" w:space="0" w:color="auto"/>
              <w:right w:val="single" w:sz="4" w:space="0" w:color="auto"/>
            </w:tcBorders>
            <w:vAlign w:val="center"/>
          </w:tcPr>
          <w:p w14:paraId="7BF21B9B" w14:textId="12278E6B"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Общая физическая подготовка (%)</w:t>
            </w:r>
          </w:p>
        </w:tc>
        <w:tc>
          <w:tcPr>
            <w:tcW w:w="1240" w:type="dxa"/>
            <w:tcBorders>
              <w:top w:val="single" w:sz="4" w:space="0" w:color="auto"/>
              <w:left w:val="single" w:sz="4" w:space="0" w:color="auto"/>
              <w:bottom w:val="single" w:sz="4" w:space="0" w:color="auto"/>
              <w:right w:val="single" w:sz="4" w:space="0" w:color="auto"/>
            </w:tcBorders>
            <w:vAlign w:val="center"/>
          </w:tcPr>
          <w:p w14:paraId="121A0FF5" w14:textId="1FEA7432"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26-34</w:t>
            </w:r>
          </w:p>
        </w:tc>
        <w:tc>
          <w:tcPr>
            <w:tcW w:w="1241" w:type="dxa"/>
            <w:tcBorders>
              <w:top w:val="single" w:sz="4" w:space="0" w:color="auto"/>
              <w:left w:val="single" w:sz="4" w:space="0" w:color="auto"/>
              <w:bottom w:val="single" w:sz="4" w:space="0" w:color="auto"/>
              <w:right w:val="single" w:sz="4" w:space="0" w:color="auto"/>
            </w:tcBorders>
            <w:vAlign w:val="center"/>
          </w:tcPr>
          <w:p w14:paraId="0CE2ED38"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24-36</w:t>
            </w:r>
          </w:p>
        </w:tc>
        <w:tc>
          <w:tcPr>
            <w:tcW w:w="1240" w:type="dxa"/>
            <w:tcBorders>
              <w:top w:val="single" w:sz="4" w:space="0" w:color="auto"/>
              <w:left w:val="single" w:sz="4" w:space="0" w:color="auto"/>
              <w:bottom w:val="single" w:sz="4" w:space="0" w:color="auto"/>
              <w:right w:val="single" w:sz="4" w:space="0" w:color="auto"/>
            </w:tcBorders>
            <w:vAlign w:val="center"/>
          </w:tcPr>
          <w:p w14:paraId="78B32E32" w14:textId="101C5974"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c>
          <w:tcPr>
            <w:tcW w:w="1241" w:type="dxa"/>
            <w:tcBorders>
              <w:top w:val="single" w:sz="4" w:space="0" w:color="auto"/>
              <w:left w:val="single" w:sz="4" w:space="0" w:color="auto"/>
              <w:bottom w:val="single" w:sz="4" w:space="0" w:color="auto"/>
              <w:right w:val="single" w:sz="4" w:space="0" w:color="auto"/>
            </w:tcBorders>
            <w:vAlign w:val="center"/>
          </w:tcPr>
          <w:p w14:paraId="0D001E7E" w14:textId="6909EB57"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c>
          <w:tcPr>
            <w:tcW w:w="2268" w:type="dxa"/>
            <w:tcBorders>
              <w:top w:val="single" w:sz="4" w:space="0" w:color="auto"/>
              <w:left w:val="single" w:sz="4" w:space="0" w:color="auto"/>
              <w:bottom w:val="single" w:sz="4" w:space="0" w:color="auto"/>
              <w:right w:val="single" w:sz="4" w:space="0" w:color="auto"/>
            </w:tcBorders>
            <w:vAlign w:val="center"/>
          </w:tcPr>
          <w:p w14:paraId="589E71A8"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13-17</w:t>
            </w:r>
          </w:p>
        </w:tc>
      </w:tr>
      <w:tr w:rsidR="008D629F" w:rsidRPr="00BD2680" w14:paraId="2120E67B" w14:textId="77777777" w:rsidTr="004E6C3F">
        <w:trPr>
          <w:trHeight w:val="607"/>
          <w:jc w:val="center"/>
        </w:trPr>
        <w:tc>
          <w:tcPr>
            <w:tcW w:w="510" w:type="dxa"/>
            <w:tcBorders>
              <w:top w:val="single" w:sz="4" w:space="0" w:color="auto"/>
              <w:left w:val="single" w:sz="4" w:space="0" w:color="auto"/>
              <w:bottom w:val="single" w:sz="4" w:space="0" w:color="auto"/>
              <w:right w:val="single" w:sz="4" w:space="0" w:color="auto"/>
            </w:tcBorders>
            <w:vAlign w:val="center"/>
          </w:tcPr>
          <w:p w14:paraId="7CCCA01E" w14:textId="128F61EF"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2.</w:t>
            </w:r>
          </w:p>
        </w:tc>
        <w:tc>
          <w:tcPr>
            <w:tcW w:w="2320" w:type="dxa"/>
            <w:tcBorders>
              <w:top w:val="single" w:sz="4" w:space="0" w:color="auto"/>
              <w:left w:val="single" w:sz="4" w:space="0" w:color="auto"/>
              <w:bottom w:val="single" w:sz="4" w:space="0" w:color="auto"/>
              <w:right w:val="single" w:sz="4" w:space="0" w:color="auto"/>
            </w:tcBorders>
            <w:vAlign w:val="center"/>
          </w:tcPr>
          <w:p w14:paraId="512789E5" w14:textId="21ACD71B"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Специальная физическая подготовка (%)</w:t>
            </w:r>
          </w:p>
        </w:tc>
        <w:tc>
          <w:tcPr>
            <w:tcW w:w="1240" w:type="dxa"/>
            <w:tcBorders>
              <w:top w:val="single" w:sz="4" w:space="0" w:color="auto"/>
              <w:left w:val="single" w:sz="4" w:space="0" w:color="auto"/>
              <w:bottom w:val="single" w:sz="4" w:space="0" w:color="auto"/>
              <w:right w:val="single" w:sz="4" w:space="0" w:color="auto"/>
            </w:tcBorders>
            <w:vAlign w:val="center"/>
          </w:tcPr>
          <w:p w14:paraId="74E1FEB7" w14:textId="552294E9"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c>
          <w:tcPr>
            <w:tcW w:w="1241" w:type="dxa"/>
            <w:tcBorders>
              <w:top w:val="single" w:sz="4" w:space="0" w:color="auto"/>
              <w:left w:val="single" w:sz="4" w:space="0" w:color="auto"/>
              <w:bottom w:val="single" w:sz="4" w:space="0" w:color="auto"/>
              <w:right w:val="single" w:sz="4" w:space="0" w:color="auto"/>
            </w:tcBorders>
            <w:vAlign w:val="center"/>
          </w:tcPr>
          <w:p w14:paraId="1CF59B3C" w14:textId="5D4996BC"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c>
          <w:tcPr>
            <w:tcW w:w="1240" w:type="dxa"/>
            <w:tcBorders>
              <w:top w:val="single" w:sz="4" w:space="0" w:color="auto"/>
              <w:left w:val="single" w:sz="4" w:space="0" w:color="auto"/>
              <w:bottom w:val="single" w:sz="4" w:space="0" w:color="auto"/>
              <w:right w:val="single" w:sz="4" w:space="0" w:color="auto"/>
            </w:tcBorders>
            <w:vAlign w:val="center"/>
          </w:tcPr>
          <w:p w14:paraId="1550FDE1" w14:textId="70E962C0"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c>
          <w:tcPr>
            <w:tcW w:w="1241" w:type="dxa"/>
            <w:tcBorders>
              <w:top w:val="single" w:sz="4" w:space="0" w:color="auto"/>
              <w:left w:val="single" w:sz="4" w:space="0" w:color="auto"/>
              <w:bottom w:val="single" w:sz="4" w:space="0" w:color="auto"/>
              <w:right w:val="single" w:sz="4" w:space="0" w:color="auto"/>
            </w:tcBorders>
            <w:vAlign w:val="center"/>
          </w:tcPr>
          <w:p w14:paraId="5F28533D" w14:textId="3AAA99A3"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c>
          <w:tcPr>
            <w:tcW w:w="2268" w:type="dxa"/>
            <w:tcBorders>
              <w:top w:val="single" w:sz="4" w:space="0" w:color="auto"/>
              <w:left w:val="single" w:sz="4" w:space="0" w:color="auto"/>
              <w:bottom w:val="single" w:sz="4" w:space="0" w:color="auto"/>
              <w:right w:val="single" w:sz="4" w:space="0" w:color="auto"/>
            </w:tcBorders>
            <w:vAlign w:val="center"/>
          </w:tcPr>
          <w:p w14:paraId="290E3556" w14:textId="278F9357"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r>
      <w:tr w:rsidR="005757B5" w:rsidRPr="00BD2680" w14:paraId="42B545D3" w14:textId="77777777" w:rsidTr="004E6C3F">
        <w:trPr>
          <w:trHeight w:val="565"/>
          <w:jc w:val="center"/>
        </w:trPr>
        <w:tc>
          <w:tcPr>
            <w:tcW w:w="510" w:type="dxa"/>
            <w:tcBorders>
              <w:top w:val="single" w:sz="4" w:space="0" w:color="auto"/>
              <w:left w:val="single" w:sz="4" w:space="0" w:color="auto"/>
              <w:bottom w:val="single" w:sz="4" w:space="0" w:color="auto"/>
              <w:right w:val="single" w:sz="4" w:space="0" w:color="auto"/>
            </w:tcBorders>
            <w:vAlign w:val="center"/>
          </w:tcPr>
          <w:p w14:paraId="0636C60B" w14:textId="7EC4F302"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3.</w:t>
            </w:r>
          </w:p>
        </w:tc>
        <w:tc>
          <w:tcPr>
            <w:tcW w:w="2320" w:type="dxa"/>
            <w:tcBorders>
              <w:top w:val="single" w:sz="4" w:space="0" w:color="auto"/>
              <w:left w:val="single" w:sz="4" w:space="0" w:color="auto"/>
              <w:bottom w:val="single" w:sz="4" w:space="0" w:color="auto"/>
              <w:right w:val="single" w:sz="4" w:space="0" w:color="auto"/>
            </w:tcBorders>
            <w:vAlign w:val="center"/>
          </w:tcPr>
          <w:p w14:paraId="7E5840CD" w14:textId="64AB8983"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Участие в спортивных соревнованиях</w:t>
            </w:r>
            <w:r w:rsidRPr="00BD2680">
              <w:rPr>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vAlign w:val="center"/>
          </w:tcPr>
          <w:p w14:paraId="1ABAEA24" w14:textId="77777777"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34F326CA" w14:textId="05E93B11"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3-4</w:t>
            </w:r>
          </w:p>
        </w:tc>
        <w:tc>
          <w:tcPr>
            <w:tcW w:w="1240" w:type="dxa"/>
            <w:tcBorders>
              <w:top w:val="single" w:sz="4" w:space="0" w:color="auto"/>
              <w:left w:val="single" w:sz="4" w:space="0" w:color="auto"/>
              <w:bottom w:val="single" w:sz="4" w:space="0" w:color="auto"/>
              <w:right w:val="single" w:sz="4" w:space="0" w:color="auto"/>
            </w:tcBorders>
            <w:vAlign w:val="center"/>
          </w:tcPr>
          <w:p w14:paraId="6F23E188" w14:textId="0C4233A5"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6-8</w:t>
            </w:r>
          </w:p>
        </w:tc>
        <w:tc>
          <w:tcPr>
            <w:tcW w:w="1241" w:type="dxa"/>
            <w:tcBorders>
              <w:top w:val="single" w:sz="4" w:space="0" w:color="auto"/>
              <w:left w:val="single" w:sz="4" w:space="0" w:color="auto"/>
              <w:bottom w:val="single" w:sz="4" w:space="0" w:color="auto"/>
              <w:right w:val="single" w:sz="4" w:space="0" w:color="auto"/>
            </w:tcBorders>
            <w:vAlign w:val="center"/>
          </w:tcPr>
          <w:p w14:paraId="4E90098E" w14:textId="58485842"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7-9</w:t>
            </w:r>
          </w:p>
        </w:tc>
        <w:tc>
          <w:tcPr>
            <w:tcW w:w="2268" w:type="dxa"/>
            <w:tcBorders>
              <w:top w:val="single" w:sz="4" w:space="0" w:color="auto"/>
              <w:left w:val="single" w:sz="4" w:space="0" w:color="auto"/>
              <w:bottom w:val="single" w:sz="4" w:space="0" w:color="auto"/>
              <w:right w:val="single" w:sz="4" w:space="0" w:color="auto"/>
            </w:tcBorders>
            <w:vAlign w:val="center"/>
          </w:tcPr>
          <w:p w14:paraId="06CB5CD7" w14:textId="343F04BA"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10-13</w:t>
            </w:r>
          </w:p>
        </w:tc>
      </w:tr>
      <w:tr w:rsidR="008D629F" w:rsidRPr="00BD2680" w14:paraId="5A617373" w14:textId="77777777" w:rsidTr="004E6C3F">
        <w:trPr>
          <w:trHeight w:val="225"/>
          <w:jc w:val="center"/>
        </w:trPr>
        <w:tc>
          <w:tcPr>
            <w:tcW w:w="510" w:type="dxa"/>
            <w:tcBorders>
              <w:top w:val="single" w:sz="4" w:space="0" w:color="auto"/>
              <w:left w:val="single" w:sz="4" w:space="0" w:color="auto"/>
              <w:bottom w:val="single" w:sz="4" w:space="0" w:color="auto"/>
              <w:right w:val="single" w:sz="4" w:space="0" w:color="auto"/>
            </w:tcBorders>
            <w:vAlign w:val="center"/>
          </w:tcPr>
          <w:p w14:paraId="3F447F74" w14:textId="23C7551C"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4.</w:t>
            </w:r>
          </w:p>
        </w:tc>
        <w:tc>
          <w:tcPr>
            <w:tcW w:w="2320" w:type="dxa"/>
            <w:tcBorders>
              <w:top w:val="single" w:sz="4" w:space="0" w:color="auto"/>
              <w:left w:val="single" w:sz="4" w:space="0" w:color="auto"/>
              <w:bottom w:val="single" w:sz="4" w:space="0" w:color="auto"/>
              <w:right w:val="single" w:sz="4" w:space="0" w:color="auto"/>
            </w:tcBorders>
            <w:vAlign w:val="center"/>
          </w:tcPr>
          <w:p w14:paraId="41DA49C6" w14:textId="3118E9F1"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Техническая подготовка (%)</w:t>
            </w:r>
          </w:p>
        </w:tc>
        <w:tc>
          <w:tcPr>
            <w:tcW w:w="1240" w:type="dxa"/>
            <w:tcBorders>
              <w:top w:val="single" w:sz="4" w:space="0" w:color="auto"/>
              <w:left w:val="single" w:sz="4" w:space="0" w:color="auto"/>
              <w:bottom w:val="single" w:sz="4" w:space="0" w:color="auto"/>
              <w:right w:val="single" w:sz="4" w:space="0" w:color="auto"/>
            </w:tcBorders>
            <w:vAlign w:val="center"/>
          </w:tcPr>
          <w:p w14:paraId="6E4D1974" w14:textId="0C58C07C"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ind w:left="-94"/>
              <w:contextualSpacing/>
              <w:jc w:val="center"/>
              <w:rPr>
                <w:sz w:val="24"/>
                <w:szCs w:val="24"/>
                <w:highlight w:val="yellow"/>
              </w:rPr>
            </w:pPr>
            <w:r>
              <w:rPr>
                <w:bCs/>
                <w:sz w:val="24"/>
                <w:szCs w:val="24"/>
              </w:rPr>
              <w:t>31-39</w:t>
            </w:r>
          </w:p>
        </w:tc>
        <w:tc>
          <w:tcPr>
            <w:tcW w:w="1241" w:type="dxa"/>
            <w:tcBorders>
              <w:top w:val="single" w:sz="4" w:space="0" w:color="auto"/>
              <w:left w:val="single" w:sz="4" w:space="0" w:color="auto"/>
              <w:bottom w:val="single" w:sz="4" w:space="0" w:color="auto"/>
              <w:right w:val="single" w:sz="4" w:space="0" w:color="auto"/>
            </w:tcBorders>
            <w:vAlign w:val="center"/>
          </w:tcPr>
          <w:p w14:paraId="1ED65FE5" w14:textId="100A6076"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31-39</w:t>
            </w:r>
          </w:p>
        </w:tc>
        <w:tc>
          <w:tcPr>
            <w:tcW w:w="1240" w:type="dxa"/>
            <w:tcBorders>
              <w:top w:val="single" w:sz="4" w:space="0" w:color="auto"/>
              <w:left w:val="single" w:sz="4" w:space="0" w:color="auto"/>
              <w:bottom w:val="single" w:sz="4" w:space="0" w:color="auto"/>
              <w:right w:val="single" w:sz="4" w:space="0" w:color="auto"/>
            </w:tcBorders>
            <w:vAlign w:val="center"/>
          </w:tcPr>
          <w:p w14:paraId="21298546" w14:textId="58DD39D4"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26-34</w:t>
            </w:r>
          </w:p>
        </w:tc>
        <w:tc>
          <w:tcPr>
            <w:tcW w:w="1241" w:type="dxa"/>
            <w:tcBorders>
              <w:top w:val="single" w:sz="4" w:space="0" w:color="auto"/>
              <w:left w:val="single" w:sz="4" w:space="0" w:color="auto"/>
              <w:bottom w:val="single" w:sz="4" w:space="0" w:color="auto"/>
              <w:right w:val="single" w:sz="4" w:space="0" w:color="auto"/>
            </w:tcBorders>
            <w:vAlign w:val="center"/>
          </w:tcPr>
          <w:p w14:paraId="50EA80EE" w14:textId="3C66AA28"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26-34</w:t>
            </w:r>
          </w:p>
        </w:tc>
        <w:tc>
          <w:tcPr>
            <w:tcW w:w="2268" w:type="dxa"/>
            <w:tcBorders>
              <w:top w:val="single" w:sz="4" w:space="0" w:color="auto"/>
              <w:left w:val="single" w:sz="4" w:space="0" w:color="auto"/>
              <w:bottom w:val="single" w:sz="4" w:space="0" w:color="auto"/>
              <w:right w:val="single" w:sz="4" w:space="0" w:color="auto"/>
            </w:tcBorders>
            <w:vAlign w:val="center"/>
          </w:tcPr>
          <w:p w14:paraId="4F6114A2" w14:textId="4D20A92A"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22-28</w:t>
            </w:r>
          </w:p>
        </w:tc>
      </w:tr>
      <w:tr w:rsidR="008D629F" w:rsidRPr="00BD2680" w14:paraId="224645EA" w14:textId="77777777" w:rsidTr="004E6C3F">
        <w:trPr>
          <w:trHeight w:val="874"/>
          <w:jc w:val="center"/>
        </w:trPr>
        <w:tc>
          <w:tcPr>
            <w:tcW w:w="510" w:type="dxa"/>
            <w:tcBorders>
              <w:top w:val="single" w:sz="4" w:space="0" w:color="auto"/>
              <w:left w:val="single" w:sz="4" w:space="0" w:color="auto"/>
              <w:bottom w:val="single" w:sz="4" w:space="0" w:color="auto"/>
              <w:right w:val="single" w:sz="4" w:space="0" w:color="auto"/>
            </w:tcBorders>
            <w:vAlign w:val="center"/>
          </w:tcPr>
          <w:p w14:paraId="6796F27E" w14:textId="23D38311"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5.</w:t>
            </w:r>
          </w:p>
        </w:tc>
        <w:tc>
          <w:tcPr>
            <w:tcW w:w="2320" w:type="dxa"/>
            <w:tcBorders>
              <w:top w:val="single" w:sz="4" w:space="0" w:color="auto"/>
              <w:left w:val="single" w:sz="4" w:space="0" w:color="auto"/>
              <w:bottom w:val="single" w:sz="4" w:space="0" w:color="auto"/>
              <w:right w:val="single" w:sz="4" w:space="0" w:color="auto"/>
            </w:tcBorders>
            <w:vAlign w:val="center"/>
          </w:tcPr>
          <w:p w14:paraId="24E1C54F" w14:textId="0457E5B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Тактическая, теоретическая, психологическая</w:t>
            </w:r>
            <w:r>
              <w:rPr>
                <w:sz w:val="24"/>
                <w:szCs w:val="24"/>
              </w:rPr>
              <w:t xml:space="preserve"> подготовка</w:t>
            </w:r>
            <w:r w:rsidRPr="00BD2680">
              <w:rPr>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vAlign w:val="center"/>
          </w:tcPr>
          <w:p w14:paraId="045B3302" w14:textId="0A293B8D"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9-11</w:t>
            </w:r>
          </w:p>
        </w:tc>
        <w:tc>
          <w:tcPr>
            <w:tcW w:w="1241" w:type="dxa"/>
            <w:tcBorders>
              <w:top w:val="single" w:sz="4" w:space="0" w:color="auto"/>
              <w:left w:val="single" w:sz="4" w:space="0" w:color="auto"/>
              <w:bottom w:val="single" w:sz="4" w:space="0" w:color="auto"/>
              <w:right w:val="single" w:sz="4" w:space="0" w:color="auto"/>
            </w:tcBorders>
            <w:vAlign w:val="center"/>
          </w:tcPr>
          <w:p w14:paraId="39C075E5" w14:textId="6D8CE80A"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9-11</w:t>
            </w:r>
          </w:p>
        </w:tc>
        <w:tc>
          <w:tcPr>
            <w:tcW w:w="1240" w:type="dxa"/>
            <w:tcBorders>
              <w:top w:val="single" w:sz="4" w:space="0" w:color="auto"/>
              <w:left w:val="single" w:sz="4" w:space="0" w:color="auto"/>
              <w:bottom w:val="single" w:sz="4" w:space="0" w:color="auto"/>
              <w:right w:val="single" w:sz="4" w:space="0" w:color="auto"/>
            </w:tcBorders>
            <w:vAlign w:val="center"/>
          </w:tcPr>
          <w:p w14:paraId="2777A570" w14:textId="3746C4BC"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17</w:t>
            </w:r>
            <w:r w:rsidR="005757B5">
              <w:rPr>
                <w:bCs/>
                <w:sz w:val="24"/>
                <w:szCs w:val="24"/>
              </w:rPr>
              <w:t>-23</w:t>
            </w:r>
          </w:p>
        </w:tc>
        <w:tc>
          <w:tcPr>
            <w:tcW w:w="1241" w:type="dxa"/>
            <w:tcBorders>
              <w:top w:val="single" w:sz="4" w:space="0" w:color="auto"/>
              <w:left w:val="single" w:sz="4" w:space="0" w:color="auto"/>
              <w:bottom w:val="single" w:sz="4" w:space="0" w:color="auto"/>
              <w:right w:val="single" w:sz="4" w:space="0" w:color="auto"/>
            </w:tcBorders>
            <w:vAlign w:val="center"/>
          </w:tcPr>
          <w:p w14:paraId="34128BF6" w14:textId="6F18D9CB"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17</w:t>
            </w:r>
            <w:r w:rsidR="005757B5">
              <w:rPr>
                <w:bCs/>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tcPr>
          <w:p w14:paraId="469020C7" w14:textId="624C0195"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2</w:t>
            </w:r>
            <w:r w:rsidR="005757B5">
              <w:rPr>
                <w:bCs/>
                <w:sz w:val="24"/>
                <w:szCs w:val="24"/>
              </w:rPr>
              <w:t>2-28</w:t>
            </w:r>
          </w:p>
        </w:tc>
      </w:tr>
      <w:tr w:rsidR="005757B5" w:rsidRPr="00BD2680" w14:paraId="6E81E620" w14:textId="77777777" w:rsidTr="004E6C3F">
        <w:trPr>
          <w:trHeight w:val="539"/>
          <w:jc w:val="center"/>
        </w:trPr>
        <w:tc>
          <w:tcPr>
            <w:tcW w:w="510" w:type="dxa"/>
            <w:tcBorders>
              <w:top w:val="single" w:sz="4" w:space="0" w:color="auto"/>
              <w:left w:val="single" w:sz="4" w:space="0" w:color="auto"/>
              <w:bottom w:val="single" w:sz="4" w:space="0" w:color="auto"/>
              <w:right w:val="single" w:sz="4" w:space="0" w:color="auto"/>
            </w:tcBorders>
            <w:vAlign w:val="center"/>
          </w:tcPr>
          <w:p w14:paraId="7CF4F0C1" w14:textId="3B145C59"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6.</w:t>
            </w:r>
          </w:p>
        </w:tc>
        <w:tc>
          <w:tcPr>
            <w:tcW w:w="2320" w:type="dxa"/>
            <w:tcBorders>
              <w:top w:val="single" w:sz="4" w:space="0" w:color="auto"/>
              <w:left w:val="single" w:sz="4" w:space="0" w:color="auto"/>
              <w:bottom w:val="single" w:sz="4" w:space="0" w:color="auto"/>
              <w:right w:val="single" w:sz="4" w:space="0" w:color="auto"/>
            </w:tcBorders>
            <w:vAlign w:val="center"/>
          </w:tcPr>
          <w:p w14:paraId="5BC518A5" w14:textId="17278505"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Инструкторская и судейская практика (%)</w:t>
            </w:r>
          </w:p>
        </w:tc>
        <w:tc>
          <w:tcPr>
            <w:tcW w:w="1240" w:type="dxa"/>
            <w:tcBorders>
              <w:top w:val="single" w:sz="4" w:space="0" w:color="auto"/>
              <w:left w:val="single" w:sz="4" w:space="0" w:color="auto"/>
              <w:bottom w:val="single" w:sz="4" w:space="0" w:color="auto"/>
              <w:right w:val="single" w:sz="4" w:space="0" w:color="auto"/>
            </w:tcBorders>
            <w:vAlign w:val="center"/>
          </w:tcPr>
          <w:p w14:paraId="334F4796" w14:textId="77777777"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7CDA8B06" w14:textId="77777777"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w:t>
            </w:r>
          </w:p>
        </w:tc>
        <w:tc>
          <w:tcPr>
            <w:tcW w:w="1240" w:type="dxa"/>
            <w:tcBorders>
              <w:top w:val="single" w:sz="4" w:space="0" w:color="auto"/>
              <w:left w:val="single" w:sz="4" w:space="0" w:color="auto"/>
              <w:bottom w:val="single" w:sz="4" w:space="0" w:color="auto"/>
              <w:right w:val="single" w:sz="4" w:space="0" w:color="auto"/>
            </w:tcBorders>
            <w:vAlign w:val="center"/>
          </w:tcPr>
          <w:p w14:paraId="67146B26" w14:textId="77777777"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1-3</w:t>
            </w:r>
          </w:p>
        </w:tc>
        <w:tc>
          <w:tcPr>
            <w:tcW w:w="1241" w:type="dxa"/>
            <w:tcBorders>
              <w:top w:val="single" w:sz="4" w:space="0" w:color="auto"/>
              <w:left w:val="single" w:sz="4" w:space="0" w:color="auto"/>
              <w:bottom w:val="single" w:sz="4" w:space="0" w:color="auto"/>
              <w:right w:val="single" w:sz="4" w:space="0" w:color="auto"/>
            </w:tcBorders>
            <w:vAlign w:val="center"/>
          </w:tcPr>
          <w:p w14:paraId="155F8851" w14:textId="77777777"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14:paraId="0CFD5A67" w14:textId="77777777"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r>
      <w:tr w:rsidR="008D629F" w:rsidRPr="00BD2680" w14:paraId="1B6655F2" w14:textId="77777777" w:rsidTr="004E6C3F">
        <w:trPr>
          <w:trHeight w:val="2108"/>
          <w:jc w:val="center"/>
        </w:trPr>
        <w:tc>
          <w:tcPr>
            <w:tcW w:w="510" w:type="dxa"/>
            <w:tcBorders>
              <w:top w:val="single" w:sz="4" w:space="0" w:color="auto"/>
              <w:left w:val="single" w:sz="4" w:space="0" w:color="auto"/>
              <w:bottom w:val="single" w:sz="4" w:space="0" w:color="auto"/>
              <w:right w:val="single" w:sz="4" w:space="0" w:color="auto"/>
            </w:tcBorders>
            <w:vAlign w:val="center"/>
          </w:tcPr>
          <w:p w14:paraId="0866491F" w14:textId="6226DD9E"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7.</w:t>
            </w:r>
          </w:p>
        </w:tc>
        <w:tc>
          <w:tcPr>
            <w:tcW w:w="2320" w:type="dxa"/>
            <w:tcBorders>
              <w:top w:val="single" w:sz="4" w:space="0" w:color="auto"/>
              <w:left w:val="single" w:sz="4" w:space="0" w:color="auto"/>
              <w:bottom w:val="single" w:sz="4" w:space="0" w:color="auto"/>
              <w:right w:val="single" w:sz="4" w:space="0" w:color="auto"/>
            </w:tcBorders>
            <w:vAlign w:val="center"/>
          </w:tcPr>
          <w:p w14:paraId="570FE887" w14:textId="73F9C720"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Медицинские, м</w:t>
            </w:r>
            <w:r>
              <w:rPr>
                <w:sz w:val="24"/>
                <w:szCs w:val="24"/>
              </w:rPr>
              <w:t>едико-биологические, восстанови</w:t>
            </w:r>
            <w:r w:rsidRPr="00BD2680">
              <w:rPr>
                <w:sz w:val="24"/>
                <w:szCs w:val="24"/>
              </w:rPr>
              <w:t xml:space="preserve">тельные мероприятия, тестирование </w:t>
            </w:r>
            <w:r w:rsidRPr="00BD2680">
              <w:rPr>
                <w:sz w:val="24"/>
                <w:szCs w:val="24"/>
              </w:rPr>
              <w:br/>
              <w:t>и контроль (%)</w:t>
            </w:r>
          </w:p>
        </w:tc>
        <w:tc>
          <w:tcPr>
            <w:tcW w:w="1240" w:type="dxa"/>
            <w:tcBorders>
              <w:top w:val="single" w:sz="4" w:space="0" w:color="auto"/>
              <w:left w:val="single" w:sz="4" w:space="0" w:color="auto"/>
              <w:bottom w:val="single" w:sz="4" w:space="0" w:color="auto"/>
              <w:right w:val="single" w:sz="4" w:space="0" w:color="auto"/>
            </w:tcBorders>
            <w:vAlign w:val="center"/>
          </w:tcPr>
          <w:p w14:paraId="18585AB6"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1-3</w:t>
            </w:r>
          </w:p>
        </w:tc>
        <w:tc>
          <w:tcPr>
            <w:tcW w:w="1241" w:type="dxa"/>
            <w:tcBorders>
              <w:top w:val="single" w:sz="4" w:space="0" w:color="auto"/>
              <w:left w:val="single" w:sz="4" w:space="0" w:color="auto"/>
              <w:bottom w:val="single" w:sz="4" w:space="0" w:color="auto"/>
              <w:right w:val="single" w:sz="4" w:space="0" w:color="auto"/>
            </w:tcBorders>
            <w:vAlign w:val="center"/>
          </w:tcPr>
          <w:p w14:paraId="109CBF87"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1-3</w:t>
            </w:r>
          </w:p>
        </w:tc>
        <w:tc>
          <w:tcPr>
            <w:tcW w:w="1240" w:type="dxa"/>
            <w:tcBorders>
              <w:top w:val="single" w:sz="4" w:space="0" w:color="auto"/>
              <w:left w:val="single" w:sz="4" w:space="0" w:color="auto"/>
              <w:bottom w:val="single" w:sz="4" w:space="0" w:color="auto"/>
              <w:right w:val="single" w:sz="4" w:space="0" w:color="auto"/>
            </w:tcBorders>
            <w:vAlign w:val="center"/>
          </w:tcPr>
          <w:p w14:paraId="686C557D"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c>
          <w:tcPr>
            <w:tcW w:w="1241" w:type="dxa"/>
            <w:tcBorders>
              <w:top w:val="single" w:sz="4" w:space="0" w:color="auto"/>
              <w:left w:val="single" w:sz="4" w:space="0" w:color="auto"/>
              <w:bottom w:val="single" w:sz="4" w:space="0" w:color="auto"/>
              <w:right w:val="single" w:sz="4" w:space="0" w:color="auto"/>
            </w:tcBorders>
            <w:vAlign w:val="center"/>
          </w:tcPr>
          <w:p w14:paraId="1F188623"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14:paraId="0ADEAB82"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4-6</w:t>
            </w:r>
          </w:p>
        </w:tc>
      </w:tr>
    </w:tbl>
    <w:p w14:paraId="1FFDC1CF" w14:textId="77777777" w:rsidR="0003494D" w:rsidRPr="008012ED" w:rsidRDefault="0003494D" w:rsidP="008012ED">
      <w:pPr>
        <w:ind w:right="139" w:firstLine="708"/>
        <w:jc w:val="both"/>
        <w:rPr>
          <w:b/>
          <w:sz w:val="16"/>
          <w:szCs w:val="16"/>
        </w:rPr>
      </w:pPr>
    </w:p>
    <w:p w14:paraId="1C65A55A" w14:textId="6500F2D2" w:rsidR="00131BF6" w:rsidRPr="002E6B27" w:rsidRDefault="003666B2" w:rsidP="002E6B27">
      <w:pPr>
        <w:pStyle w:val="ad"/>
        <w:widowControl w:val="0"/>
        <w:numPr>
          <w:ilvl w:val="1"/>
          <w:numId w:val="1"/>
        </w:numPr>
        <w:ind w:right="139"/>
        <w:jc w:val="center"/>
        <w:outlineLvl w:val="0"/>
        <w:rPr>
          <w:b/>
          <w:sz w:val="28"/>
          <w:szCs w:val="28"/>
        </w:rPr>
      </w:pPr>
      <w:bookmarkStart w:id="10" w:name="_Toc140473424"/>
      <w:r w:rsidRPr="002E6B27">
        <w:rPr>
          <w:b/>
          <w:sz w:val="28"/>
          <w:szCs w:val="28"/>
        </w:rPr>
        <w:t>Календарный план воспитательной работы</w:t>
      </w:r>
      <w:bookmarkEnd w:id="10"/>
    </w:p>
    <w:p w14:paraId="2B490CFB" w14:textId="77777777" w:rsidR="002E6B27" w:rsidRDefault="002E6B27" w:rsidP="00EF4A4E">
      <w:pPr>
        <w:ind w:right="139" w:firstLine="708"/>
        <w:jc w:val="both"/>
        <w:rPr>
          <w:bCs/>
          <w:sz w:val="28"/>
          <w:szCs w:val="28"/>
        </w:rPr>
      </w:pPr>
    </w:p>
    <w:p w14:paraId="2F47DAEB" w14:textId="5566CFEB" w:rsidR="000F4278" w:rsidRPr="000F4278" w:rsidRDefault="000F4278" w:rsidP="00EF4A4E">
      <w:pPr>
        <w:ind w:right="139" w:firstLine="708"/>
        <w:jc w:val="both"/>
        <w:rPr>
          <w:bCs/>
          <w:sz w:val="28"/>
          <w:szCs w:val="28"/>
        </w:rPr>
      </w:pPr>
      <w:r>
        <w:rPr>
          <w:bCs/>
          <w:sz w:val="28"/>
          <w:szCs w:val="28"/>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w:t>
      </w:r>
      <w:r>
        <w:rPr>
          <w:bCs/>
          <w:i/>
          <w:sz w:val="28"/>
          <w:szCs w:val="28"/>
        </w:rPr>
        <w:t>(п. 25 ст. 2 Федерального закона № 329-ФЗ)</w:t>
      </w:r>
      <w:r>
        <w:rPr>
          <w:bCs/>
          <w:sz w:val="28"/>
          <w:szCs w:val="28"/>
        </w:rPr>
        <w:t>, а так же воспитание высоких моральных и нравственных качеств, чувства патриотизма, волевых качеств у обучающихся.</w:t>
      </w:r>
    </w:p>
    <w:p w14:paraId="144DF1CD" w14:textId="0F899808" w:rsidR="00637EA7" w:rsidRDefault="00637EA7" w:rsidP="00EF4A4E">
      <w:pPr>
        <w:ind w:right="139" w:firstLine="708"/>
        <w:jc w:val="both"/>
        <w:rPr>
          <w:bCs/>
          <w:sz w:val="28"/>
          <w:szCs w:val="28"/>
        </w:rPr>
      </w:pPr>
      <w:r w:rsidRPr="00637EA7">
        <w:rPr>
          <w:bCs/>
          <w:sz w:val="28"/>
          <w:szCs w:val="28"/>
        </w:rPr>
        <w:lastRenderedPageBreak/>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соревновательно-тренировочной деятельности, особенностей их влияния ни личность </w:t>
      </w:r>
      <w:r>
        <w:rPr>
          <w:bCs/>
          <w:sz w:val="28"/>
          <w:szCs w:val="28"/>
        </w:rPr>
        <w:t>спортсмена.</w:t>
      </w:r>
    </w:p>
    <w:p w14:paraId="1BCCCABC" w14:textId="77777777" w:rsidR="006D60CE" w:rsidRDefault="006D60CE" w:rsidP="00EF4A4E">
      <w:pPr>
        <w:ind w:right="139" w:firstLine="708"/>
        <w:jc w:val="both"/>
        <w:rPr>
          <w:bCs/>
          <w:sz w:val="28"/>
          <w:szCs w:val="28"/>
        </w:rPr>
      </w:pPr>
      <w:r w:rsidRPr="006D60CE">
        <w:rPr>
          <w:bCs/>
          <w:sz w:val="28"/>
          <w:szCs w:val="28"/>
        </w:rPr>
        <w:t>Цель деятельности тренера</w:t>
      </w:r>
      <w:r>
        <w:rPr>
          <w:bCs/>
          <w:sz w:val="28"/>
          <w:szCs w:val="28"/>
        </w:rPr>
        <w:t>-преподавателя</w:t>
      </w:r>
      <w:r w:rsidRPr="006D60CE">
        <w:rPr>
          <w:bCs/>
          <w:sz w:val="28"/>
          <w:szCs w:val="28"/>
        </w:rPr>
        <w:t xml:space="preserve"> в сфере воспитания - создание условий для саморазвития и самореализации личности спортсмена, его успешной социализации в обществе.</w:t>
      </w:r>
    </w:p>
    <w:p w14:paraId="49400A1B" w14:textId="77777777" w:rsidR="006D60CE" w:rsidRDefault="006D60CE" w:rsidP="00EF4A4E">
      <w:pPr>
        <w:ind w:right="139" w:firstLine="708"/>
        <w:jc w:val="both"/>
        <w:rPr>
          <w:bCs/>
          <w:sz w:val="28"/>
          <w:szCs w:val="28"/>
        </w:rPr>
      </w:pPr>
      <w:r w:rsidRPr="006D60CE">
        <w:rPr>
          <w:bCs/>
          <w:sz w:val="28"/>
          <w:szCs w:val="28"/>
        </w:rPr>
        <w:t>Задачи деятельности:</w:t>
      </w:r>
    </w:p>
    <w:p w14:paraId="01B3B11A" w14:textId="77777777" w:rsidR="006D60CE" w:rsidRDefault="006D60CE" w:rsidP="00EF4A4E">
      <w:pPr>
        <w:ind w:right="139" w:firstLine="708"/>
        <w:jc w:val="both"/>
        <w:rPr>
          <w:bCs/>
          <w:sz w:val="28"/>
          <w:szCs w:val="28"/>
        </w:rPr>
      </w:pPr>
      <w:r>
        <w:rPr>
          <w:bCs/>
          <w:sz w:val="28"/>
          <w:szCs w:val="28"/>
        </w:rPr>
        <w:t>-</w:t>
      </w:r>
      <w:r w:rsidRPr="006D60CE">
        <w:rPr>
          <w:bCs/>
          <w:sz w:val="28"/>
          <w:szCs w:val="28"/>
        </w:rPr>
        <w:t xml:space="preserve"> формирование и развитие спортивного коллектива;</w:t>
      </w:r>
    </w:p>
    <w:p w14:paraId="43EE0780"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14:paraId="02F6F632"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формирование здорового образа жизни;</w:t>
      </w:r>
    </w:p>
    <w:p w14:paraId="3741FC86" w14:textId="4E8012DD" w:rsidR="006D60CE" w:rsidRDefault="006D60CE" w:rsidP="00EF4A4E">
      <w:pPr>
        <w:ind w:right="139" w:firstLine="708"/>
        <w:jc w:val="both"/>
        <w:rPr>
          <w:bCs/>
          <w:sz w:val="28"/>
          <w:szCs w:val="28"/>
        </w:rPr>
      </w:pPr>
      <w:r>
        <w:rPr>
          <w:bCs/>
          <w:sz w:val="28"/>
          <w:szCs w:val="28"/>
        </w:rPr>
        <w:t xml:space="preserve">- </w:t>
      </w:r>
      <w:r w:rsidR="00FD6B38">
        <w:rPr>
          <w:bCs/>
          <w:sz w:val="28"/>
          <w:szCs w:val="28"/>
        </w:rPr>
        <w:t>организация</w:t>
      </w:r>
      <w:r w:rsidRPr="006D60CE">
        <w:rPr>
          <w:bCs/>
          <w:sz w:val="28"/>
          <w:szCs w:val="28"/>
        </w:rPr>
        <w:t xml:space="preserve"> системы отношений через разнообразные формы воспитывающей деятельности спортивного коллектива;</w:t>
      </w:r>
    </w:p>
    <w:p w14:paraId="4AC80175" w14:textId="7D8864F0" w:rsidR="006D60CE" w:rsidRDefault="006D60CE" w:rsidP="00EF4A4E">
      <w:pPr>
        <w:ind w:right="139" w:firstLine="708"/>
        <w:jc w:val="both"/>
        <w:rPr>
          <w:bCs/>
          <w:sz w:val="28"/>
          <w:szCs w:val="28"/>
        </w:rPr>
      </w:pPr>
      <w:r>
        <w:rPr>
          <w:bCs/>
          <w:sz w:val="28"/>
          <w:szCs w:val="28"/>
        </w:rPr>
        <w:t xml:space="preserve">- </w:t>
      </w:r>
      <w:r w:rsidRPr="006D60CE">
        <w:rPr>
          <w:bCs/>
          <w:sz w:val="28"/>
          <w:szCs w:val="28"/>
        </w:rPr>
        <w:t xml:space="preserve">защита прав и </w:t>
      </w:r>
      <w:r w:rsidR="006A3909" w:rsidRPr="006D60CE">
        <w:rPr>
          <w:bCs/>
          <w:sz w:val="28"/>
          <w:szCs w:val="28"/>
        </w:rPr>
        <w:t>интересов,</w:t>
      </w:r>
      <w:r w:rsidRPr="006D60CE">
        <w:rPr>
          <w:bCs/>
          <w:sz w:val="28"/>
          <w:szCs w:val="28"/>
        </w:rPr>
        <w:t xml:space="preserve"> обучающихся;</w:t>
      </w:r>
    </w:p>
    <w:p w14:paraId="32B7DF13"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гуманизация отношений между обучающимися, между обучающимися и педагогическими работниками;</w:t>
      </w:r>
    </w:p>
    <w:p w14:paraId="54492ECE"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формирование у обучающихся нравственных смыслов и духовных ориентиров;</w:t>
      </w:r>
    </w:p>
    <w:p w14:paraId="14DFBB9D" w14:textId="4C27B772" w:rsidR="006D60CE" w:rsidRDefault="006D60CE" w:rsidP="00EF4A4E">
      <w:pPr>
        <w:ind w:right="139" w:firstLine="708"/>
        <w:jc w:val="both"/>
        <w:rPr>
          <w:bCs/>
          <w:sz w:val="28"/>
          <w:szCs w:val="28"/>
        </w:rPr>
      </w:pPr>
      <w:r>
        <w:rPr>
          <w:bCs/>
          <w:sz w:val="28"/>
          <w:szCs w:val="28"/>
        </w:rPr>
        <w:t xml:space="preserve">- </w:t>
      </w:r>
      <w:r w:rsidR="00FD6B38">
        <w:rPr>
          <w:bCs/>
          <w:sz w:val="28"/>
          <w:szCs w:val="28"/>
        </w:rPr>
        <w:t>организация</w:t>
      </w:r>
      <w:r w:rsidRPr="006D60CE">
        <w:rPr>
          <w:bCs/>
          <w:sz w:val="28"/>
          <w:szCs w:val="28"/>
        </w:rPr>
        <w:t xml:space="preserve"> социально-значимой созидательной деятельности обучающихся.</w:t>
      </w:r>
    </w:p>
    <w:p w14:paraId="5F76DA64" w14:textId="77777777" w:rsidR="006D60CE" w:rsidRDefault="006D60CE" w:rsidP="00EF4A4E">
      <w:pPr>
        <w:ind w:right="139" w:firstLine="708"/>
        <w:jc w:val="both"/>
        <w:rPr>
          <w:bCs/>
          <w:sz w:val="28"/>
          <w:szCs w:val="28"/>
        </w:rPr>
      </w:pPr>
      <w:r w:rsidRPr="006D60CE">
        <w:rPr>
          <w:bCs/>
          <w:sz w:val="28"/>
          <w:szCs w:val="28"/>
        </w:rPr>
        <w:t>Для достижения поставленных целей и задач тренер</w:t>
      </w:r>
      <w:r>
        <w:rPr>
          <w:bCs/>
          <w:sz w:val="28"/>
          <w:szCs w:val="28"/>
        </w:rPr>
        <w:t>-преподаватель</w:t>
      </w:r>
      <w:r w:rsidRPr="006D60CE">
        <w:rPr>
          <w:bCs/>
          <w:sz w:val="28"/>
          <w:szCs w:val="28"/>
        </w:rPr>
        <w:t xml:space="preserve"> реализует несколько функций:</w:t>
      </w:r>
    </w:p>
    <w:p w14:paraId="11AA6FE3"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аналитико-прогностическую;</w:t>
      </w:r>
    </w:p>
    <w:p w14:paraId="6D0B24EE"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организационно-координирующую;</w:t>
      </w:r>
    </w:p>
    <w:p w14:paraId="09BF1F82" w14:textId="77777777" w:rsidR="006D60CE" w:rsidRDefault="006D60CE" w:rsidP="00EF4A4E">
      <w:pPr>
        <w:ind w:right="139" w:firstLine="708"/>
        <w:jc w:val="both"/>
        <w:rPr>
          <w:bCs/>
          <w:sz w:val="28"/>
          <w:szCs w:val="28"/>
        </w:rPr>
      </w:pPr>
      <w:r>
        <w:rPr>
          <w:bCs/>
          <w:sz w:val="28"/>
          <w:szCs w:val="28"/>
        </w:rPr>
        <w:t>-</w:t>
      </w:r>
      <w:r w:rsidRPr="006D60CE">
        <w:rPr>
          <w:bCs/>
          <w:sz w:val="28"/>
          <w:szCs w:val="28"/>
        </w:rPr>
        <w:t xml:space="preserve"> коммуникативную;</w:t>
      </w:r>
    </w:p>
    <w:p w14:paraId="385AA648" w14:textId="1CD00CE3" w:rsidR="006D60CE" w:rsidRDefault="006D60CE" w:rsidP="00EF4A4E">
      <w:pPr>
        <w:ind w:right="139" w:firstLine="708"/>
        <w:jc w:val="both"/>
        <w:rPr>
          <w:bCs/>
          <w:sz w:val="28"/>
          <w:szCs w:val="28"/>
        </w:rPr>
      </w:pPr>
      <w:r>
        <w:rPr>
          <w:bCs/>
          <w:sz w:val="28"/>
          <w:szCs w:val="28"/>
        </w:rPr>
        <w:t xml:space="preserve">- </w:t>
      </w:r>
      <w:r w:rsidRPr="006D60CE">
        <w:rPr>
          <w:bCs/>
          <w:sz w:val="28"/>
          <w:szCs w:val="28"/>
        </w:rPr>
        <w:t>контрольную.</w:t>
      </w:r>
    </w:p>
    <w:p w14:paraId="309794DA" w14:textId="77777777" w:rsidR="00930443" w:rsidRDefault="00930443" w:rsidP="00930443">
      <w:pPr>
        <w:ind w:firstLine="709"/>
        <w:jc w:val="both"/>
        <w:rPr>
          <w:color w:val="000000" w:themeColor="text1"/>
          <w:sz w:val="28"/>
        </w:rPr>
      </w:pPr>
      <w:r>
        <w:rPr>
          <w:color w:val="000000" w:themeColor="text1"/>
          <w:sz w:val="28"/>
        </w:rPr>
        <w:t xml:space="preserve">Календарный план воспитательной работы составляется ежегодно на учебно-тренировочный год, с указанием конкретных сроков мероприятий и ответственными исполнителями, и </w:t>
      </w:r>
      <w:r w:rsidRPr="008758E2">
        <w:rPr>
          <w:color w:val="000000" w:themeColor="text1"/>
          <w:sz w:val="28"/>
        </w:rPr>
        <w:t xml:space="preserve">утверждается </w:t>
      </w:r>
      <w:r>
        <w:rPr>
          <w:color w:val="000000" w:themeColor="text1"/>
          <w:sz w:val="28"/>
        </w:rPr>
        <w:t>локальным актом Учреждения</w:t>
      </w:r>
      <w:r w:rsidRPr="008758E2">
        <w:rPr>
          <w:color w:val="000000" w:themeColor="text1"/>
          <w:sz w:val="28"/>
        </w:rPr>
        <w:t>.</w:t>
      </w:r>
    </w:p>
    <w:p w14:paraId="5F4661CA" w14:textId="007A277C" w:rsidR="00F733EE" w:rsidRDefault="00F733EE" w:rsidP="00EF4A4E">
      <w:pPr>
        <w:ind w:right="139" w:firstLine="708"/>
        <w:jc w:val="both"/>
        <w:rPr>
          <w:bCs/>
          <w:sz w:val="28"/>
          <w:szCs w:val="28"/>
        </w:rPr>
      </w:pPr>
    </w:p>
    <w:p w14:paraId="43747F75" w14:textId="1A922E79" w:rsidR="00951086" w:rsidRDefault="00F733EE" w:rsidP="002E6B27">
      <w:pPr>
        <w:ind w:firstLine="709"/>
        <w:jc w:val="both"/>
        <w:rPr>
          <w:color w:val="000000" w:themeColor="text1"/>
          <w:sz w:val="28"/>
        </w:rPr>
      </w:pPr>
      <w:r>
        <w:rPr>
          <w:bCs/>
          <w:sz w:val="28"/>
          <w:szCs w:val="28"/>
        </w:rPr>
        <w:t xml:space="preserve">Календарный план воспитательной работы </w:t>
      </w:r>
      <w:r w:rsidR="00030CF4">
        <w:rPr>
          <w:color w:val="000000" w:themeColor="text1"/>
          <w:sz w:val="28"/>
        </w:rPr>
        <w:t>представлен в Таблице</w:t>
      </w:r>
      <w:r w:rsidR="00030CF4" w:rsidRPr="008758E2">
        <w:rPr>
          <w:color w:val="000000" w:themeColor="text1"/>
          <w:sz w:val="28"/>
        </w:rPr>
        <w:t xml:space="preserve"> </w:t>
      </w:r>
      <w:r w:rsidR="00030CF4">
        <w:rPr>
          <w:color w:val="000000" w:themeColor="text1"/>
          <w:sz w:val="28"/>
        </w:rPr>
        <w:t>№</w:t>
      </w:r>
      <w:r w:rsidRPr="008758E2">
        <w:rPr>
          <w:color w:val="000000" w:themeColor="text1"/>
          <w:sz w:val="28"/>
        </w:rPr>
        <w:t xml:space="preserve"> </w:t>
      </w:r>
      <w:r w:rsidR="00277734">
        <w:rPr>
          <w:color w:val="000000" w:themeColor="text1"/>
          <w:sz w:val="28"/>
        </w:rPr>
        <w:t>6</w:t>
      </w:r>
      <w:r w:rsidRPr="008758E2">
        <w:rPr>
          <w:color w:val="000000" w:themeColor="text1"/>
          <w:sz w:val="28"/>
        </w:rPr>
        <w:t>.</w:t>
      </w:r>
    </w:p>
    <w:p w14:paraId="0954A249" w14:textId="71C8531D" w:rsidR="002E6B27" w:rsidRDefault="002E6B27" w:rsidP="002E6B27">
      <w:pPr>
        <w:ind w:firstLine="709"/>
        <w:jc w:val="right"/>
        <w:rPr>
          <w:color w:val="000000" w:themeColor="text1"/>
          <w:sz w:val="28"/>
        </w:rPr>
      </w:pPr>
      <w:r>
        <w:rPr>
          <w:color w:val="000000" w:themeColor="text1"/>
          <w:sz w:val="28"/>
        </w:rPr>
        <w:t>Таблица № 6</w:t>
      </w:r>
    </w:p>
    <w:p w14:paraId="5A5BD351" w14:textId="0EE28F4F" w:rsidR="00030CF4" w:rsidRDefault="00030CF4" w:rsidP="002E6B27">
      <w:pPr>
        <w:ind w:right="139" w:firstLine="708"/>
        <w:jc w:val="center"/>
        <w:rPr>
          <w:b/>
          <w:sz w:val="28"/>
          <w:szCs w:val="28"/>
        </w:rPr>
      </w:pPr>
      <w:r w:rsidRPr="00341785">
        <w:rPr>
          <w:b/>
          <w:sz w:val="28"/>
          <w:szCs w:val="28"/>
        </w:rPr>
        <w:t>Календарный план воспитательной работы</w:t>
      </w:r>
    </w:p>
    <w:p w14:paraId="24A07370" w14:textId="77777777" w:rsidR="002E6B27" w:rsidRPr="002E6B27" w:rsidRDefault="002E6B27" w:rsidP="002E6B27">
      <w:pPr>
        <w:ind w:right="139" w:firstLine="708"/>
        <w:jc w:val="center"/>
        <w:rPr>
          <w:b/>
          <w:sz w:val="28"/>
          <w:szCs w:val="28"/>
        </w:rPr>
      </w:pPr>
    </w:p>
    <w:tbl>
      <w:tblPr>
        <w:tblStyle w:val="af5"/>
        <w:tblW w:w="10357" w:type="dxa"/>
        <w:jc w:val="center"/>
        <w:tblLayout w:type="fixed"/>
        <w:tblLook w:val="04A0" w:firstRow="1" w:lastRow="0" w:firstColumn="1" w:lastColumn="0" w:noHBand="0" w:noVBand="1"/>
      </w:tblPr>
      <w:tblGrid>
        <w:gridCol w:w="704"/>
        <w:gridCol w:w="2835"/>
        <w:gridCol w:w="5244"/>
        <w:gridCol w:w="1560"/>
        <w:gridCol w:w="14"/>
      </w:tblGrid>
      <w:tr w:rsidR="00030CF4" w14:paraId="2BF013FB" w14:textId="77777777" w:rsidTr="006F2E1D">
        <w:trPr>
          <w:gridAfter w:val="1"/>
          <w:wAfter w:w="14" w:type="dxa"/>
          <w:tblHeader/>
          <w:jc w:val="center"/>
        </w:trPr>
        <w:tc>
          <w:tcPr>
            <w:tcW w:w="704" w:type="dxa"/>
            <w:vAlign w:val="center"/>
          </w:tcPr>
          <w:p w14:paraId="0FC6AEFC" w14:textId="77777777" w:rsidR="00030CF4" w:rsidRPr="005F4D91" w:rsidRDefault="00030CF4" w:rsidP="006F2E1D">
            <w:pPr>
              <w:jc w:val="center"/>
              <w:rPr>
                <w:b/>
                <w:bCs/>
                <w:sz w:val="24"/>
                <w:szCs w:val="24"/>
              </w:rPr>
            </w:pPr>
            <w:r w:rsidRPr="005F4D91">
              <w:rPr>
                <w:b/>
                <w:bCs/>
                <w:sz w:val="24"/>
                <w:szCs w:val="24"/>
              </w:rPr>
              <w:t>№ п/п</w:t>
            </w:r>
          </w:p>
        </w:tc>
        <w:tc>
          <w:tcPr>
            <w:tcW w:w="2835" w:type="dxa"/>
            <w:vAlign w:val="center"/>
          </w:tcPr>
          <w:p w14:paraId="5433A3E1" w14:textId="77777777" w:rsidR="00030CF4" w:rsidRPr="005F4D91" w:rsidRDefault="00030CF4" w:rsidP="006F2E1D">
            <w:pPr>
              <w:jc w:val="center"/>
              <w:rPr>
                <w:b/>
                <w:bCs/>
                <w:sz w:val="24"/>
                <w:szCs w:val="24"/>
              </w:rPr>
            </w:pPr>
            <w:r w:rsidRPr="005F4D91">
              <w:rPr>
                <w:b/>
                <w:bCs/>
                <w:sz w:val="24"/>
                <w:szCs w:val="24"/>
              </w:rPr>
              <w:t>Направление работы</w:t>
            </w:r>
          </w:p>
        </w:tc>
        <w:tc>
          <w:tcPr>
            <w:tcW w:w="5244" w:type="dxa"/>
            <w:vAlign w:val="center"/>
          </w:tcPr>
          <w:p w14:paraId="5C22E0A1" w14:textId="77777777" w:rsidR="00030CF4" w:rsidRPr="005F4D91" w:rsidRDefault="00030CF4" w:rsidP="006F2E1D">
            <w:pPr>
              <w:jc w:val="center"/>
              <w:rPr>
                <w:b/>
                <w:bCs/>
                <w:sz w:val="24"/>
                <w:szCs w:val="24"/>
              </w:rPr>
            </w:pPr>
            <w:r w:rsidRPr="005F4D91">
              <w:rPr>
                <w:b/>
                <w:bCs/>
                <w:sz w:val="24"/>
                <w:szCs w:val="24"/>
              </w:rPr>
              <w:t>Мероприятия</w:t>
            </w:r>
          </w:p>
        </w:tc>
        <w:tc>
          <w:tcPr>
            <w:tcW w:w="1560" w:type="dxa"/>
            <w:vAlign w:val="center"/>
          </w:tcPr>
          <w:p w14:paraId="41105DED" w14:textId="77777777" w:rsidR="00030CF4" w:rsidRPr="005F4D91" w:rsidRDefault="00030CF4" w:rsidP="006F2E1D">
            <w:pPr>
              <w:jc w:val="center"/>
              <w:rPr>
                <w:b/>
                <w:bCs/>
                <w:sz w:val="24"/>
                <w:szCs w:val="24"/>
              </w:rPr>
            </w:pPr>
            <w:r w:rsidRPr="005F4D91">
              <w:rPr>
                <w:b/>
                <w:bCs/>
                <w:sz w:val="24"/>
                <w:szCs w:val="24"/>
              </w:rPr>
              <w:t>Сроки проведения</w:t>
            </w:r>
          </w:p>
        </w:tc>
      </w:tr>
      <w:tr w:rsidR="00030CF4" w14:paraId="65AE3AFC" w14:textId="77777777" w:rsidTr="006F2E1D">
        <w:trPr>
          <w:jc w:val="center"/>
        </w:trPr>
        <w:tc>
          <w:tcPr>
            <w:tcW w:w="704" w:type="dxa"/>
            <w:vAlign w:val="center"/>
          </w:tcPr>
          <w:p w14:paraId="343B5794" w14:textId="77777777" w:rsidR="00030CF4" w:rsidRPr="005F4D91" w:rsidRDefault="00030CF4" w:rsidP="006F2E1D">
            <w:pPr>
              <w:jc w:val="center"/>
              <w:rPr>
                <w:b/>
                <w:bCs/>
                <w:sz w:val="24"/>
                <w:szCs w:val="24"/>
              </w:rPr>
            </w:pPr>
            <w:r w:rsidRPr="005F4D91">
              <w:rPr>
                <w:b/>
                <w:bCs/>
                <w:sz w:val="24"/>
                <w:szCs w:val="24"/>
              </w:rPr>
              <w:t>1.</w:t>
            </w:r>
          </w:p>
        </w:tc>
        <w:tc>
          <w:tcPr>
            <w:tcW w:w="9653" w:type="dxa"/>
            <w:gridSpan w:val="4"/>
            <w:vAlign w:val="center"/>
          </w:tcPr>
          <w:p w14:paraId="639BA8F9" w14:textId="77777777" w:rsidR="00030CF4" w:rsidRPr="00A639B0" w:rsidRDefault="00030CF4" w:rsidP="006F2E1D">
            <w:pPr>
              <w:jc w:val="center"/>
              <w:rPr>
                <w:b/>
                <w:sz w:val="24"/>
                <w:szCs w:val="24"/>
              </w:rPr>
            </w:pPr>
            <w:r w:rsidRPr="00A639B0">
              <w:rPr>
                <w:b/>
                <w:sz w:val="24"/>
                <w:szCs w:val="24"/>
              </w:rPr>
              <w:t>Профориентационная деятельность</w:t>
            </w:r>
          </w:p>
        </w:tc>
      </w:tr>
      <w:tr w:rsidR="00030CF4" w14:paraId="5687824D" w14:textId="77777777" w:rsidTr="006F2E1D">
        <w:trPr>
          <w:gridAfter w:val="1"/>
          <w:wAfter w:w="14" w:type="dxa"/>
          <w:jc w:val="center"/>
        </w:trPr>
        <w:tc>
          <w:tcPr>
            <w:tcW w:w="704" w:type="dxa"/>
          </w:tcPr>
          <w:p w14:paraId="6819D047" w14:textId="77777777" w:rsidR="00030CF4" w:rsidRPr="00A639B0" w:rsidRDefault="00030CF4" w:rsidP="006F2E1D">
            <w:pPr>
              <w:jc w:val="center"/>
              <w:rPr>
                <w:sz w:val="24"/>
                <w:szCs w:val="24"/>
              </w:rPr>
            </w:pPr>
            <w:r>
              <w:rPr>
                <w:sz w:val="24"/>
                <w:szCs w:val="24"/>
              </w:rPr>
              <w:t>1.1.</w:t>
            </w:r>
          </w:p>
        </w:tc>
        <w:tc>
          <w:tcPr>
            <w:tcW w:w="2835" w:type="dxa"/>
          </w:tcPr>
          <w:p w14:paraId="415821DD" w14:textId="77777777" w:rsidR="00030CF4" w:rsidRPr="00A639B0" w:rsidRDefault="00030CF4" w:rsidP="00380257">
            <w:pPr>
              <w:rPr>
                <w:sz w:val="24"/>
                <w:szCs w:val="24"/>
              </w:rPr>
            </w:pPr>
            <w:r>
              <w:rPr>
                <w:sz w:val="24"/>
                <w:szCs w:val="24"/>
              </w:rPr>
              <w:t>Судейская практика</w:t>
            </w:r>
          </w:p>
        </w:tc>
        <w:tc>
          <w:tcPr>
            <w:tcW w:w="5244" w:type="dxa"/>
          </w:tcPr>
          <w:p w14:paraId="6D17EE9A" w14:textId="77777777" w:rsidR="00030CF4" w:rsidRPr="003E4614" w:rsidRDefault="00030CF4" w:rsidP="00380257">
            <w:pPr>
              <w:rPr>
                <w:b/>
                <w:sz w:val="24"/>
                <w:szCs w:val="24"/>
              </w:rPr>
            </w:pPr>
            <w:r w:rsidRPr="003E4614">
              <w:rPr>
                <w:b/>
                <w:sz w:val="24"/>
                <w:szCs w:val="24"/>
              </w:rPr>
              <w:t>Участие</w:t>
            </w:r>
            <w:r>
              <w:rPr>
                <w:b/>
                <w:sz w:val="24"/>
                <w:szCs w:val="24"/>
              </w:rPr>
              <w:t xml:space="preserve"> спортсменов в</w:t>
            </w:r>
            <w:r w:rsidRPr="003E4614">
              <w:rPr>
                <w:b/>
                <w:sz w:val="24"/>
                <w:szCs w:val="24"/>
              </w:rPr>
              <w:t xml:space="preserve"> спортивных соревнованиях различного уровня, в рамках которых предусмотрено:</w:t>
            </w:r>
          </w:p>
          <w:p w14:paraId="4A29898C" w14:textId="77777777" w:rsidR="00030CF4" w:rsidRDefault="00030CF4" w:rsidP="00380257">
            <w:pPr>
              <w:rPr>
                <w:sz w:val="24"/>
                <w:szCs w:val="24"/>
              </w:rPr>
            </w:pPr>
            <w:r>
              <w:rPr>
                <w:sz w:val="24"/>
                <w:szCs w:val="24"/>
              </w:rPr>
              <w:t>- практическое и теоретическое изучение и применение правил вида спорта и терминологии, принятой в виде спорта;</w:t>
            </w:r>
          </w:p>
          <w:p w14:paraId="368EA696" w14:textId="77777777" w:rsidR="00030CF4" w:rsidRDefault="00030CF4" w:rsidP="00380257">
            <w:pPr>
              <w:rPr>
                <w:sz w:val="24"/>
                <w:szCs w:val="24"/>
              </w:rPr>
            </w:pPr>
            <w:r>
              <w:rPr>
                <w:sz w:val="24"/>
                <w:szCs w:val="24"/>
              </w:rPr>
              <w:t xml:space="preserve">-приобретение навыков судейства и участие в спортивных соревнованиях в качестве </w:t>
            </w:r>
            <w:r>
              <w:rPr>
                <w:sz w:val="24"/>
                <w:szCs w:val="24"/>
              </w:rPr>
              <w:lastRenderedPageBreak/>
              <w:t>помощника судьи и (или) помощника секретаря спортивных соревнований;</w:t>
            </w:r>
          </w:p>
          <w:p w14:paraId="1999A375" w14:textId="77777777" w:rsidR="00030CF4" w:rsidRDefault="00030CF4" w:rsidP="00380257">
            <w:pPr>
              <w:rPr>
                <w:sz w:val="24"/>
                <w:szCs w:val="24"/>
              </w:rPr>
            </w:pPr>
            <w:r>
              <w:rPr>
                <w:sz w:val="24"/>
                <w:szCs w:val="24"/>
              </w:rPr>
              <w:t>- приобретение навыков самостоятельного судейства спортивных соревнований;</w:t>
            </w:r>
          </w:p>
          <w:p w14:paraId="3620869D" w14:textId="77777777" w:rsidR="00030CF4" w:rsidRPr="00A639B0" w:rsidRDefault="00030CF4" w:rsidP="00380257">
            <w:pPr>
              <w:rPr>
                <w:sz w:val="24"/>
                <w:szCs w:val="24"/>
              </w:rPr>
            </w:pPr>
            <w:r>
              <w:rPr>
                <w:sz w:val="24"/>
                <w:szCs w:val="24"/>
              </w:rPr>
              <w:t>- формирование уважительного отношения к решениям спортивных судей.</w:t>
            </w:r>
          </w:p>
        </w:tc>
        <w:tc>
          <w:tcPr>
            <w:tcW w:w="1560" w:type="dxa"/>
          </w:tcPr>
          <w:p w14:paraId="18D8F6FA" w14:textId="77777777" w:rsidR="00030CF4" w:rsidRPr="00A639B0" w:rsidRDefault="00030CF4" w:rsidP="00380257">
            <w:pPr>
              <w:rPr>
                <w:sz w:val="24"/>
                <w:szCs w:val="24"/>
              </w:rPr>
            </w:pPr>
            <w:r>
              <w:rPr>
                <w:sz w:val="24"/>
                <w:szCs w:val="24"/>
              </w:rPr>
              <w:lastRenderedPageBreak/>
              <w:t>В течение года</w:t>
            </w:r>
          </w:p>
        </w:tc>
      </w:tr>
      <w:tr w:rsidR="00030CF4" w14:paraId="01AE8585" w14:textId="77777777" w:rsidTr="006F2E1D">
        <w:trPr>
          <w:gridAfter w:val="1"/>
          <w:wAfter w:w="14" w:type="dxa"/>
          <w:jc w:val="center"/>
        </w:trPr>
        <w:tc>
          <w:tcPr>
            <w:tcW w:w="704" w:type="dxa"/>
          </w:tcPr>
          <w:p w14:paraId="279EA7A1" w14:textId="77777777" w:rsidR="00030CF4" w:rsidRDefault="00030CF4" w:rsidP="006F2E1D">
            <w:pPr>
              <w:jc w:val="center"/>
              <w:rPr>
                <w:sz w:val="24"/>
                <w:szCs w:val="24"/>
              </w:rPr>
            </w:pPr>
            <w:r>
              <w:rPr>
                <w:sz w:val="24"/>
                <w:szCs w:val="24"/>
              </w:rPr>
              <w:t>1.2.</w:t>
            </w:r>
          </w:p>
        </w:tc>
        <w:tc>
          <w:tcPr>
            <w:tcW w:w="2835" w:type="dxa"/>
          </w:tcPr>
          <w:p w14:paraId="0C91954C" w14:textId="77777777" w:rsidR="00030CF4" w:rsidRDefault="00030CF4" w:rsidP="00380257">
            <w:pPr>
              <w:rPr>
                <w:sz w:val="24"/>
                <w:szCs w:val="24"/>
              </w:rPr>
            </w:pPr>
            <w:r>
              <w:rPr>
                <w:sz w:val="24"/>
                <w:szCs w:val="24"/>
              </w:rPr>
              <w:t>Инструкторская практика</w:t>
            </w:r>
          </w:p>
        </w:tc>
        <w:tc>
          <w:tcPr>
            <w:tcW w:w="5244" w:type="dxa"/>
          </w:tcPr>
          <w:p w14:paraId="481934DD" w14:textId="77777777" w:rsidR="00030CF4" w:rsidRDefault="00030CF4" w:rsidP="00380257">
            <w:pPr>
              <w:rPr>
                <w:b/>
                <w:sz w:val="24"/>
                <w:szCs w:val="24"/>
              </w:rPr>
            </w:pPr>
            <w:r>
              <w:rPr>
                <w:b/>
                <w:sz w:val="24"/>
                <w:szCs w:val="24"/>
              </w:rPr>
              <w:t>Учебно-тренировочные занятия, в рамках которых предусмотрено:</w:t>
            </w:r>
          </w:p>
          <w:p w14:paraId="0A0DDB3B" w14:textId="11E2040E" w:rsidR="00030CF4" w:rsidRDefault="00030CF4" w:rsidP="00380257">
            <w:pPr>
              <w:rPr>
                <w:sz w:val="24"/>
                <w:szCs w:val="24"/>
              </w:rPr>
            </w:pPr>
            <w:r>
              <w:rPr>
                <w:sz w:val="24"/>
                <w:szCs w:val="24"/>
              </w:rPr>
              <w:t xml:space="preserve">- освоение навыков </w:t>
            </w:r>
            <w:r w:rsidR="0075252A">
              <w:rPr>
                <w:sz w:val="24"/>
                <w:szCs w:val="24"/>
              </w:rPr>
              <w:t>организации</w:t>
            </w:r>
            <w:r>
              <w:rPr>
                <w:sz w:val="24"/>
                <w:szCs w:val="24"/>
              </w:rPr>
              <w:t xml:space="preserve"> и проведения учебно-тренировочных занятий в качестве помощника тренера-</w:t>
            </w:r>
            <w:r w:rsidR="00D96B1B">
              <w:rPr>
                <w:sz w:val="24"/>
                <w:szCs w:val="24"/>
              </w:rPr>
              <w:t>преподавателя</w:t>
            </w:r>
            <w:r>
              <w:rPr>
                <w:sz w:val="24"/>
                <w:szCs w:val="24"/>
              </w:rPr>
              <w:t>, инструктора;</w:t>
            </w:r>
          </w:p>
          <w:p w14:paraId="50A00AD9" w14:textId="77777777" w:rsidR="00030CF4" w:rsidRDefault="00030CF4" w:rsidP="00380257">
            <w:pPr>
              <w:rPr>
                <w:sz w:val="24"/>
                <w:szCs w:val="24"/>
              </w:rPr>
            </w:pPr>
            <w:r>
              <w:rPr>
                <w:sz w:val="24"/>
                <w:szCs w:val="24"/>
              </w:rPr>
              <w:t>- составление конспекта учебно-тренировочного занятия в соответствии с поставленной задачей;</w:t>
            </w:r>
          </w:p>
          <w:p w14:paraId="26CD0B50" w14:textId="77777777" w:rsidR="00030CF4" w:rsidRDefault="00030CF4" w:rsidP="00380257">
            <w:pPr>
              <w:rPr>
                <w:sz w:val="24"/>
                <w:szCs w:val="24"/>
              </w:rPr>
            </w:pPr>
            <w:r>
              <w:rPr>
                <w:sz w:val="24"/>
                <w:szCs w:val="24"/>
              </w:rPr>
              <w:t>- формирование навыков наставничества;</w:t>
            </w:r>
          </w:p>
          <w:p w14:paraId="2337C5CB" w14:textId="77777777" w:rsidR="00030CF4" w:rsidRDefault="00030CF4" w:rsidP="00380257">
            <w:pPr>
              <w:rPr>
                <w:sz w:val="24"/>
                <w:szCs w:val="24"/>
              </w:rPr>
            </w:pPr>
            <w:r>
              <w:rPr>
                <w:sz w:val="24"/>
                <w:szCs w:val="24"/>
              </w:rPr>
              <w:t>- формирование сознательного отношения к учебно-тренировочному и соревновательному процессам;</w:t>
            </w:r>
          </w:p>
          <w:p w14:paraId="2DABCC65" w14:textId="77777777" w:rsidR="00030CF4" w:rsidRPr="002F66E4" w:rsidRDefault="00030CF4" w:rsidP="00380257">
            <w:pPr>
              <w:rPr>
                <w:sz w:val="24"/>
                <w:szCs w:val="24"/>
              </w:rPr>
            </w:pPr>
            <w:r>
              <w:rPr>
                <w:sz w:val="24"/>
                <w:szCs w:val="24"/>
              </w:rPr>
              <w:t>- формирование склонности к педагогической работе.</w:t>
            </w:r>
          </w:p>
        </w:tc>
        <w:tc>
          <w:tcPr>
            <w:tcW w:w="1560" w:type="dxa"/>
          </w:tcPr>
          <w:p w14:paraId="32CD1BC1" w14:textId="5A5FF0F4" w:rsidR="00030CF4" w:rsidRDefault="00380257" w:rsidP="00380257">
            <w:pPr>
              <w:rPr>
                <w:sz w:val="24"/>
                <w:szCs w:val="24"/>
              </w:rPr>
            </w:pPr>
            <w:r>
              <w:rPr>
                <w:sz w:val="24"/>
                <w:szCs w:val="24"/>
              </w:rPr>
              <w:t>В течение года</w:t>
            </w:r>
          </w:p>
        </w:tc>
      </w:tr>
      <w:tr w:rsidR="00030CF4" w14:paraId="50A85199" w14:textId="77777777" w:rsidTr="006F2E1D">
        <w:trPr>
          <w:jc w:val="center"/>
        </w:trPr>
        <w:tc>
          <w:tcPr>
            <w:tcW w:w="704" w:type="dxa"/>
          </w:tcPr>
          <w:p w14:paraId="1F4500F5" w14:textId="77777777" w:rsidR="00030CF4" w:rsidRDefault="00030CF4" w:rsidP="006F2E1D">
            <w:pPr>
              <w:jc w:val="center"/>
              <w:rPr>
                <w:sz w:val="24"/>
                <w:szCs w:val="24"/>
              </w:rPr>
            </w:pPr>
            <w:r w:rsidRPr="005F4D91">
              <w:rPr>
                <w:b/>
                <w:bCs/>
                <w:sz w:val="24"/>
                <w:szCs w:val="24"/>
              </w:rPr>
              <w:t>2.</w:t>
            </w:r>
          </w:p>
        </w:tc>
        <w:tc>
          <w:tcPr>
            <w:tcW w:w="9653" w:type="dxa"/>
            <w:gridSpan w:val="4"/>
          </w:tcPr>
          <w:p w14:paraId="35426EFB" w14:textId="4C81E95E" w:rsidR="00030CF4" w:rsidRPr="003E4614" w:rsidRDefault="00030CF4" w:rsidP="006F2E1D">
            <w:pPr>
              <w:jc w:val="center"/>
              <w:rPr>
                <w:b/>
                <w:sz w:val="24"/>
                <w:szCs w:val="24"/>
              </w:rPr>
            </w:pPr>
            <w:proofErr w:type="spellStart"/>
            <w:r w:rsidRPr="003E4614">
              <w:rPr>
                <w:b/>
                <w:sz w:val="24"/>
                <w:szCs w:val="24"/>
              </w:rPr>
              <w:t>Здоровьесбережение</w:t>
            </w:r>
            <w:proofErr w:type="spellEnd"/>
          </w:p>
        </w:tc>
      </w:tr>
      <w:tr w:rsidR="00380257" w14:paraId="01CC954A" w14:textId="77777777" w:rsidTr="006F2E1D">
        <w:trPr>
          <w:gridAfter w:val="1"/>
          <w:wAfter w:w="14" w:type="dxa"/>
          <w:jc w:val="center"/>
        </w:trPr>
        <w:tc>
          <w:tcPr>
            <w:tcW w:w="704" w:type="dxa"/>
          </w:tcPr>
          <w:p w14:paraId="644F402F" w14:textId="77777777" w:rsidR="00380257" w:rsidRDefault="00380257" w:rsidP="00380257">
            <w:pPr>
              <w:jc w:val="center"/>
              <w:rPr>
                <w:sz w:val="24"/>
                <w:szCs w:val="24"/>
              </w:rPr>
            </w:pPr>
            <w:r>
              <w:rPr>
                <w:sz w:val="24"/>
                <w:szCs w:val="24"/>
              </w:rPr>
              <w:t>2.1</w:t>
            </w:r>
          </w:p>
        </w:tc>
        <w:tc>
          <w:tcPr>
            <w:tcW w:w="2835" w:type="dxa"/>
          </w:tcPr>
          <w:p w14:paraId="4F5E309A" w14:textId="4E36B012" w:rsidR="00380257" w:rsidRDefault="006F3C76" w:rsidP="00380257">
            <w:pPr>
              <w:rPr>
                <w:sz w:val="24"/>
                <w:szCs w:val="24"/>
              </w:rPr>
            </w:pPr>
            <w:r>
              <w:rPr>
                <w:sz w:val="24"/>
                <w:szCs w:val="24"/>
              </w:rPr>
              <w:t>Организация</w:t>
            </w:r>
            <w:r w:rsidR="00380257">
              <w:rPr>
                <w:sz w:val="24"/>
                <w:szCs w:val="24"/>
              </w:rPr>
              <w:t xml:space="preserve"> и проведение мероприятий, направленных на формирование здорового образа жизни</w:t>
            </w:r>
          </w:p>
        </w:tc>
        <w:tc>
          <w:tcPr>
            <w:tcW w:w="5244" w:type="dxa"/>
          </w:tcPr>
          <w:p w14:paraId="6B7B6281" w14:textId="77777777" w:rsidR="00380257" w:rsidRPr="00C557A2" w:rsidRDefault="00380257" w:rsidP="00380257">
            <w:pPr>
              <w:rPr>
                <w:b/>
                <w:sz w:val="24"/>
                <w:szCs w:val="24"/>
              </w:rPr>
            </w:pPr>
            <w:r w:rsidRPr="00C557A2">
              <w:rPr>
                <w:b/>
                <w:sz w:val="24"/>
                <w:szCs w:val="24"/>
              </w:rPr>
              <w:t>Дни здоровья и спорта, в рамках которых предусмотрено:</w:t>
            </w:r>
          </w:p>
          <w:p w14:paraId="777ED18A" w14:textId="77777777" w:rsidR="00380257" w:rsidRDefault="00380257" w:rsidP="00380257">
            <w:pPr>
              <w:rPr>
                <w:sz w:val="24"/>
                <w:szCs w:val="24"/>
              </w:rPr>
            </w:pPr>
            <w:r>
              <w:rPr>
                <w:sz w:val="24"/>
                <w:szCs w:val="24"/>
              </w:rPr>
              <w:t>- формирование знаний и умений в проведении дней здоровья и спорта (написание положений, знание требований при проведении мероприятий, ведение протоколов);</w:t>
            </w:r>
          </w:p>
          <w:p w14:paraId="5739A3E0" w14:textId="77777777" w:rsidR="00380257" w:rsidRDefault="00380257" w:rsidP="00380257">
            <w:pPr>
              <w:rPr>
                <w:sz w:val="24"/>
                <w:szCs w:val="24"/>
              </w:rPr>
            </w:pPr>
            <w:r>
              <w:rPr>
                <w:sz w:val="24"/>
                <w:szCs w:val="24"/>
              </w:rPr>
              <w:t>- подготовка пропагандистских акций по формированию здорового образа жизни средствами различных видов спорта;</w:t>
            </w:r>
          </w:p>
          <w:p w14:paraId="5950B53F" w14:textId="02C8FA23" w:rsidR="00380257" w:rsidRDefault="00380257" w:rsidP="00380257">
            <w:pPr>
              <w:rPr>
                <w:sz w:val="24"/>
                <w:szCs w:val="24"/>
              </w:rPr>
            </w:pPr>
            <w:r>
              <w:rPr>
                <w:sz w:val="24"/>
                <w:szCs w:val="24"/>
              </w:rPr>
              <w:t>- ознакомление с антидопинговыми правилами.</w:t>
            </w:r>
          </w:p>
        </w:tc>
        <w:tc>
          <w:tcPr>
            <w:tcW w:w="1560" w:type="dxa"/>
          </w:tcPr>
          <w:p w14:paraId="084608CF" w14:textId="691B86F6" w:rsidR="00380257" w:rsidRDefault="00380257" w:rsidP="00380257">
            <w:pPr>
              <w:rPr>
                <w:sz w:val="24"/>
                <w:szCs w:val="24"/>
              </w:rPr>
            </w:pPr>
            <w:r>
              <w:rPr>
                <w:sz w:val="24"/>
                <w:szCs w:val="24"/>
              </w:rPr>
              <w:t>В течение года</w:t>
            </w:r>
          </w:p>
        </w:tc>
      </w:tr>
      <w:tr w:rsidR="00380257" w14:paraId="516E5FE9" w14:textId="77777777" w:rsidTr="006F2E1D">
        <w:trPr>
          <w:gridAfter w:val="1"/>
          <w:wAfter w:w="14" w:type="dxa"/>
          <w:jc w:val="center"/>
        </w:trPr>
        <w:tc>
          <w:tcPr>
            <w:tcW w:w="704" w:type="dxa"/>
          </w:tcPr>
          <w:p w14:paraId="2087F22E" w14:textId="77777777" w:rsidR="00380257" w:rsidRDefault="00380257" w:rsidP="00380257">
            <w:pPr>
              <w:jc w:val="center"/>
              <w:rPr>
                <w:sz w:val="24"/>
                <w:szCs w:val="24"/>
              </w:rPr>
            </w:pPr>
            <w:r>
              <w:rPr>
                <w:sz w:val="24"/>
                <w:szCs w:val="24"/>
              </w:rPr>
              <w:t>2.2.</w:t>
            </w:r>
          </w:p>
        </w:tc>
        <w:tc>
          <w:tcPr>
            <w:tcW w:w="2835" w:type="dxa"/>
          </w:tcPr>
          <w:p w14:paraId="1A628E54" w14:textId="77777777" w:rsidR="00380257" w:rsidRDefault="00380257" w:rsidP="00380257">
            <w:pPr>
              <w:rPr>
                <w:sz w:val="24"/>
                <w:szCs w:val="24"/>
              </w:rPr>
            </w:pPr>
            <w:r>
              <w:rPr>
                <w:sz w:val="24"/>
                <w:szCs w:val="24"/>
              </w:rPr>
              <w:t>Режим питания и отдыха</w:t>
            </w:r>
          </w:p>
        </w:tc>
        <w:tc>
          <w:tcPr>
            <w:tcW w:w="5244" w:type="dxa"/>
          </w:tcPr>
          <w:p w14:paraId="51FAFF29" w14:textId="77777777" w:rsidR="00380257" w:rsidRDefault="00380257" w:rsidP="00380257">
            <w:pPr>
              <w:rPr>
                <w:b/>
                <w:sz w:val="24"/>
                <w:szCs w:val="24"/>
              </w:rPr>
            </w:pPr>
            <w:r>
              <w:rPr>
                <w:b/>
                <w:sz w:val="24"/>
                <w:szCs w:val="24"/>
              </w:rPr>
              <w:t>Практическая деятельность и восстановительные процессы обучающихся:</w:t>
            </w:r>
          </w:p>
          <w:p w14:paraId="251BAF26" w14:textId="77777777" w:rsidR="00380257" w:rsidRPr="006F50A1" w:rsidRDefault="00380257" w:rsidP="00380257">
            <w:pPr>
              <w:rPr>
                <w:sz w:val="24"/>
                <w:szCs w:val="24"/>
              </w:rPr>
            </w:pPr>
            <w:r>
              <w:rPr>
                <w:sz w:val="24"/>
                <w:szCs w:val="24"/>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560" w:type="dxa"/>
          </w:tcPr>
          <w:p w14:paraId="321B03D2" w14:textId="342E0202" w:rsidR="00380257" w:rsidRDefault="00380257" w:rsidP="00380257">
            <w:pPr>
              <w:rPr>
                <w:sz w:val="24"/>
                <w:szCs w:val="24"/>
              </w:rPr>
            </w:pPr>
            <w:r>
              <w:rPr>
                <w:sz w:val="24"/>
                <w:szCs w:val="24"/>
              </w:rPr>
              <w:t>В течение года</w:t>
            </w:r>
          </w:p>
        </w:tc>
      </w:tr>
      <w:tr w:rsidR="00030CF4" w14:paraId="4BFF884E" w14:textId="77777777" w:rsidTr="006F2E1D">
        <w:trPr>
          <w:jc w:val="center"/>
        </w:trPr>
        <w:tc>
          <w:tcPr>
            <w:tcW w:w="704" w:type="dxa"/>
          </w:tcPr>
          <w:p w14:paraId="12625892" w14:textId="77777777" w:rsidR="00030CF4" w:rsidRDefault="00030CF4" w:rsidP="006F2E1D">
            <w:pPr>
              <w:jc w:val="center"/>
              <w:rPr>
                <w:sz w:val="24"/>
                <w:szCs w:val="24"/>
              </w:rPr>
            </w:pPr>
            <w:r w:rsidRPr="005F4D91">
              <w:rPr>
                <w:b/>
                <w:bCs/>
                <w:sz w:val="24"/>
                <w:szCs w:val="24"/>
              </w:rPr>
              <w:t>3.</w:t>
            </w:r>
          </w:p>
        </w:tc>
        <w:tc>
          <w:tcPr>
            <w:tcW w:w="9653" w:type="dxa"/>
            <w:gridSpan w:val="4"/>
            <w:vAlign w:val="center"/>
          </w:tcPr>
          <w:p w14:paraId="61EC943B" w14:textId="77777777" w:rsidR="00030CF4" w:rsidRPr="00C557A2" w:rsidRDefault="00030CF4" w:rsidP="006F2E1D">
            <w:pPr>
              <w:jc w:val="center"/>
              <w:rPr>
                <w:b/>
                <w:sz w:val="24"/>
                <w:szCs w:val="24"/>
              </w:rPr>
            </w:pPr>
            <w:r w:rsidRPr="00C557A2">
              <w:rPr>
                <w:b/>
                <w:sz w:val="24"/>
                <w:szCs w:val="24"/>
              </w:rPr>
              <w:t>Патриотическое воспитание обучающихся</w:t>
            </w:r>
          </w:p>
        </w:tc>
      </w:tr>
      <w:tr w:rsidR="00380257" w14:paraId="3DA2F89E" w14:textId="77777777" w:rsidTr="006F2E1D">
        <w:trPr>
          <w:gridAfter w:val="1"/>
          <w:wAfter w:w="14" w:type="dxa"/>
          <w:jc w:val="center"/>
        </w:trPr>
        <w:tc>
          <w:tcPr>
            <w:tcW w:w="704" w:type="dxa"/>
          </w:tcPr>
          <w:p w14:paraId="251CEF41" w14:textId="77777777" w:rsidR="00380257" w:rsidRDefault="00380257" w:rsidP="00380257">
            <w:pPr>
              <w:jc w:val="center"/>
              <w:rPr>
                <w:sz w:val="24"/>
                <w:szCs w:val="24"/>
              </w:rPr>
            </w:pPr>
            <w:r>
              <w:rPr>
                <w:sz w:val="24"/>
                <w:szCs w:val="24"/>
              </w:rPr>
              <w:t>3.1.</w:t>
            </w:r>
          </w:p>
        </w:tc>
        <w:tc>
          <w:tcPr>
            <w:tcW w:w="2835" w:type="dxa"/>
          </w:tcPr>
          <w:p w14:paraId="62135F10" w14:textId="77777777" w:rsidR="00380257" w:rsidRDefault="00380257" w:rsidP="00465856">
            <w:pPr>
              <w:rPr>
                <w:sz w:val="24"/>
                <w:szCs w:val="24"/>
              </w:rPr>
            </w:pPr>
            <w:r>
              <w:rPr>
                <w:sz w:val="24"/>
                <w:szCs w:val="24"/>
              </w:rPr>
              <w:t xml:space="preserve">Теоретическая подготовка (воспитание патриотизма, чувства ответственности перед Родиной, гордости за свой край, Родину, уважение государственных </w:t>
            </w:r>
            <w:r>
              <w:rPr>
                <w:sz w:val="24"/>
                <w:szCs w:val="24"/>
              </w:rPr>
              <w:lastRenderedPageBreak/>
              <w:t>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244" w:type="dxa"/>
          </w:tcPr>
          <w:p w14:paraId="1C32C979" w14:textId="77777777" w:rsidR="00380257" w:rsidRDefault="00380257" w:rsidP="00465856">
            <w:pPr>
              <w:rPr>
                <w:sz w:val="24"/>
                <w:szCs w:val="24"/>
              </w:rPr>
            </w:pPr>
            <w:r>
              <w:rPr>
                <w:sz w:val="24"/>
                <w:szCs w:val="24"/>
              </w:rPr>
              <w:lastRenderedPageBreak/>
              <w:t>- участие в мероприятиях, приуроченных к памятным и праздничным датам;</w:t>
            </w:r>
          </w:p>
          <w:p w14:paraId="2405510C" w14:textId="691E08D7" w:rsidR="00380257" w:rsidRDefault="00380257" w:rsidP="00387636">
            <w:pPr>
              <w:rPr>
                <w:sz w:val="24"/>
                <w:szCs w:val="24"/>
              </w:rPr>
            </w:pPr>
            <w:r>
              <w:rPr>
                <w:sz w:val="24"/>
                <w:szCs w:val="24"/>
              </w:rPr>
              <w:t>- 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Учреждением.</w:t>
            </w:r>
          </w:p>
        </w:tc>
        <w:tc>
          <w:tcPr>
            <w:tcW w:w="1560" w:type="dxa"/>
          </w:tcPr>
          <w:p w14:paraId="7B03034F" w14:textId="1B0F9226" w:rsidR="00380257" w:rsidRDefault="00380257" w:rsidP="00465856">
            <w:pPr>
              <w:rPr>
                <w:sz w:val="24"/>
                <w:szCs w:val="24"/>
              </w:rPr>
            </w:pPr>
            <w:r>
              <w:rPr>
                <w:sz w:val="24"/>
                <w:szCs w:val="24"/>
              </w:rPr>
              <w:t>В течение года</w:t>
            </w:r>
          </w:p>
        </w:tc>
      </w:tr>
      <w:tr w:rsidR="00380257" w14:paraId="106ECFB5" w14:textId="77777777" w:rsidTr="006F2E1D">
        <w:trPr>
          <w:gridAfter w:val="1"/>
          <w:wAfter w:w="14" w:type="dxa"/>
          <w:jc w:val="center"/>
        </w:trPr>
        <w:tc>
          <w:tcPr>
            <w:tcW w:w="704" w:type="dxa"/>
          </w:tcPr>
          <w:p w14:paraId="3028963F" w14:textId="77777777" w:rsidR="00380257" w:rsidRDefault="00380257" w:rsidP="00380257">
            <w:pPr>
              <w:jc w:val="center"/>
              <w:rPr>
                <w:sz w:val="24"/>
                <w:szCs w:val="24"/>
              </w:rPr>
            </w:pPr>
            <w:r>
              <w:rPr>
                <w:sz w:val="24"/>
                <w:szCs w:val="24"/>
              </w:rPr>
              <w:t>3.2.</w:t>
            </w:r>
          </w:p>
        </w:tc>
        <w:tc>
          <w:tcPr>
            <w:tcW w:w="2835" w:type="dxa"/>
          </w:tcPr>
          <w:p w14:paraId="2018C85A" w14:textId="77777777" w:rsidR="00380257" w:rsidRDefault="00380257" w:rsidP="00465856">
            <w:pPr>
              <w:rPr>
                <w:sz w:val="24"/>
                <w:szCs w:val="24"/>
              </w:rPr>
            </w:pPr>
            <w:r>
              <w:rPr>
                <w:sz w:val="24"/>
                <w:szCs w:val="24"/>
              </w:rPr>
              <w:t>Практическая подготовка (участие в физкультурных мероприятиях, спортивных соревнованиях и иных мероприятиях)</w:t>
            </w:r>
          </w:p>
        </w:tc>
        <w:tc>
          <w:tcPr>
            <w:tcW w:w="5244" w:type="dxa"/>
          </w:tcPr>
          <w:p w14:paraId="71CAF9E3" w14:textId="77777777" w:rsidR="00380257" w:rsidRDefault="00380257" w:rsidP="00465856">
            <w:pPr>
              <w:rPr>
                <w:sz w:val="24"/>
                <w:szCs w:val="24"/>
              </w:rPr>
            </w:pPr>
            <w:r>
              <w:rPr>
                <w:sz w:val="24"/>
                <w:szCs w:val="24"/>
              </w:rPr>
              <w:t>- участие в спортивных соревнованиях, физкультурных и спортивно-массовых мероприятиях, в том числе в парадах открытия (закрытия);</w:t>
            </w:r>
          </w:p>
          <w:p w14:paraId="12E16776" w14:textId="348FFEC3" w:rsidR="00380257" w:rsidRDefault="00380257" w:rsidP="00465856">
            <w:pPr>
              <w:rPr>
                <w:sz w:val="24"/>
                <w:szCs w:val="24"/>
              </w:rPr>
            </w:pPr>
            <w:r>
              <w:rPr>
                <w:sz w:val="24"/>
                <w:szCs w:val="24"/>
              </w:rPr>
              <w:t>- участие в церемонии награждения, тематических физкультурных праздниках, организуемых в том числе Учреждением.</w:t>
            </w:r>
          </w:p>
        </w:tc>
        <w:tc>
          <w:tcPr>
            <w:tcW w:w="1560" w:type="dxa"/>
          </w:tcPr>
          <w:p w14:paraId="6C4AE637" w14:textId="77777777" w:rsidR="00380257" w:rsidRDefault="00380257" w:rsidP="00465856">
            <w:pPr>
              <w:rPr>
                <w:sz w:val="24"/>
                <w:szCs w:val="24"/>
              </w:rPr>
            </w:pPr>
            <w:r>
              <w:rPr>
                <w:sz w:val="24"/>
                <w:szCs w:val="24"/>
              </w:rPr>
              <w:t>В течение года</w:t>
            </w:r>
          </w:p>
        </w:tc>
      </w:tr>
      <w:tr w:rsidR="00380257" w14:paraId="2E287DD5" w14:textId="77777777" w:rsidTr="006F2E1D">
        <w:trPr>
          <w:jc w:val="center"/>
        </w:trPr>
        <w:tc>
          <w:tcPr>
            <w:tcW w:w="704" w:type="dxa"/>
          </w:tcPr>
          <w:p w14:paraId="062312D2" w14:textId="77777777" w:rsidR="00380257" w:rsidRDefault="00380257" w:rsidP="00380257">
            <w:pPr>
              <w:jc w:val="center"/>
              <w:rPr>
                <w:sz w:val="24"/>
                <w:szCs w:val="24"/>
              </w:rPr>
            </w:pPr>
            <w:r w:rsidRPr="005F4D91">
              <w:rPr>
                <w:b/>
                <w:bCs/>
                <w:sz w:val="24"/>
                <w:szCs w:val="24"/>
              </w:rPr>
              <w:t>4.</w:t>
            </w:r>
          </w:p>
        </w:tc>
        <w:tc>
          <w:tcPr>
            <w:tcW w:w="9653" w:type="dxa"/>
            <w:gridSpan w:val="4"/>
            <w:vAlign w:val="center"/>
          </w:tcPr>
          <w:p w14:paraId="0A95C162" w14:textId="77777777" w:rsidR="00380257" w:rsidRPr="000D3E46" w:rsidRDefault="00380257" w:rsidP="00380257">
            <w:pPr>
              <w:jc w:val="center"/>
              <w:rPr>
                <w:b/>
                <w:sz w:val="24"/>
                <w:szCs w:val="24"/>
              </w:rPr>
            </w:pPr>
            <w:r>
              <w:rPr>
                <w:b/>
                <w:sz w:val="24"/>
                <w:szCs w:val="24"/>
              </w:rPr>
              <w:t>Развитие творческого мышления</w:t>
            </w:r>
          </w:p>
        </w:tc>
      </w:tr>
      <w:tr w:rsidR="00380257" w14:paraId="73FA0227" w14:textId="77777777" w:rsidTr="006F2E1D">
        <w:trPr>
          <w:gridAfter w:val="1"/>
          <w:wAfter w:w="14" w:type="dxa"/>
          <w:jc w:val="center"/>
        </w:trPr>
        <w:tc>
          <w:tcPr>
            <w:tcW w:w="704" w:type="dxa"/>
          </w:tcPr>
          <w:p w14:paraId="627014D1" w14:textId="77777777" w:rsidR="00380257" w:rsidRDefault="00380257" w:rsidP="00380257">
            <w:pPr>
              <w:jc w:val="center"/>
              <w:rPr>
                <w:sz w:val="24"/>
                <w:szCs w:val="24"/>
              </w:rPr>
            </w:pPr>
            <w:r>
              <w:rPr>
                <w:sz w:val="24"/>
                <w:szCs w:val="24"/>
              </w:rPr>
              <w:t>4.1.</w:t>
            </w:r>
          </w:p>
        </w:tc>
        <w:tc>
          <w:tcPr>
            <w:tcW w:w="2835" w:type="dxa"/>
          </w:tcPr>
          <w:p w14:paraId="00DB77DC" w14:textId="77777777" w:rsidR="00380257" w:rsidRDefault="00380257" w:rsidP="00465856">
            <w:pPr>
              <w:rPr>
                <w:sz w:val="24"/>
                <w:szCs w:val="24"/>
              </w:rPr>
            </w:pPr>
            <w:r>
              <w:rPr>
                <w:sz w:val="24"/>
                <w:szCs w:val="24"/>
              </w:rPr>
              <w:t>Практическая подготовка (формирование умений и навыков, способствующих достижению спортивных результатов)</w:t>
            </w:r>
          </w:p>
        </w:tc>
        <w:tc>
          <w:tcPr>
            <w:tcW w:w="5244" w:type="dxa"/>
          </w:tcPr>
          <w:p w14:paraId="7E91F5E7" w14:textId="77777777" w:rsidR="00380257" w:rsidRDefault="00380257" w:rsidP="00465856">
            <w:pPr>
              <w:rPr>
                <w:b/>
                <w:sz w:val="24"/>
                <w:szCs w:val="24"/>
              </w:rPr>
            </w:pPr>
            <w:r>
              <w:rPr>
                <w:b/>
                <w:sz w:val="24"/>
                <w:szCs w:val="24"/>
              </w:rPr>
              <w:t>Семинары, мастер-классы, показательные выступления для обучающихся, направленные на:</w:t>
            </w:r>
          </w:p>
          <w:p w14:paraId="4093ADF5" w14:textId="77777777" w:rsidR="00380257" w:rsidRDefault="00380257" w:rsidP="00465856">
            <w:pPr>
              <w:rPr>
                <w:sz w:val="24"/>
                <w:szCs w:val="24"/>
              </w:rPr>
            </w:pPr>
            <w:r>
              <w:rPr>
                <w:sz w:val="24"/>
                <w:szCs w:val="24"/>
              </w:rPr>
              <w:t>- формирование умений и навыков, способствующих достижению спортивных результатов;</w:t>
            </w:r>
          </w:p>
          <w:p w14:paraId="7C856BF0" w14:textId="77777777" w:rsidR="00380257" w:rsidRDefault="00380257" w:rsidP="00465856">
            <w:pPr>
              <w:rPr>
                <w:sz w:val="24"/>
                <w:szCs w:val="24"/>
              </w:rPr>
            </w:pPr>
            <w:r>
              <w:rPr>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258AD185" w14:textId="77777777" w:rsidR="00380257" w:rsidRDefault="00380257" w:rsidP="00465856">
            <w:pPr>
              <w:rPr>
                <w:sz w:val="24"/>
                <w:szCs w:val="24"/>
              </w:rPr>
            </w:pPr>
            <w:r>
              <w:rPr>
                <w:sz w:val="24"/>
                <w:szCs w:val="24"/>
              </w:rPr>
              <w:t>- правомерное поведение болельщиков;</w:t>
            </w:r>
          </w:p>
          <w:p w14:paraId="5994B48E" w14:textId="77777777" w:rsidR="00380257" w:rsidRPr="000D3E46" w:rsidRDefault="00380257" w:rsidP="00465856">
            <w:pPr>
              <w:rPr>
                <w:sz w:val="24"/>
                <w:szCs w:val="24"/>
              </w:rPr>
            </w:pPr>
            <w:r>
              <w:rPr>
                <w:sz w:val="24"/>
                <w:szCs w:val="24"/>
              </w:rPr>
              <w:t>- расширение общего кругозора юных спортсменов.</w:t>
            </w:r>
          </w:p>
        </w:tc>
        <w:tc>
          <w:tcPr>
            <w:tcW w:w="1560" w:type="dxa"/>
          </w:tcPr>
          <w:p w14:paraId="38DF923D" w14:textId="77777777" w:rsidR="00380257" w:rsidRDefault="00380257" w:rsidP="00465856">
            <w:pPr>
              <w:rPr>
                <w:sz w:val="24"/>
                <w:szCs w:val="24"/>
              </w:rPr>
            </w:pPr>
            <w:r>
              <w:rPr>
                <w:sz w:val="24"/>
                <w:szCs w:val="24"/>
              </w:rPr>
              <w:t>В течение года</w:t>
            </w:r>
          </w:p>
        </w:tc>
      </w:tr>
    </w:tbl>
    <w:p w14:paraId="302A3D78" w14:textId="21610A2B" w:rsidR="002E6B27" w:rsidRDefault="002E6B27" w:rsidP="00F733EE">
      <w:pPr>
        <w:ind w:right="139" w:firstLine="708"/>
        <w:jc w:val="both"/>
        <w:rPr>
          <w:bCs/>
          <w:sz w:val="28"/>
          <w:szCs w:val="28"/>
        </w:rPr>
      </w:pPr>
    </w:p>
    <w:p w14:paraId="545D8C75" w14:textId="0FE4B9F5" w:rsidR="009F53CE" w:rsidRPr="00CD6B87" w:rsidRDefault="000A555B" w:rsidP="002E6B27">
      <w:pPr>
        <w:pStyle w:val="ad"/>
        <w:widowControl w:val="0"/>
        <w:numPr>
          <w:ilvl w:val="1"/>
          <w:numId w:val="1"/>
        </w:numPr>
        <w:ind w:right="139"/>
        <w:jc w:val="center"/>
        <w:outlineLvl w:val="0"/>
        <w:rPr>
          <w:b/>
          <w:sz w:val="28"/>
          <w:szCs w:val="28"/>
        </w:rPr>
      </w:pPr>
      <w:bookmarkStart w:id="11" w:name="_Toc140473425"/>
      <w:r w:rsidRPr="00CD6B87">
        <w:rPr>
          <w:b/>
          <w:sz w:val="28"/>
          <w:szCs w:val="28"/>
        </w:rPr>
        <w:t>План мероприятий, направленных на предотвращение допинга в спорте и борьбу с ним</w:t>
      </w:r>
      <w:bookmarkEnd w:id="11"/>
    </w:p>
    <w:p w14:paraId="6FBF77E3" w14:textId="165412AB" w:rsidR="005165B2" w:rsidRDefault="005165B2" w:rsidP="005165B2">
      <w:pPr>
        <w:ind w:right="139"/>
        <w:jc w:val="center"/>
        <w:rPr>
          <w:bCs/>
          <w:sz w:val="28"/>
          <w:szCs w:val="28"/>
        </w:rPr>
      </w:pPr>
    </w:p>
    <w:p w14:paraId="16E53E2D" w14:textId="77777777" w:rsidR="0031170E" w:rsidRDefault="0031170E" w:rsidP="0031170E">
      <w:pPr>
        <w:ind w:right="139" w:firstLine="709"/>
        <w:jc w:val="both"/>
        <w:rPr>
          <w:i/>
          <w:color w:val="000000" w:themeColor="text1"/>
          <w:sz w:val="28"/>
          <w:szCs w:val="28"/>
          <w:lang w:eastAsia="en-US"/>
        </w:rPr>
      </w:pPr>
      <w:r>
        <w:rPr>
          <w:color w:val="000000" w:themeColor="text1"/>
          <w:sz w:val="28"/>
          <w:szCs w:val="28"/>
          <w:lang w:eastAsia="en-US"/>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субстанции и (или) методов, запрещенных для использования в спорте. </w:t>
      </w:r>
      <w:r>
        <w:rPr>
          <w:i/>
          <w:color w:val="000000" w:themeColor="text1"/>
          <w:sz w:val="28"/>
          <w:szCs w:val="28"/>
          <w:lang w:eastAsia="en-US"/>
        </w:rPr>
        <w:t>(ч. 1 ст. 26 Федерального закона № 329-ФЗ)</w:t>
      </w:r>
    </w:p>
    <w:p w14:paraId="738EEF47" w14:textId="77777777" w:rsidR="0031170E" w:rsidRDefault="0031170E" w:rsidP="0031170E">
      <w:pPr>
        <w:ind w:right="139" w:firstLine="709"/>
        <w:jc w:val="both"/>
        <w:rPr>
          <w:i/>
          <w:color w:val="000000" w:themeColor="text1"/>
          <w:sz w:val="28"/>
          <w:szCs w:val="28"/>
          <w:lang w:eastAsia="en-US"/>
        </w:rPr>
      </w:pPr>
      <w:r>
        <w:rPr>
          <w:color w:val="000000" w:themeColor="text1"/>
          <w:sz w:val="28"/>
          <w:szCs w:val="28"/>
          <w:lang w:eastAsia="en-US"/>
        </w:rPr>
        <w:t xml:space="preserve">Предотвращение допинга в спорте и борьба с ним осуществляется в соответствии с общероссийскими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Pr>
          <w:i/>
          <w:color w:val="000000" w:themeColor="text1"/>
          <w:sz w:val="28"/>
          <w:szCs w:val="28"/>
          <w:lang w:eastAsia="en-US"/>
        </w:rPr>
        <w:t>(ч. 2 ст. 26 Федерального закона № 329-ФЗ)</w:t>
      </w:r>
    </w:p>
    <w:p w14:paraId="4D7E7A11" w14:textId="77777777" w:rsidR="0031170E" w:rsidRPr="008758E2" w:rsidRDefault="0031170E" w:rsidP="0031170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 соответствии с ч.</w:t>
      </w:r>
      <w:r>
        <w:rPr>
          <w:rFonts w:ascii="Times New Roman" w:hAnsi="Times New Roman"/>
          <w:color w:val="000000" w:themeColor="text1"/>
          <w:sz w:val="28"/>
        </w:rPr>
        <w:t xml:space="preserve"> </w:t>
      </w:r>
      <w:r w:rsidRPr="008758E2">
        <w:rPr>
          <w:rFonts w:ascii="Times New Roman" w:hAnsi="Times New Roman"/>
          <w:color w:val="000000" w:themeColor="text1"/>
          <w:sz w:val="28"/>
        </w:rPr>
        <w:t>2 ст.</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34.3 Федерального закона от 4 декабря 2007 г. №329-ФЗ «О физической культуре и спорте в Российской Федерации» </w:t>
      </w:r>
      <w:r>
        <w:rPr>
          <w:rFonts w:ascii="Times New Roman" w:hAnsi="Times New Roman"/>
          <w:color w:val="000000" w:themeColor="text1"/>
          <w:sz w:val="28"/>
        </w:rPr>
        <w:t xml:space="preserve">Учреждение </w:t>
      </w:r>
      <w:r>
        <w:rPr>
          <w:rFonts w:ascii="Times New Roman" w:hAnsi="Times New Roman"/>
          <w:color w:val="000000" w:themeColor="text1"/>
          <w:sz w:val="28"/>
        </w:rPr>
        <w:lastRenderedPageBreak/>
        <w:t>обязано осуществлять</w:t>
      </w:r>
      <w:r w:rsidRPr="008758E2">
        <w:rPr>
          <w:rFonts w:ascii="Times New Roman" w:hAnsi="Times New Roman"/>
          <w:color w:val="000000" w:themeColor="text1"/>
          <w:sz w:val="28"/>
        </w:rPr>
        <w:t xml:space="preserve"> реализ</w:t>
      </w:r>
      <w:r>
        <w:rPr>
          <w:rFonts w:ascii="Times New Roman" w:hAnsi="Times New Roman"/>
          <w:color w:val="000000" w:themeColor="text1"/>
          <w:sz w:val="28"/>
        </w:rPr>
        <w:t xml:space="preserve">ацию мер </w:t>
      </w:r>
      <w:r w:rsidRPr="008758E2">
        <w:rPr>
          <w:rFonts w:ascii="Times New Roman" w:hAnsi="Times New Roman"/>
          <w:color w:val="000000" w:themeColor="text1"/>
          <w:sz w:val="28"/>
        </w:rPr>
        <w:t xml:space="preserve">по предотвращению допинга в спорте и борьбе с ним, в том числе ежегодно проводить с лицами, проходящими спортивную подготовку, </w:t>
      </w:r>
      <w:r>
        <w:rPr>
          <w:rFonts w:ascii="Times New Roman" w:hAnsi="Times New Roman"/>
          <w:color w:val="000000" w:themeColor="text1"/>
          <w:sz w:val="28"/>
        </w:rPr>
        <w:t xml:space="preserve">занятия, </w:t>
      </w:r>
      <w:r w:rsidRPr="008758E2">
        <w:rPr>
          <w:rFonts w:ascii="Times New Roman" w:hAnsi="Times New Roman"/>
          <w:color w:val="000000" w:themeColor="text1"/>
          <w:sz w:val="28"/>
        </w:rPr>
        <w:t>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существующему виду спорта.</w:t>
      </w:r>
    </w:p>
    <w:p w14:paraId="081DC103" w14:textId="77777777" w:rsidR="0031170E" w:rsidRPr="008758E2" w:rsidRDefault="0031170E" w:rsidP="0031170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Меры, направленные на предотвращение применения допинга в спорте и борьбе с ним, включают следующие мероприятия:</w:t>
      </w:r>
    </w:p>
    <w:p w14:paraId="7882339A" w14:textId="77777777" w:rsidR="0031170E" w:rsidRPr="008758E2" w:rsidRDefault="0031170E" w:rsidP="0031170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проведение ежегодных семинаров (лекций, уроков, викторин) для обучающихся, а также родительских собраний;</w:t>
      </w:r>
    </w:p>
    <w:p w14:paraId="36029EE5" w14:textId="77777777" w:rsidR="0031170E" w:rsidRPr="008758E2" w:rsidRDefault="0031170E" w:rsidP="0031170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 ежегодное обучение ответственных за антидопинговое обучение в </w:t>
      </w:r>
      <w:r>
        <w:rPr>
          <w:rFonts w:ascii="Times New Roman" w:hAnsi="Times New Roman"/>
          <w:color w:val="000000" w:themeColor="text1"/>
          <w:sz w:val="28"/>
        </w:rPr>
        <w:t>Учреждении</w:t>
      </w:r>
      <w:r w:rsidRPr="008758E2">
        <w:rPr>
          <w:rFonts w:ascii="Times New Roman" w:hAnsi="Times New Roman"/>
          <w:color w:val="000000" w:themeColor="text1"/>
          <w:sz w:val="28"/>
        </w:rPr>
        <w:t xml:space="preserve">; </w:t>
      </w:r>
    </w:p>
    <w:p w14:paraId="1D968C16" w14:textId="77777777" w:rsidR="0031170E" w:rsidRPr="008758E2" w:rsidRDefault="0031170E" w:rsidP="0031170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ежегодная оценка уровня знаний.</w:t>
      </w:r>
    </w:p>
    <w:p w14:paraId="3388FA1D" w14:textId="77777777" w:rsidR="0031170E" w:rsidRPr="008758E2" w:rsidRDefault="0031170E" w:rsidP="0031170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14:paraId="28F0075F" w14:textId="77777777" w:rsidR="0031170E" w:rsidRPr="008758E2" w:rsidRDefault="0031170E" w:rsidP="0031170E">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1B57A360" w14:textId="77777777" w:rsidR="0031170E" w:rsidRPr="008758E2" w:rsidRDefault="0031170E" w:rsidP="0031170E">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1. Наличие запрещенной субстанции, или ее метаболитов, или маркеров в пробе, взятой у обучающегося.</w:t>
      </w:r>
    </w:p>
    <w:p w14:paraId="0C2367E1" w14:textId="77777777" w:rsidR="0031170E" w:rsidRPr="008758E2" w:rsidRDefault="0031170E" w:rsidP="0031170E">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2. Использование или попытка использования обучающимся запрещенной субстанции или запрещенного метода.</w:t>
      </w:r>
    </w:p>
    <w:p w14:paraId="4554D996" w14:textId="77777777" w:rsidR="0031170E" w:rsidRPr="008758E2" w:rsidRDefault="0031170E" w:rsidP="0031170E">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3. Уклонение, отказ или неявка обучаю</w:t>
      </w:r>
      <w:r>
        <w:rPr>
          <w:rFonts w:ascii="Times New Roman" w:hAnsi="Times New Roman"/>
          <w:color w:val="000000" w:themeColor="text1"/>
          <w:sz w:val="28"/>
        </w:rPr>
        <w:t>щегося на процедуру сдачи проб.</w:t>
      </w:r>
    </w:p>
    <w:p w14:paraId="632C27D5" w14:textId="77777777" w:rsidR="0031170E" w:rsidRPr="008758E2" w:rsidRDefault="0031170E" w:rsidP="0031170E">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4. Нарушение обучающимся порядка предоставления информации о местонахождении. </w:t>
      </w:r>
    </w:p>
    <w:p w14:paraId="3000F623" w14:textId="77777777" w:rsidR="0031170E" w:rsidRPr="008758E2" w:rsidRDefault="0031170E" w:rsidP="0031170E">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5. Фальсификация или попытка фальсификации любой составляющей допинг</w:t>
      </w:r>
      <w:r>
        <w:rPr>
          <w:rFonts w:ascii="Times New Roman" w:hAnsi="Times New Roman"/>
          <w:color w:val="000000" w:themeColor="text1"/>
          <w:sz w:val="28"/>
        </w:rPr>
        <w:t>-</w:t>
      </w:r>
      <w:r w:rsidRPr="008758E2">
        <w:rPr>
          <w:rFonts w:ascii="Times New Roman" w:hAnsi="Times New Roman"/>
          <w:color w:val="000000" w:themeColor="text1"/>
          <w:sz w:val="28"/>
        </w:rPr>
        <w:t xml:space="preserve">контроля со стороны обучающегося или иного лица. </w:t>
      </w:r>
    </w:p>
    <w:p w14:paraId="2FEF7BCD" w14:textId="77777777" w:rsidR="0031170E" w:rsidRPr="008758E2" w:rsidRDefault="0031170E" w:rsidP="0031170E">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6. Обладание запрещенной субстанцией или запрещенным методом со стороны обучающегося или персонала обучающегося. </w:t>
      </w:r>
    </w:p>
    <w:p w14:paraId="116D2E35" w14:textId="77777777" w:rsidR="0031170E" w:rsidRPr="008758E2" w:rsidRDefault="0031170E" w:rsidP="0031170E">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7. Распространение или попытка распространения любой запрещенной субстанции или запрещенного метода обучающегося или иным лицом. </w:t>
      </w:r>
    </w:p>
    <w:p w14:paraId="24926CB7" w14:textId="77777777" w:rsidR="0031170E" w:rsidRPr="008758E2" w:rsidRDefault="0031170E" w:rsidP="0031170E">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8. Назначение или попытка назначения обучающимся или иным лицом любому обучающемуся в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внесоревновательном периоде запрещенной субстанции или запрещенного метода, запрещенного во внесоревновательный период. </w:t>
      </w:r>
    </w:p>
    <w:p w14:paraId="20616A92" w14:textId="77777777" w:rsidR="0031170E" w:rsidRPr="008758E2" w:rsidRDefault="0031170E" w:rsidP="0031170E">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9. Соучастие или попытка соучастия со стороны обучающегося или иного лица.</w:t>
      </w:r>
    </w:p>
    <w:p w14:paraId="54421E75" w14:textId="77777777" w:rsidR="0031170E" w:rsidRPr="008758E2" w:rsidRDefault="0031170E" w:rsidP="0031170E">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10. Запрещенное сотрудничество со стороны обучающегося или иного лица. </w:t>
      </w:r>
    </w:p>
    <w:p w14:paraId="079749EC" w14:textId="77777777" w:rsidR="0031170E" w:rsidRPr="008758E2" w:rsidRDefault="0031170E" w:rsidP="0031170E">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lastRenderedPageBreak/>
        <w:t>11. Действия обучающегося или иного лица, направленные на воспрепятствование или преследование за предоставление информации уполномоченным органом.</w:t>
      </w:r>
    </w:p>
    <w:p w14:paraId="51FB86ED" w14:textId="77777777" w:rsidR="0031170E" w:rsidRPr="008758E2" w:rsidRDefault="0031170E" w:rsidP="0031170E">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использовании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14:paraId="397401AC" w14:textId="034F6802" w:rsidR="0031170E" w:rsidRDefault="0031170E" w:rsidP="0031170E">
      <w:pPr>
        <w:pStyle w:val="af3"/>
        <w:tabs>
          <w:tab w:val="left" w:pos="930"/>
        </w:tabs>
        <w:ind w:firstLine="709"/>
        <w:jc w:val="both"/>
        <w:rPr>
          <w:color w:val="000000" w:themeColor="text1"/>
          <w:sz w:val="28"/>
        </w:rPr>
      </w:pPr>
      <w:r w:rsidRPr="008758E2">
        <w:rPr>
          <w:rFonts w:ascii="Times New Roman" w:hAnsi="Times New Roman"/>
          <w:color w:val="000000" w:themeColor="text1"/>
          <w:sz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w:t>
      </w:r>
      <w:r w:rsidR="00400795">
        <w:rPr>
          <w:rFonts w:ascii="Times New Roman" w:hAnsi="Times New Roman"/>
          <w:color w:val="000000" w:themeColor="text1"/>
          <w:sz w:val="28"/>
        </w:rPr>
        <w:t>,</w:t>
      </w:r>
      <w:r w:rsidRPr="008758E2">
        <w:rPr>
          <w:rFonts w:ascii="Times New Roman" w:hAnsi="Times New Roman"/>
          <w:color w:val="000000" w:themeColor="text1"/>
          <w:sz w:val="28"/>
        </w:rPr>
        <w:t xml:space="preserve"> размещ</w:t>
      </w:r>
      <w:r w:rsidR="00CE4888">
        <w:rPr>
          <w:rFonts w:ascii="Times New Roman" w:hAnsi="Times New Roman"/>
          <w:color w:val="000000" w:themeColor="text1"/>
          <w:sz w:val="28"/>
        </w:rPr>
        <w:t>ается</w:t>
      </w:r>
      <w:r w:rsidRPr="008758E2">
        <w:rPr>
          <w:rFonts w:ascii="Times New Roman" w:hAnsi="Times New Roman"/>
          <w:color w:val="000000" w:themeColor="text1"/>
          <w:sz w:val="28"/>
        </w:rPr>
        <w:t xml:space="preserve"> на информационном стенде </w:t>
      </w:r>
      <w:r w:rsidR="00CE4888">
        <w:rPr>
          <w:rFonts w:ascii="Times New Roman" w:hAnsi="Times New Roman"/>
          <w:color w:val="000000" w:themeColor="text1"/>
          <w:sz w:val="28"/>
        </w:rPr>
        <w:t>Учреждения</w:t>
      </w:r>
      <w:r w:rsidRPr="008758E2">
        <w:rPr>
          <w:rFonts w:ascii="Times New Roman" w:hAnsi="Times New Roman"/>
          <w:color w:val="000000" w:themeColor="text1"/>
          <w:sz w:val="28"/>
        </w:rPr>
        <w:t>. Также</w:t>
      </w:r>
      <w:r w:rsidR="00CE4888" w:rsidRPr="00CE4888">
        <w:rPr>
          <w:rFonts w:ascii="Times New Roman" w:hAnsi="Times New Roman"/>
          <w:color w:val="000000" w:themeColor="text1"/>
          <w:sz w:val="28"/>
        </w:rPr>
        <w:t xml:space="preserve"> </w:t>
      </w:r>
      <w:r w:rsidR="00CE4888" w:rsidRPr="008758E2">
        <w:rPr>
          <w:rFonts w:ascii="Times New Roman" w:hAnsi="Times New Roman"/>
          <w:color w:val="000000" w:themeColor="text1"/>
          <w:sz w:val="28"/>
        </w:rPr>
        <w:t xml:space="preserve">на </w:t>
      </w:r>
      <w:r w:rsidR="00400795">
        <w:rPr>
          <w:rFonts w:ascii="Times New Roman" w:hAnsi="Times New Roman"/>
          <w:color w:val="000000" w:themeColor="text1"/>
          <w:sz w:val="28"/>
        </w:rPr>
        <w:t xml:space="preserve">официальном </w:t>
      </w:r>
      <w:r w:rsidR="00CE4888" w:rsidRPr="008758E2">
        <w:rPr>
          <w:rFonts w:ascii="Times New Roman" w:hAnsi="Times New Roman"/>
          <w:color w:val="000000" w:themeColor="text1"/>
          <w:sz w:val="28"/>
        </w:rPr>
        <w:t>сайте</w:t>
      </w:r>
      <w:r w:rsidR="00CE4888">
        <w:rPr>
          <w:rFonts w:ascii="Times New Roman" w:hAnsi="Times New Roman"/>
          <w:color w:val="000000" w:themeColor="text1"/>
          <w:sz w:val="28"/>
        </w:rPr>
        <w:t xml:space="preserve"> Учреждения в </w:t>
      </w:r>
      <w:r w:rsidRPr="008758E2">
        <w:rPr>
          <w:rFonts w:ascii="Times New Roman" w:hAnsi="Times New Roman"/>
          <w:color w:val="000000" w:themeColor="text1"/>
          <w:sz w:val="28"/>
        </w:rPr>
        <w:t>раздел</w:t>
      </w:r>
      <w:r w:rsidR="00CE4888">
        <w:rPr>
          <w:rFonts w:ascii="Times New Roman" w:hAnsi="Times New Roman"/>
          <w:color w:val="000000" w:themeColor="text1"/>
          <w:sz w:val="28"/>
        </w:rPr>
        <w:t>е</w:t>
      </w:r>
      <w:r w:rsidRPr="008758E2">
        <w:rPr>
          <w:rFonts w:ascii="Times New Roman" w:hAnsi="Times New Roman"/>
          <w:color w:val="000000" w:themeColor="text1"/>
          <w:sz w:val="28"/>
        </w:rPr>
        <w:t xml:space="preserve"> «Антидопинг» </w:t>
      </w:r>
      <w:r w:rsidR="00CE4888">
        <w:rPr>
          <w:rFonts w:ascii="Times New Roman" w:hAnsi="Times New Roman"/>
          <w:color w:val="000000" w:themeColor="text1"/>
          <w:sz w:val="28"/>
        </w:rPr>
        <w:t xml:space="preserve">размещаются </w:t>
      </w:r>
      <w:r w:rsidRPr="008758E2">
        <w:rPr>
          <w:rFonts w:ascii="Times New Roman" w:hAnsi="Times New Roman"/>
          <w:color w:val="000000" w:themeColor="text1"/>
          <w:sz w:val="28"/>
        </w:rPr>
        <w:t>все необходимы</w:t>
      </w:r>
      <w:r w:rsidR="00CE4888">
        <w:rPr>
          <w:rFonts w:ascii="Times New Roman" w:hAnsi="Times New Roman"/>
          <w:color w:val="000000" w:themeColor="text1"/>
          <w:sz w:val="28"/>
        </w:rPr>
        <w:t>е</w:t>
      </w:r>
      <w:r w:rsidRPr="008758E2">
        <w:rPr>
          <w:rFonts w:ascii="Times New Roman" w:hAnsi="Times New Roman"/>
          <w:color w:val="000000" w:themeColor="text1"/>
          <w:sz w:val="28"/>
        </w:rPr>
        <w:t xml:space="preserve"> материалами и ссылки на сайт РАА «РУСАДА».</w:t>
      </w:r>
    </w:p>
    <w:p w14:paraId="3270F994" w14:textId="77777777" w:rsidR="0031170E" w:rsidRDefault="0031170E" w:rsidP="0031170E">
      <w:pPr>
        <w:ind w:firstLine="709"/>
        <w:jc w:val="both"/>
        <w:rPr>
          <w:color w:val="000000" w:themeColor="text1"/>
          <w:sz w:val="28"/>
        </w:rPr>
      </w:pPr>
      <w:r w:rsidRPr="008758E2">
        <w:rPr>
          <w:color w:val="000000" w:themeColor="text1"/>
          <w:sz w:val="28"/>
        </w:rPr>
        <w:t>План мероприятий, направленный на предотвращение допинга в спорте и борьбу с ним,</w:t>
      </w:r>
      <w:r>
        <w:rPr>
          <w:color w:val="000000" w:themeColor="text1"/>
          <w:sz w:val="28"/>
        </w:rPr>
        <w:t xml:space="preserve"> составляется ежегодно на учебно-тренировочный год, с указанием конкретных сроков мероприятий и ответственными исполнителями, и </w:t>
      </w:r>
      <w:r w:rsidRPr="008758E2">
        <w:rPr>
          <w:color w:val="000000" w:themeColor="text1"/>
          <w:sz w:val="28"/>
        </w:rPr>
        <w:t xml:space="preserve">утверждается </w:t>
      </w:r>
      <w:r>
        <w:rPr>
          <w:color w:val="000000" w:themeColor="text1"/>
          <w:sz w:val="28"/>
        </w:rPr>
        <w:t>локальным актом Учреждения</w:t>
      </w:r>
      <w:r w:rsidRPr="008758E2">
        <w:rPr>
          <w:color w:val="000000" w:themeColor="text1"/>
          <w:sz w:val="28"/>
        </w:rPr>
        <w:t>.</w:t>
      </w:r>
    </w:p>
    <w:p w14:paraId="2A48FED7" w14:textId="77777777" w:rsidR="00845F91" w:rsidRDefault="00845F91" w:rsidP="0031170E">
      <w:pPr>
        <w:ind w:firstLine="709"/>
        <w:jc w:val="both"/>
        <w:rPr>
          <w:color w:val="000000" w:themeColor="text1"/>
          <w:sz w:val="28"/>
        </w:rPr>
      </w:pPr>
    </w:p>
    <w:p w14:paraId="651E58F3" w14:textId="4EED267F" w:rsidR="00D42A2B" w:rsidRPr="002E6B27" w:rsidRDefault="00D42A2B" w:rsidP="002E6B27">
      <w:pPr>
        <w:pStyle w:val="af3"/>
        <w:ind w:firstLine="709"/>
        <w:jc w:val="both"/>
        <w:rPr>
          <w:rFonts w:ascii="Times New Roman" w:hAnsi="Times New Roman"/>
          <w:color w:val="000000" w:themeColor="text1"/>
          <w:sz w:val="28"/>
        </w:rPr>
      </w:pPr>
      <w:r w:rsidRPr="00BF554A">
        <w:rPr>
          <w:rFonts w:ascii="Times New Roman" w:hAnsi="Times New Roman"/>
          <w:color w:val="000000" w:themeColor="text1"/>
          <w:sz w:val="28"/>
        </w:rPr>
        <w:t>План мероприятий, направленный на предотвращение допинга в спорте и борьбу с ним</w:t>
      </w:r>
      <w:r w:rsidRPr="00633335">
        <w:rPr>
          <w:rFonts w:ascii="Times New Roman" w:hAnsi="Times New Roman"/>
          <w:color w:val="000000" w:themeColor="text1"/>
          <w:sz w:val="28"/>
        </w:rPr>
        <w:t xml:space="preserve"> </w:t>
      </w:r>
      <w:r w:rsidRPr="00BF554A">
        <w:rPr>
          <w:rFonts w:ascii="Times New Roman" w:hAnsi="Times New Roman"/>
          <w:color w:val="000000" w:themeColor="text1"/>
          <w:sz w:val="28"/>
        </w:rPr>
        <w:t xml:space="preserve">представлен в </w:t>
      </w:r>
      <w:r>
        <w:rPr>
          <w:rFonts w:ascii="Times New Roman" w:hAnsi="Times New Roman"/>
          <w:color w:val="000000" w:themeColor="text1"/>
          <w:sz w:val="28"/>
        </w:rPr>
        <w:t>Таблице</w:t>
      </w:r>
      <w:r w:rsidRPr="00BF554A">
        <w:rPr>
          <w:rFonts w:ascii="Times New Roman" w:hAnsi="Times New Roman"/>
          <w:color w:val="000000" w:themeColor="text1"/>
          <w:sz w:val="28"/>
        </w:rPr>
        <w:t xml:space="preserve"> № </w:t>
      </w:r>
      <w:r>
        <w:rPr>
          <w:rFonts w:ascii="Times New Roman" w:hAnsi="Times New Roman"/>
          <w:color w:val="000000" w:themeColor="text1"/>
          <w:sz w:val="28"/>
        </w:rPr>
        <w:t>7</w:t>
      </w:r>
      <w:r w:rsidRPr="00BF554A">
        <w:rPr>
          <w:rFonts w:ascii="Times New Roman" w:hAnsi="Times New Roman"/>
          <w:color w:val="000000" w:themeColor="text1"/>
          <w:sz w:val="28"/>
        </w:rPr>
        <w:t>.</w:t>
      </w:r>
    </w:p>
    <w:p w14:paraId="63EF824D" w14:textId="39C78921" w:rsidR="003C67A3" w:rsidRPr="002E6B27" w:rsidRDefault="003C67A3" w:rsidP="002E6B27">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w:t>
      </w:r>
      <w:r w:rsidR="00B6293D">
        <w:rPr>
          <w:rFonts w:ascii="Times New Roman" w:hAnsi="Times New Roman"/>
          <w:sz w:val="28"/>
          <w:szCs w:val="28"/>
        </w:rPr>
        <w:t xml:space="preserve"> </w:t>
      </w:r>
      <w:r w:rsidR="00277734">
        <w:rPr>
          <w:rFonts w:ascii="Times New Roman" w:hAnsi="Times New Roman"/>
          <w:sz w:val="28"/>
          <w:szCs w:val="28"/>
        </w:rPr>
        <w:t>7</w:t>
      </w:r>
      <w:r w:rsidR="002E6B27">
        <w:rPr>
          <w:rFonts w:ascii="Times New Roman" w:hAnsi="Times New Roman"/>
          <w:sz w:val="28"/>
          <w:szCs w:val="28"/>
        </w:rPr>
        <w:t xml:space="preserve"> </w:t>
      </w:r>
    </w:p>
    <w:p w14:paraId="5EC5EC6D" w14:textId="5F6EFFDE" w:rsidR="003C67A3" w:rsidRDefault="003C67A3" w:rsidP="002E6B27">
      <w:pPr>
        <w:jc w:val="center"/>
        <w:rPr>
          <w:b/>
          <w:sz w:val="28"/>
          <w:szCs w:val="28"/>
        </w:rPr>
      </w:pPr>
      <w:r w:rsidRPr="002B23D7">
        <w:rPr>
          <w:b/>
          <w:sz w:val="28"/>
          <w:szCs w:val="28"/>
        </w:rPr>
        <w:t>План мероприятий, направленный на предотвращение допинга в спорте и борьбу с ним</w:t>
      </w:r>
    </w:p>
    <w:p w14:paraId="405AE215" w14:textId="77777777" w:rsidR="002E6B27" w:rsidRDefault="002E6B27" w:rsidP="002E6B27">
      <w:pPr>
        <w:jc w:val="center"/>
        <w:rPr>
          <w:b/>
          <w:sz w:val="28"/>
          <w:szCs w:val="28"/>
        </w:rPr>
      </w:pPr>
    </w:p>
    <w:tbl>
      <w:tblPr>
        <w:tblStyle w:val="af5"/>
        <w:tblW w:w="9567" w:type="dxa"/>
        <w:tblInd w:w="-5" w:type="dxa"/>
        <w:tblLook w:val="04A0" w:firstRow="1" w:lastRow="0" w:firstColumn="1" w:lastColumn="0" w:noHBand="0" w:noVBand="1"/>
      </w:tblPr>
      <w:tblGrid>
        <w:gridCol w:w="2234"/>
        <w:gridCol w:w="3033"/>
        <w:gridCol w:w="1479"/>
        <w:gridCol w:w="2821"/>
      </w:tblGrid>
      <w:tr w:rsidR="003C67A3" w14:paraId="4BD38300" w14:textId="77777777" w:rsidTr="00637A5A">
        <w:trPr>
          <w:trHeight w:val="1080"/>
          <w:tblHeader/>
        </w:trPr>
        <w:tc>
          <w:tcPr>
            <w:tcW w:w="2127" w:type="dxa"/>
            <w:vAlign w:val="center"/>
          </w:tcPr>
          <w:p w14:paraId="6A0BEA63" w14:textId="77777777" w:rsidR="003C67A3" w:rsidRPr="006261E3" w:rsidRDefault="003C67A3" w:rsidP="002E6B27">
            <w:pPr>
              <w:jc w:val="center"/>
              <w:rPr>
                <w:b/>
                <w:bCs/>
                <w:sz w:val="24"/>
                <w:szCs w:val="24"/>
              </w:rPr>
            </w:pPr>
            <w:r w:rsidRPr="006261E3">
              <w:rPr>
                <w:b/>
                <w:bCs/>
                <w:sz w:val="24"/>
                <w:szCs w:val="24"/>
              </w:rPr>
              <w:t>Этап спортивной подготовки</w:t>
            </w:r>
          </w:p>
        </w:tc>
        <w:tc>
          <w:tcPr>
            <w:tcW w:w="3089" w:type="dxa"/>
            <w:vAlign w:val="center"/>
          </w:tcPr>
          <w:p w14:paraId="662BBB2B" w14:textId="77777777" w:rsidR="003C67A3" w:rsidRPr="006261E3" w:rsidRDefault="003C67A3" w:rsidP="002E6B27">
            <w:pPr>
              <w:jc w:val="center"/>
              <w:rPr>
                <w:b/>
                <w:bCs/>
                <w:sz w:val="24"/>
                <w:szCs w:val="24"/>
              </w:rPr>
            </w:pPr>
            <w:r w:rsidRPr="006261E3">
              <w:rPr>
                <w:b/>
                <w:bCs/>
                <w:sz w:val="24"/>
                <w:szCs w:val="24"/>
              </w:rPr>
              <w:t>Содержание мероприятия</w:t>
            </w:r>
          </w:p>
          <w:p w14:paraId="36B84D58" w14:textId="77777777" w:rsidR="003C67A3" w:rsidRPr="006261E3" w:rsidRDefault="003C67A3" w:rsidP="002E6B27">
            <w:pPr>
              <w:jc w:val="center"/>
              <w:rPr>
                <w:b/>
                <w:bCs/>
                <w:sz w:val="24"/>
                <w:szCs w:val="24"/>
              </w:rPr>
            </w:pPr>
            <w:r w:rsidRPr="006261E3">
              <w:rPr>
                <w:b/>
                <w:bCs/>
                <w:sz w:val="24"/>
                <w:szCs w:val="24"/>
              </w:rPr>
              <w:t>и его форма</w:t>
            </w:r>
          </w:p>
        </w:tc>
        <w:tc>
          <w:tcPr>
            <w:tcW w:w="1479" w:type="dxa"/>
            <w:vAlign w:val="center"/>
          </w:tcPr>
          <w:p w14:paraId="577BF1F3" w14:textId="77777777" w:rsidR="003C67A3" w:rsidRPr="006261E3" w:rsidRDefault="003C67A3" w:rsidP="002E6B27">
            <w:pPr>
              <w:jc w:val="center"/>
              <w:rPr>
                <w:b/>
                <w:bCs/>
                <w:sz w:val="24"/>
                <w:szCs w:val="24"/>
              </w:rPr>
            </w:pPr>
            <w:r w:rsidRPr="006261E3">
              <w:rPr>
                <w:b/>
                <w:bCs/>
                <w:sz w:val="24"/>
                <w:szCs w:val="24"/>
              </w:rPr>
              <w:t>Сроки проведения</w:t>
            </w:r>
          </w:p>
        </w:tc>
        <w:tc>
          <w:tcPr>
            <w:tcW w:w="2872" w:type="dxa"/>
            <w:vAlign w:val="center"/>
          </w:tcPr>
          <w:p w14:paraId="48FDCDF8" w14:textId="77777777" w:rsidR="003C67A3" w:rsidRPr="006261E3" w:rsidRDefault="003C67A3" w:rsidP="002E6B27">
            <w:pPr>
              <w:jc w:val="center"/>
              <w:rPr>
                <w:b/>
                <w:bCs/>
                <w:sz w:val="24"/>
                <w:szCs w:val="24"/>
              </w:rPr>
            </w:pPr>
            <w:r w:rsidRPr="006261E3">
              <w:rPr>
                <w:b/>
                <w:bCs/>
                <w:sz w:val="24"/>
                <w:szCs w:val="24"/>
              </w:rPr>
              <w:t xml:space="preserve">Рекомендации </w:t>
            </w:r>
            <w:r>
              <w:rPr>
                <w:b/>
                <w:bCs/>
                <w:sz w:val="24"/>
                <w:szCs w:val="24"/>
              </w:rPr>
              <w:br/>
            </w:r>
            <w:r w:rsidRPr="006261E3">
              <w:rPr>
                <w:b/>
                <w:bCs/>
                <w:sz w:val="24"/>
                <w:szCs w:val="24"/>
              </w:rPr>
              <w:t>по проведению мероприятий</w:t>
            </w:r>
          </w:p>
        </w:tc>
      </w:tr>
      <w:tr w:rsidR="003C67A3" w14:paraId="36B83819" w14:textId="77777777" w:rsidTr="00EB6353">
        <w:tc>
          <w:tcPr>
            <w:tcW w:w="2127" w:type="dxa"/>
            <w:vAlign w:val="center"/>
          </w:tcPr>
          <w:p w14:paraId="0C558406" w14:textId="77777777" w:rsidR="003C67A3" w:rsidRPr="009A7620" w:rsidRDefault="003C67A3" w:rsidP="002E6B27">
            <w:pPr>
              <w:tabs>
                <w:tab w:val="left" w:pos="795"/>
              </w:tabs>
              <w:ind w:left="-120"/>
              <w:jc w:val="center"/>
              <w:rPr>
                <w:sz w:val="24"/>
                <w:szCs w:val="24"/>
              </w:rPr>
            </w:pPr>
            <w:r>
              <w:rPr>
                <w:sz w:val="24"/>
                <w:szCs w:val="24"/>
              </w:rPr>
              <w:t>Этап начальной подготовки</w:t>
            </w:r>
          </w:p>
        </w:tc>
        <w:tc>
          <w:tcPr>
            <w:tcW w:w="3089" w:type="dxa"/>
            <w:vAlign w:val="center"/>
          </w:tcPr>
          <w:p w14:paraId="47B698AB" w14:textId="77777777" w:rsidR="003C67A3" w:rsidRPr="009A7620" w:rsidRDefault="003C67A3" w:rsidP="0035333F">
            <w:pPr>
              <w:rPr>
                <w:sz w:val="24"/>
                <w:szCs w:val="24"/>
              </w:rPr>
            </w:pPr>
            <w:r>
              <w:rPr>
                <w:sz w:val="24"/>
                <w:szCs w:val="24"/>
              </w:rPr>
              <w:t>Проведение тематических занятий со старшим тренером-преподавателем отделения вида спорта и тренером-преподавателем группы направленных на разъяснение общих правил и понятий антидопинговой системы.</w:t>
            </w:r>
          </w:p>
        </w:tc>
        <w:tc>
          <w:tcPr>
            <w:tcW w:w="1479" w:type="dxa"/>
            <w:vAlign w:val="center"/>
          </w:tcPr>
          <w:p w14:paraId="430BC4B1" w14:textId="77777777" w:rsidR="003C67A3" w:rsidRPr="009A7620" w:rsidRDefault="003C67A3" w:rsidP="002E6B27">
            <w:pPr>
              <w:jc w:val="center"/>
              <w:rPr>
                <w:sz w:val="24"/>
                <w:szCs w:val="24"/>
              </w:rPr>
            </w:pPr>
            <w:r>
              <w:rPr>
                <w:sz w:val="24"/>
                <w:szCs w:val="24"/>
              </w:rPr>
              <w:t>2 раза в год</w:t>
            </w:r>
          </w:p>
        </w:tc>
        <w:tc>
          <w:tcPr>
            <w:tcW w:w="2872" w:type="dxa"/>
          </w:tcPr>
          <w:p w14:paraId="35859BB5" w14:textId="77777777" w:rsidR="003C67A3" w:rsidRDefault="003C67A3" w:rsidP="0035333F">
            <w:pPr>
              <w:rPr>
                <w:sz w:val="24"/>
                <w:szCs w:val="24"/>
              </w:rPr>
            </w:pPr>
            <w:r>
              <w:rPr>
                <w:sz w:val="24"/>
                <w:szCs w:val="24"/>
              </w:rPr>
              <w:t>В форме семинара:</w:t>
            </w:r>
          </w:p>
          <w:p w14:paraId="61B34DB0" w14:textId="77777777" w:rsidR="003C67A3" w:rsidRPr="009A7620" w:rsidRDefault="003C67A3" w:rsidP="0035333F">
            <w:pPr>
              <w:rPr>
                <w:sz w:val="24"/>
                <w:szCs w:val="24"/>
              </w:rPr>
            </w:pPr>
            <w:r>
              <w:rPr>
                <w:sz w:val="24"/>
                <w:szCs w:val="24"/>
              </w:rPr>
              <w:t>структура организаций, запрещенный список, правила прохождения допинг-тестов, разъяснение прав и обязанностей спортсменов, общая информация.</w:t>
            </w:r>
          </w:p>
        </w:tc>
      </w:tr>
      <w:tr w:rsidR="003C67A3" w14:paraId="44AD5739" w14:textId="77777777" w:rsidTr="00EB6353">
        <w:tc>
          <w:tcPr>
            <w:tcW w:w="2127" w:type="dxa"/>
            <w:vAlign w:val="center"/>
          </w:tcPr>
          <w:p w14:paraId="544CE4C8" w14:textId="77777777" w:rsidR="003C67A3" w:rsidRPr="009A7620" w:rsidRDefault="003C67A3" w:rsidP="002E6B27">
            <w:pPr>
              <w:jc w:val="center"/>
              <w:rPr>
                <w:sz w:val="24"/>
                <w:szCs w:val="24"/>
              </w:rPr>
            </w:pPr>
            <w:r>
              <w:rPr>
                <w:sz w:val="24"/>
                <w:szCs w:val="24"/>
              </w:rPr>
              <w:t>Учебно-тренировочный этап (этап спортивной специализации)</w:t>
            </w:r>
          </w:p>
        </w:tc>
        <w:tc>
          <w:tcPr>
            <w:tcW w:w="3089" w:type="dxa"/>
          </w:tcPr>
          <w:p w14:paraId="24F1B45C" w14:textId="77777777" w:rsidR="003C67A3" w:rsidRDefault="003C67A3" w:rsidP="0035333F">
            <w:pPr>
              <w:rPr>
                <w:sz w:val="24"/>
                <w:szCs w:val="24"/>
              </w:rPr>
            </w:pPr>
            <w:r>
              <w:rPr>
                <w:sz w:val="24"/>
                <w:szCs w:val="24"/>
              </w:rPr>
              <w:t>1. Проведение тематических занятий</w:t>
            </w:r>
            <w:r w:rsidRPr="009A7620">
              <w:rPr>
                <w:sz w:val="24"/>
                <w:szCs w:val="24"/>
              </w:rPr>
              <w:t xml:space="preserve"> со старшим тренером</w:t>
            </w:r>
            <w:r>
              <w:rPr>
                <w:sz w:val="24"/>
                <w:szCs w:val="24"/>
              </w:rPr>
              <w:t>-преподавателем</w:t>
            </w:r>
            <w:r w:rsidRPr="009A7620">
              <w:rPr>
                <w:sz w:val="24"/>
                <w:szCs w:val="24"/>
              </w:rPr>
              <w:t xml:space="preserve"> отделения вида спорта и тренером</w:t>
            </w:r>
            <w:r>
              <w:rPr>
                <w:sz w:val="24"/>
                <w:szCs w:val="24"/>
              </w:rPr>
              <w:t>-преподавателем</w:t>
            </w:r>
            <w:r w:rsidRPr="009A7620">
              <w:rPr>
                <w:sz w:val="24"/>
                <w:szCs w:val="24"/>
              </w:rPr>
              <w:t xml:space="preserve"> группы направ</w:t>
            </w:r>
            <w:r>
              <w:rPr>
                <w:sz w:val="24"/>
                <w:szCs w:val="24"/>
              </w:rPr>
              <w:t xml:space="preserve">ленных на </w:t>
            </w:r>
            <w:r w:rsidRPr="008313A0">
              <w:rPr>
                <w:sz w:val="24"/>
                <w:szCs w:val="24"/>
              </w:rPr>
              <w:t xml:space="preserve">разъяснение общих правил </w:t>
            </w:r>
            <w:r w:rsidRPr="008313A0">
              <w:rPr>
                <w:sz w:val="24"/>
                <w:szCs w:val="24"/>
              </w:rPr>
              <w:lastRenderedPageBreak/>
              <w:t>и понятий</w:t>
            </w:r>
            <w:r>
              <w:rPr>
                <w:sz w:val="24"/>
                <w:szCs w:val="24"/>
              </w:rPr>
              <w:t xml:space="preserve"> антидопинговой системы.</w:t>
            </w:r>
          </w:p>
          <w:p w14:paraId="67A0EFE2" w14:textId="79EBF6AA" w:rsidR="003C67A3" w:rsidRPr="009A7620" w:rsidRDefault="003C67A3" w:rsidP="0035333F">
            <w:pPr>
              <w:rPr>
                <w:sz w:val="24"/>
                <w:szCs w:val="24"/>
              </w:rPr>
            </w:pPr>
            <w:r>
              <w:rPr>
                <w:sz w:val="24"/>
                <w:szCs w:val="24"/>
              </w:rPr>
              <w:t xml:space="preserve">2. </w:t>
            </w:r>
            <w:r w:rsidR="00B6293D">
              <w:rPr>
                <w:sz w:val="24"/>
                <w:szCs w:val="24"/>
              </w:rPr>
              <w:t>Спортсмены,</w:t>
            </w:r>
            <w:r>
              <w:rPr>
                <w:sz w:val="24"/>
                <w:szCs w:val="24"/>
              </w:rPr>
              <w:t xml:space="preserve"> достигшие </w:t>
            </w:r>
            <w:proofErr w:type="gramStart"/>
            <w:r>
              <w:rPr>
                <w:sz w:val="24"/>
                <w:szCs w:val="24"/>
              </w:rPr>
              <w:t xml:space="preserve">18 </w:t>
            </w:r>
            <w:r w:rsidR="00B6293D">
              <w:rPr>
                <w:sz w:val="24"/>
                <w:szCs w:val="24"/>
              </w:rPr>
              <w:t>летнего</w:t>
            </w:r>
            <w:proofErr w:type="gramEnd"/>
            <w:r w:rsidR="00B6293D">
              <w:rPr>
                <w:sz w:val="24"/>
                <w:szCs w:val="24"/>
              </w:rPr>
              <w:t xml:space="preserve"> возраста,</w:t>
            </w:r>
            <w:r>
              <w:rPr>
                <w:sz w:val="24"/>
                <w:szCs w:val="24"/>
              </w:rPr>
              <w:t xml:space="preserve"> проходят онлайн обучение по программе «Антидопинг» и сдают экзамен с получением сертификата «РУСАДА».</w:t>
            </w:r>
          </w:p>
        </w:tc>
        <w:tc>
          <w:tcPr>
            <w:tcW w:w="1479" w:type="dxa"/>
            <w:vAlign w:val="center"/>
          </w:tcPr>
          <w:p w14:paraId="241F8F5D" w14:textId="77777777" w:rsidR="003C67A3" w:rsidRDefault="003C67A3" w:rsidP="002E6B27">
            <w:pPr>
              <w:jc w:val="center"/>
              <w:rPr>
                <w:sz w:val="24"/>
                <w:szCs w:val="24"/>
              </w:rPr>
            </w:pPr>
            <w:r>
              <w:rPr>
                <w:sz w:val="24"/>
                <w:szCs w:val="24"/>
              </w:rPr>
              <w:lastRenderedPageBreak/>
              <w:t>2 раза в год</w:t>
            </w:r>
          </w:p>
          <w:p w14:paraId="69CBA997" w14:textId="77777777" w:rsidR="003C67A3" w:rsidRPr="009A7620" w:rsidRDefault="003C67A3" w:rsidP="002E6B27">
            <w:pPr>
              <w:jc w:val="center"/>
              <w:rPr>
                <w:sz w:val="24"/>
                <w:szCs w:val="24"/>
              </w:rPr>
            </w:pPr>
            <w:r>
              <w:rPr>
                <w:sz w:val="24"/>
                <w:szCs w:val="24"/>
              </w:rPr>
              <w:t xml:space="preserve">(обучение </w:t>
            </w:r>
            <w:r>
              <w:rPr>
                <w:sz w:val="24"/>
                <w:szCs w:val="24"/>
              </w:rPr>
              <w:br/>
              <w:t>1 раз в год)</w:t>
            </w:r>
          </w:p>
        </w:tc>
        <w:tc>
          <w:tcPr>
            <w:tcW w:w="2872" w:type="dxa"/>
          </w:tcPr>
          <w:p w14:paraId="4535F8A5" w14:textId="77777777" w:rsidR="003C67A3" w:rsidRDefault="003C67A3" w:rsidP="0035333F">
            <w:pPr>
              <w:rPr>
                <w:sz w:val="24"/>
                <w:szCs w:val="24"/>
              </w:rPr>
            </w:pPr>
            <w:r>
              <w:rPr>
                <w:sz w:val="24"/>
                <w:szCs w:val="24"/>
              </w:rPr>
              <w:t>В форме семинара:</w:t>
            </w:r>
          </w:p>
          <w:p w14:paraId="4290B645" w14:textId="77777777" w:rsidR="003C67A3" w:rsidRPr="009A7620" w:rsidRDefault="003C67A3" w:rsidP="0035333F">
            <w:pPr>
              <w:rPr>
                <w:sz w:val="24"/>
                <w:szCs w:val="24"/>
              </w:rPr>
            </w:pPr>
            <w:r w:rsidRPr="008313A0">
              <w:rPr>
                <w:sz w:val="24"/>
                <w:szCs w:val="24"/>
              </w:rPr>
              <w:t xml:space="preserve">структура организаций, запрещенный список, правила прохождения допинг-тестов, разъяснение прав и обязанностей </w:t>
            </w:r>
            <w:r w:rsidRPr="008313A0">
              <w:rPr>
                <w:sz w:val="24"/>
                <w:szCs w:val="24"/>
              </w:rPr>
              <w:lastRenderedPageBreak/>
              <w:t>спортсменов, общая информа</w:t>
            </w:r>
            <w:r>
              <w:rPr>
                <w:sz w:val="24"/>
                <w:szCs w:val="24"/>
              </w:rPr>
              <w:t>ция.</w:t>
            </w:r>
          </w:p>
        </w:tc>
      </w:tr>
      <w:tr w:rsidR="003C67A3" w14:paraId="772D9F41" w14:textId="77777777" w:rsidTr="00EB6353">
        <w:tc>
          <w:tcPr>
            <w:tcW w:w="2127" w:type="dxa"/>
            <w:vAlign w:val="center"/>
          </w:tcPr>
          <w:p w14:paraId="48F7FD99" w14:textId="77777777" w:rsidR="003C67A3" w:rsidRPr="009A7620" w:rsidRDefault="003C67A3" w:rsidP="002E6B27">
            <w:pPr>
              <w:jc w:val="center"/>
              <w:rPr>
                <w:sz w:val="24"/>
                <w:szCs w:val="24"/>
              </w:rPr>
            </w:pPr>
            <w:r>
              <w:rPr>
                <w:sz w:val="24"/>
                <w:szCs w:val="24"/>
              </w:rPr>
              <w:lastRenderedPageBreak/>
              <w:t>Этапы совершенствования спортивного мастерства</w:t>
            </w:r>
          </w:p>
        </w:tc>
        <w:tc>
          <w:tcPr>
            <w:tcW w:w="3089" w:type="dxa"/>
          </w:tcPr>
          <w:p w14:paraId="6CC8B2E4" w14:textId="3882E585" w:rsidR="003C67A3" w:rsidRDefault="003C67A3" w:rsidP="0035333F">
            <w:pPr>
              <w:rPr>
                <w:sz w:val="24"/>
                <w:szCs w:val="24"/>
              </w:rPr>
            </w:pPr>
            <w:r>
              <w:rPr>
                <w:sz w:val="24"/>
                <w:szCs w:val="24"/>
              </w:rPr>
              <w:t>1. Проведение тематических занятий</w:t>
            </w:r>
            <w:r w:rsidRPr="009A7620">
              <w:rPr>
                <w:sz w:val="24"/>
                <w:szCs w:val="24"/>
              </w:rPr>
              <w:t xml:space="preserve"> со старшим тренером</w:t>
            </w:r>
            <w:r>
              <w:rPr>
                <w:sz w:val="24"/>
                <w:szCs w:val="24"/>
              </w:rPr>
              <w:t>-преподавателем</w:t>
            </w:r>
            <w:r w:rsidRPr="009A7620">
              <w:rPr>
                <w:sz w:val="24"/>
                <w:szCs w:val="24"/>
              </w:rPr>
              <w:t xml:space="preserve"> отделения вида спорта и тренером</w:t>
            </w:r>
            <w:r>
              <w:rPr>
                <w:sz w:val="24"/>
                <w:szCs w:val="24"/>
              </w:rPr>
              <w:t>-</w:t>
            </w:r>
            <w:r w:rsidR="00B6293D">
              <w:rPr>
                <w:sz w:val="24"/>
                <w:szCs w:val="24"/>
              </w:rPr>
              <w:t xml:space="preserve">преподавателем </w:t>
            </w:r>
            <w:r w:rsidR="00B6293D" w:rsidRPr="009A7620">
              <w:rPr>
                <w:sz w:val="24"/>
                <w:szCs w:val="24"/>
              </w:rPr>
              <w:t>группы</w:t>
            </w:r>
            <w:r w:rsidRPr="009A7620">
              <w:rPr>
                <w:sz w:val="24"/>
                <w:szCs w:val="24"/>
              </w:rPr>
              <w:t xml:space="preserve"> направ</w:t>
            </w:r>
            <w:r>
              <w:rPr>
                <w:sz w:val="24"/>
                <w:szCs w:val="24"/>
              </w:rPr>
              <w:t>ленных на</w:t>
            </w:r>
            <w:r>
              <w:t xml:space="preserve"> </w:t>
            </w:r>
            <w:r w:rsidRPr="008313A0">
              <w:rPr>
                <w:sz w:val="24"/>
                <w:szCs w:val="24"/>
              </w:rPr>
              <w:t>разъяснение общих правил и понятий</w:t>
            </w:r>
            <w:r>
              <w:rPr>
                <w:sz w:val="24"/>
                <w:szCs w:val="24"/>
              </w:rPr>
              <w:t xml:space="preserve"> антидопинговой системы.</w:t>
            </w:r>
          </w:p>
          <w:p w14:paraId="6A83CCA3" w14:textId="106AEB1A" w:rsidR="003C67A3" w:rsidRPr="009A7620" w:rsidRDefault="003C67A3" w:rsidP="0035333F">
            <w:pPr>
              <w:rPr>
                <w:sz w:val="24"/>
                <w:szCs w:val="24"/>
              </w:rPr>
            </w:pPr>
            <w:r>
              <w:rPr>
                <w:sz w:val="24"/>
                <w:szCs w:val="24"/>
              </w:rPr>
              <w:t xml:space="preserve">2. </w:t>
            </w:r>
            <w:r w:rsidR="00B6293D">
              <w:rPr>
                <w:sz w:val="24"/>
                <w:szCs w:val="24"/>
              </w:rPr>
              <w:t>Спортсмены,</w:t>
            </w:r>
            <w:r>
              <w:rPr>
                <w:sz w:val="24"/>
                <w:szCs w:val="24"/>
              </w:rPr>
              <w:t xml:space="preserve"> достигшие </w:t>
            </w:r>
            <w:proofErr w:type="gramStart"/>
            <w:r>
              <w:rPr>
                <w:sz w:val="24"/>
                <w:szCs w:val="24"/>
              </w:rPr>
              <w:t xml:space="preserve">18 </w:t>
            </w:r>
            <w:r w:rsidR="00B6293D">
              <w:rPr>
                <w:sz w:val="24"/>
                <w:szCs w:val="24"/>
              </w:rPr>
              <w:t>летнего</w:t>
            </w:r>
            <w:proofErr w:type="gramEnd"/>
            <w:r w:rsidR="00B6293D">
              <w:rPr>
                <w:sz w:val="24"/>
                <w:szCs w:val="24"/>
              </w:rPr>
              <w:t xml:space="preserve"> возраста,</w:t>
            </w:r>
            <w:r>
              <w:rPr>
                <w:sz w:val="24"/>
                <w:szCs w:val="24"/>
              </w:rPr>
              <w:t xml:space="preserve"> проходят онлайн обучение по программе «Антидопинг» и сдают экзамен с получением сертификата «РУСАДА».</w:t>
            </w:r>
          </w:p>
        </w:tc>
        <w:tc>
          <w:tcPr>
            <w:tcW w:w="1479" w:type="dxa"/>
            <w:vAlign w:val="center"/>
          </w:tcPr>
          <w:p w14:paraId="5D4E7423" w14:textId="77777777" w:rsidR="003C67A3" w:rsidRDefault="003C67A3" w:rsidP="002E6B27">
            <w:pPr>
              <w:jc w:val="center"/>
              <w:rPr>
                <w:sz w:val="24"/>
                <w:szCs w:val="24"/>
              </w:rPr>
            </w:pPr>
            <w:r>
              <w:rPr>
                <w:sz w:val="24"/>
                <w:szCs w:val="24"/>
              </w:rPr>
              <w:t>2 раза в год</w:t>
            </w:r>
          </w:p>
          <w:p w14:paraId="25CA4446" w14:textId="77777777" w:rsidR="003C67A3" w:rsidRPr="009A7620" w:rsidRDefault="003C67A3" w:rsidP="002E6B27">
            <w:pPr>
              <w:jc w:val="center"/>
              <w:rPr>
                <w:sz w:val="24"/>
                <w:szCs w:val="24"/>
              </w:rPr>
            </w:pPr>
            <w:r>
              <w:rPr>
                <w:sz w:val="24"/>
                <w:szCs w:val="24"/>
              </w:rPr>
              <w:t>(обучение</w:t>
            </w:r>
            <w:r>
              <w:rPr>
                <w:sz w:val="24"/>
                <w:szCs w:val="24"/>
              </w:rPr>
              <w:br/>
              <w:t>1 раз в год)</w:t>
            </w:r>
          </w:p>
        </w:tc>
        <w:tc>
          <w:tcPr>
            <w:tcW w:w="2872" w:type="dxa"/>
          </w:tcPr>
          <w:p w14:paraId="5BA9F7F0" w14:textId="77777777" w:rsidR="003C67A3" w:rsidRDefault="003C67A3" w:rsidP="0035333F">
            <w:pPr>
              <w:rPr>
                <w:sz w:val="24"/>
                <w:szCs w:val="24"/>
              </w:rPr>
            </w:pPr>
            <w:r>
              <w:rPr>
                <w:sz w:val="24"/>
                <w:szCs w:val="24"/>
              </w:rPr>
              <w:t>В форме семинара:</w:t>
            </w:r>
          </w:p>
          <w:p w14:paraId="2299891B" w14:textId="77777777" w:rsidR="003C67A3" w:rsidRPr="009A7620" w:rsidRDefault="003C67A3" w:rsidP="0035333F">
            <w:pP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w:t>
            </w:r>
            <w:r>
              <w:rPr>
                <w:sz w:val="24"/>
                <w:szCs w:val="24"/>
              </w:rPr>
              <w:t>енов, общая информация.</w:t>
            </w:r>
          </w:p>
        </w:tc>
      </w:tr>
    </w:tbl>
    <w:p w14:paraId="0D8A85F0" w14:textId="77777777" w:rsidR="00C05901" w:rsidRDefault="00C05901" w:rsidP="002E6B27">
      <w:pPr>
        <w:ind w:firstLine="709"/>
        <w:jc w:val="both"/>
        <w:rPr>
          <w:color w:val="000000" w:themeColor="text1"/>
          <w:sz w:val="28"/>
        </w:rPr>
      </w:pPr>
    </w:p>
    <w:p w14:paraId="65379733" w14:textId="288C5AE2" w:rsidR="00C05901" w:rsidRDefault="00951086" w:rsidP="00C05901">
      <w:pPr>
        <w:ind w:firstLine="709"/>
        <w:jc w:val="both"/>
        <w:rPr>
          <w:i/>
          <w:color w:val="000000" w:themeColor="text1"/>
          <w:sz w:val="28"/>
        </w:rPr>
      </w:pPr>
      <w:r>
        <w:rPr>
          <w:color w:val="000000" w:themeColor="text1"/>
          <w:sz w:val="28"/>
        </w:rPr>
        <w:t xml:space="preserve">Обучающиеся по Программе знакомятся под роспись с локальными нормативными актами, связанными с антидопинговыми правилами по виду спорта «настольный теннис». </w:t>
      </w:r>
      <w:r>
        <w:rPr>
          <w:i/>
          <w:color w:val="000000" w:themeColor="text1"/>
          <w:sz w:val="28"/>
        </w:rPr>
        <w:t>(п. 5 ч. 2 ст. 34</w:t>
      </w:r>
      <w:r w:rsidR="00C05901">
        <w:rPr>
          <w:i/>
          <w:color w:val="000000" w:themeColor="text1"/>
          <w:sz w:val="28"/>
        </w:rPr>
        <w:t>.3 Федерального закона № 329-Ф</w:t>
      </w:r>
    </w:p>
    <w:p w14:paraId="2B87520A" w14:textId="77777777" w:rsidR="00C05901" w:rsidRPr="00C05901" w:rsidRDefault="00C05901" w:rsidP="00C05901">
      <w:pPr>
        <w:ind w:firstLine="4962"/>
        <w:jc w:val="both"/>
        <w:rPr>
          <w:color w:val="000000" w:themeColor="text1"/>
          <w:sz w:val="28"/>
        </w:rPr>
      </w:pPr>
    </w:p>
    <w:p w14:paraId="2CC8976A" w14:textId="387F26B5" w:rsidR="00C05901" w:rsidRDefault="00D779CB" w:rsidP="00C05901">
      <w:pPr>
        <w:pStyle w:val="ad"/>
        <w:widowControl w:val="0"/>
        <w:numPr>
          <w:ilvl w:val="1"/>
          <w:numId w:val="1"/>
        </w:numPr>
        <w:ind w:right="139"/>
        <w:jc w:val="center"/>
        <w:outlineLvl w:val="0"/>
        <w:rPr>
          <w:b/>
          <w:sz w:val="28"/>
          <w:szCs w:val="28"/>
        </w:rPr>
      </w:pPr>
      <w:bookmarkStart w:id="12" w:name="_Toc140473426"/>
      <w:r w:rsidRPr="00A76627">
        <w:rPr>
          <w:b/>
          <w:sz w:val="28"/>
          <w:szCs w:val="28"/>
        </w:rPr>
        <w:t>Планы инструкторской и судейской практики</w:t>
      </w:r>
      <w:bookmarkEnd w:id="12"/>
    </w:p>
    <w:p w14:paraId="00FCB28B" w14:textId="77777777" w:rsidR="00C05901" w:rsidRPr="00C05901" w:rsidRDefault="00C05901" w:rsidP="00C05901">
      <w:pPr>
        <w:widowControl w:val="0"/>
        <w:ind w:left="709" w:right="139"/>
        <w:jc w:val="center"/>
        <w:outlineLvl w:val="0"/>
        <w:rPr>
          <w:b/>
          <w:sz w:val="28"/>
          <w:szCs w:val="28"/>
        </w:rPr>
      </w:pPr>
    </w:p>
    <w:p w14:paraId="6FFCB2B4" w14:textId="5E900649" w:rsidR="000E7755" w:rsidRPr="000E7755" w:rsidRDefault="000E7755" w:rsidP="00AD61DE">
      <w:pPr>
        <w:ind w:right="139" w:firstLine="709"/>
        <w:jc w:val="both"/>
        <w:rPr>
          <w:i/>
          <w:sz w:val="28"/>
          <w:szCs w:val="28"/>
        </w:rPr>
      </w:pPr>
      <w:r>
        <w:rPr>
          <w:sz w:val="28"/>
          <w:szCs w:val="28"/>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Pr>
          <w:i/>
          <w:sz w:val="28"/>
          <w:szCs w:val="28"/>
        </w:rPr>
        <w:t>(п. 41 Приказа № 999)</w:t>
      </w:r>
    </w:p>
    <w:p w14:paraId="4813325E" w14:textId="77777777" w:rsidR="00291175" w:rsidRPr="008758E2" w:rsidRDefault="00291175" w:rsidP="00AD61D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Инструкторская и судейская практика проводится во время учебно-тренировочных занятиях и вне учебно-тренировочных занятий.</w:t>
      </w:r>
    </w:p>
    <w:p w14:paraId="1E7523FF" w14:textId="47E5C188" w:rsidR="0067195E" w:rsidRPr="00565A14" w:rsidRDefault="0067195E" w:rsidP="003B4069">
      <w:pPr>
        <w:pStyle w:val="ad"/>
        <w:numPr>
          <w:ilvl w:val="0"/>
          <w:numId w:val="8"/>
        </w:numPr>
        <w:tabs>
          <w:tab w:val="left" w:pos="993"/>
        </w:tabs>
        <w:ind w:left="0" w:firstLine="709"/>
        <w:jc w:val="both"/>
        <w:rPr>
          <w:color w:val="000000" w:themeColor="text1"/>
          <w:sz w:val="28"/>
        </w:rPr>
      </w:pPr>
      <w:r w:rsidRPr="0067195E">
        <w:rPr>
          <w:color w:val="000000" w:themeColor="text1"/>
          <w:sz w:val="28"/>
        </w:rPr>
        <w:t>На этапе начальной подготовки</w:t>
      </w:r>
      <w:r>
        <w:rPr>
          <w:color w:val="000000" w:themeColor="text1"/>
          <w:sz w:val="28"/>
          <w:lang w:val="en-US"/>
        </w:rPr>
        <w:t>:</w:t>
      </w:r>
    </w:p>
    <w:p w14:paraId="498EE1FA" w14:textId="77777777" w:rsidR="00565A14" w:rsidRPr="00565A14" w:rsidRDefault="00565A14" w:rsidP="00565A14">
      <w:pPr>
        <w:ind w:firstLine="709"/>
        <w:jc w:val="both"/>
        <w:rPr>
          <w:color w:val="000000" w:themeColor="text1"/>
          <w:sz w:val="28"/>
        </w:rPr>
      </w:pPr>
      <w:r w:rsidRPr="00565A14">
        <w:rPr>
          <w:color w:val="000000" w:themeColor="text1"/>
          <w:sz w:val="28"/>
        </w:rPr>
        <w:t>Обучающиеся должны освоить следующие навыки инструкторской работы:</w:t>
      </w:r>
    </w:p>
    <w:p w14:paraId="36A1D06B" w14:textId="77777777" w:rsidR="003D426F" w:rsidRPr="003D426F" w:rsidRDefault="003D426F" w:rsidP="003D426F">
      <w:pPr>
        <w:pStyle w:val="af3"/>
        <w:ind w:firstLine="709"/>
        <w:jc w:val="both"/>
        <w:rPr>
          <w:rFonts w:ascii="Times New Roman" w:hAnsi="Times New Roman"/>
          <w:color w:val="000000" w:themeColor="text1"/>
          <w:sz w:val="28"/>
        </w:rPr>
      </w:pPr>
      <w:r w:rsidRPr="003D426F">
        <w:rPr>
          <w:rFonts w:ascii="Times New Roman" w:hAnsi="Times New Roman"/>
          <w:color w:val="000000" w:themeColor="text1"/>
          <w:sz w:val="28"/>
        </w:rPr>
        <w:t>- теоретическое занятие по спортивной терминологии по виду спорта,</w:t>
      </w:r>
    </w:p>
    <w:p w14:paraId="45BB10BC" w14:textId="77777777" w:rsidR="003D426F" w:rsidRPr="003D426F" w:rsidRDefault="003D426F" w:rsidP="003D426F">
      <w:pPr>
        <w:pStyle w:val="af3"/>
        <w:ind w:firstLine="709"/>
        <w:jc w:val="both"/>
        <w:rPr>
          <w:rFonts w:ascii="Times New Roman" w:hAnsi="Times New Roman"/>
          <w:color w:val="000000" w:themeColor="text1"/>
          <w:sz w:val="28"/>
        </w:rPr>
      </w:pPr>
      <w:r w:rsidRPr="003D426F">
        <w:rPr>
          <w:rFonts w:ascii="Times New Roman" w:hAnsi="Times New Roman"/>
          <w:color w:val="000000" w:themeColor="text1"/>
          <w:sz w:val="28"/>
        </w:rPr>
        <w:t>- проведение обучающимися отдельных упражнений на разминке.</w:t>
      </w:r>
    </w:p>
    <w:p w14:paraId="0762EEB4" w14:textId="09339734" w:rsidR="00291175" w:rsidRPr="00291175" w:rsidRDefault="00291175" w:rsidP="00AD61DE">
      <w:pPr>
        <w:ind w:firstLine="709"/>
        <w:jc w:val="both"/>
        <w:rPr>
          <w:color w:val="000000" w:themeColor="text1"/>
          <w:sz w:val="28"/>
        </w:rPr>
      </w:pPr>
      <w:r w:rsidRPr="00291175">
        <w:rPr>
          <w:color w:val="000000" w:themeColor="text1"/>
          <w:sz w:val="28"/>
        </w:rPr>
        <w:t xml:space="preserve">Обучающиеся должны </w:t>
      </w:r>
      <w:r w:rsidR="0067195E">
        <w:rPr>
          <w:color w:val="000000" w:themeColor="text1"/>
          <w:sz w:val="28"/>
        </w:rPr>
        <w:t xml:space="preserve">освоить следующие навыки </w:t>
      </w:r>
      <w:r w:rsidR="00085BC2">
        <w:rPr>
          <w:color w:val="000000" w:themeColor="text1"/>
          <w:sz w:val="28"/>
        </w:rPr>
        <w:t>судейской</w:t>
      </w:r>
      <w:r w:rsidR="0067195E">
        <w:rPr>
          <w:color w:val="000000" w:themeColor="text1"/>
          <w:sz w:val="28"/>
        </w:rPr>
        <w:t xml:space="preserve"> работы</w:t>
      </w:r>
      <w:r w:rsidRPr="00291175">
        <w:rPr>
          <w:color w:val="000000" w:themeColor="text1"/>
          <w:sz w:val="28"/>
        </w:rPr>
        <w:t>:</w:t>
      </w:r>
    </w:p>
    <w:p w14:paraId="4F076E2C" w14:textId="3FDACBE2" w:rsidR="00291175" w:rsidRPr="008758E2" w:rsidRDefault="00291175" w:rsidP="00AD61D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sidR="00824D85">
        <w:rPr>
          <w:rFonts w:ascii="Times New Roman" w:hAnsi="Times New Roman"/>
          <w:color w:val="000000" w:themeColor="text1"/>
          <w:sz w:val="28"/>
        </w:rPr>
        <w:t xml:space="preserve"> </w:t>
      </w:r>
      <w:r w:rsidRPr="008758E2">
        <w:rPr>
          <w:rFonts w:ascii="Times New Roman" w:hAnsi="Times New Roman"/>
          <w:color w:val="000000" w:themeColor="text1"/>
          <w:sz w:val="28"/>
        </w:rPr>
        <w:t>изуч</w:t>
      </w:r>
      <w:r w:rsidR="005D38AD">
        <w:rPr>
          <w:rFonts w:ascii="Times New Roman" w:hAnsi="Times New Roman"/>
          <w:color w:val="000000" w:themeColor="text1"/>
          <w:sz w:val="28"/>
        </w:rPr>
        <w:t>ить</w:t>
      </w:r>
      <w:r w:rsidRPr="008758E2">
        <w:rPr>
          <w:rFonts w:ascii="Times New Roman" w:hAnsi="Times New Roman"/>
          <w:color w:val="000000" w:themeColor="text1"/>
          <w:sz w:val="28"/>
        </w:rPr>
        <w:t xml:space="preserve"> общи</w:t>
      </w:r>
      <w:r w:rsidR="005D38AD">
        <w:rPr>
          <w:rFonts w:ascii="Times New Roman" w:hAnsi="Times New Roman"/>
          <w:color w:val="000000" w:themeColor="text1"/>
          <w:sz w:val="28"/>
        </w:rPr>
        <w:t>е</w:t>
      </w:r>
      <w:r w:rsidRPr="008758E2">
        <w:rPr>
          <w:rFonts w:ascii="Times New Roman" w:hAnsi="Times New Roman"/>
          <w:color w:val="000000" w:themeColor="text1"/>
          <w:sz w:val="28"/>
        </w:rPr>
        <w:t xml:space="preserve"> положени</w:t>
      </w:r>
      <w:r w:rsidR="005D38AD">
        <w:rPr>
          <w:rFonts w:ascii="Times New Roman" w:hAnsi="Times New Roman"/>
          <w:color w:val="000000" w:themeColor="text1"/>
          <w:sz w:val="28"/>
        </w:rPr>
        <w:t>я</w:t>
      </w:r>
      <w:r w:rsidRPr="008758E2">
        <w:rPr>
          <w:rFonts w:ascii="Times New Roman" w:hAnsi="Times New Roman"/>
          <w:color w:val="000000" w:themeColor="text1"/>
          <w:sz w:val="28"/>
        </w:rPr>
        <w:t xml:space="preserve"> правил вида спорта </w:t>
      </w:r>
      <w:r w:rsidR="00490E52">
        <w:rPr>
          <w:rFonts w:ascii="Times New Roman" w:hAnsi="Times New Roman"/>
          <w:color w:val="000000" w:themeColor="text1"/>
          <w:sz w:val="28"/>
        </w:rPr>
        <w:t>«</w:t>
      </w:r>
      <w:r w:rsidR="005757B5">
        <w:rPr>
          <w:rFonts w:ascii="Times New Roman" w:hAnsi="Times New Roman"/>
          <w:color w:val="000000" w:themeColor="text1"/>
          <w:sz w:val="28"/>
        </w:rPr>
        <w:t xml:space="preserve">настольный </w:t>
      </w:r>
      <w:r w:rsidR="00DD7F8E">
        <w:rPr>
          <w:rFonts w:ascii="Times New Roman" w:hAnsi="Times New Roman"/>
          <w:color w:val="000000" w:themeColor="text1"/>
          <w:sz w:val="28"/>
        </w:rPr>
        <w:t>теннис»</w:t>
      </w:r>
      <w:r w:rsidRPr="008758E2">
        <w:rPr>
          <w:rFonts w:ascii="Times New Roman" w:hAnsi="Times New Roman"/>
          <w:color w:val="000000" w:themeColor="text1"/>
          <w:sz w:val="28"/>
        </w:rPr>
        <w:t>;</w:t>
      </w:r>
    </w:p>
    <w:p w14:paraId="6B1A7575" w14:textId="65E7FFF3" w:rsidR="00291175" w:rsidRPr="008758E2" w:rsidRDefault="00291175" w:rsidP="00AD61D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 принимать участие в качестве волонтера </w:t>
      </w:r>
      <w:r w:rsidR="005D38AD">
        <w:rPr>
          <w:rFonts w:ascii="Times New Roman" w:hAnsi="Times New Roman"/>
          <w:color w:val="000000" w:themeColor="text1"/>
          <w:sz w:val="28"/>
        </w:rPr>
        <w:t>спортивных соревнований</w:t>
      </w:r>
      <w:r w:rsidRPr="008758E2">
        <w:rPr>
          <w:rFonts w:ascii="Times New Roman" w:hAnsi="Times New Roman"/>
          <w:color w:val="000000" w:themeColor="text1"/>
          <w:sz w:val="28"/>
        </w:rPr>
        <w:t xml:space="preserve"> </w:t>
      </w:r>
      <w:r w:rsidR="00B424F5">
        <w:rPr>
          <w:rFonts w:ascii="Times New Roman" w:hAnsi="Times New Roman"/>
          <w:color w:val="000000" w:themeColor="text1"/>
          <w:sz w:val="28"/>
        </w:rPr>
        <w:t>Учреждения</w:t>
      </w:r>
      <w:r w:rsidRPr="008758E2">
        <w:rPr>
          <w:rFonts w:ascii="Times New Roman" w:hAnsi="Times New Roman"/>
          <w:color w:val="000000" w:themeColor="text1"/>
          <w:sz w:val="28"/>
        </w:rPr>
        <w:t>.</w:t>
      </w:r>
    </w:p>
    <w:p w14:paraId="67B320A4" w14:textId="7467F4D5" w:rsidR="00291175" w:rsidRDefault="005D38AD" w:rsidP="003B4069">
      <w:pPr>
        <w:pStyle w:val="ad"/>
        <w:numPr>
          <w:ilvl w:val="0"/>
          <w:numId w:val="8"/>
        </w:numPr>
        <w:tabs>
          <w:tab w:val="left" w:pos="993"/>
        </w:tabs>
        <w:ind w:left="0" w:firstLine="709"/>
        <w:jc w:val="both"/>
        <w:rPr>
          <w:color w:val="000000" w:themeColor="text1"/>
          <w:sz w:val="28"/>
        </w:rPr>
      </w:pPr>
      <w:r>
        <w:rPr>
          <w:color w:val="000000" w:themeColor="text1"/>
          <w:sz w:val="28"/>
        </w:rPr>
        <w:lastRenderedPageBreak/>
        <w:t>На уч</w:t>
      </w:r>
      <w:r w:rsidR="00291175" w:rsidRPr="00B351E8">
        <w:rPr>
          <w:color w:val="000000" w:themeColor="text1"/>
          <w:sz w:val="28"/>
        </w:rPr>
        <w:t>ебно-тренировочн</w:t>
      </w:r>
      <w:r>
        <w:rPr>
          <w:color w:val="000000" w:themeColor="text1"/>
          <w:sz w:val="28"/>
        </w:rPr>
        <w:t>ом</w:t>
      </w:r>
      <w:r w:rsidR="00291175" w:rsidRPr="00B351E8">
        <w:rPr>
          <w:color w:val="000000" w:themeColor="text1"/>
          <w:sz w:val="28"/>
        </w:rPr>
        <w:t xml:space="preserve"> этап</w:t>
      </w:r>
      <w:r>
        <w:rPr>
          <w:color w:val="000000" w:themeColor="text1"/>
          <w:sz w:val="28"/>
        </w:rPr>
        <w:t>е</w:t>
      </w:r>
      <w:r w:rsidR="00291175" w:rsidRPr="00B351E8">
        <w:rPr>
          <w:color w:val="000000" w:themeColor="text1"/>
          <w:sz w:val="28"/>
        </w:rPr>
        <w:t xml:space="preserve"> (этап</w:t>
      </w:r>
      <w:r>
        <w:rPr>
          <w:color w:val="000000" w:themeColor="text1"/>
          <w:sz w:val="28"/>
        </w:rPr>
        <w:t>е</w:t>
      </w:r>
      <w:r w:rsidR="00291175" w:rsidRPr="00B351E8">
        <w:rPr>
          <w:color w:val="000000" w:themeColor="text1"/>
          <w:sz w:val="28"/>
        </w:rPr>
        <w:t xml:space="preserve"> спортивной специализации):</w:t>
      </w:r>
    </w:p>
    <w:p w14:paraId="4ED68FA5" w14:textId="58A03086" w:rsidR="006F41E9" w:rsidRPr="006F41E9" w:rsidRDefault="006F41E9" w:rsidP="00AD61DE">
      <w:pPr>
        <w:ind w:firstLine="709"/>
        <w:jc w:val="both"/>
        <w:rPr>
          <w:color w:val="000000" w:themeColor="text1"/>
          <w:sz w:val="28"/>
        </w:rPr>
      </w:pPr>
      <w:bookmarkStart w:id="13" w:name="_Hlk140051034"/>
      <w:r w:rsidRPr="006F41E9">
        <w:rPr>
          <w:color w:val="000000" w:themeColor="text1"/>
          <w:sz w:val="28"/>
        </w:rPr>
        <w:t xml:space="preserve">Обучающиеся должны освоить следующие навыки </w:t>
      </w:r>
      <w:r w:rsidR="002E2FCB">
        <w:rPr>
          <w:color w:val="000000" w:themeColor="text1"/>
          <w:sz w:val="28"/>
        </w:rPr>
        <w:t>инструкторской</w:t>
      </w:r>
      <w:r w:rsidRPr="006F41E9">
        <w:rPr>
          <w:color w:val="000000" w:themeColor="text1"/>
          <w:sz w:val="28"/>
        </w:rPr>
        <w:t xml:space="preserve"> работы:</w:t>
      </w:r>
    </w:p>
    <w:bookmarkEnd w:id="13"/>
    <w:p w14:paraId="3D40F3F8" w14:textId="60396F09" w:rsidR="0093720B" w:rsidRPr="000D6DA3" w:rsidRDefault="00291175" w:rsidP="00AD61D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sidR="00824D85">
        <w:rPr>
          <w:rFonts w:ascii="Times New Roman" w:hAnsi="Times New Roman"/>
          <w:color w:val="000000" w:themeColor="text1"/>
          <w:sz w:val="28"/>
        </w:rPr>
        <w:t xml:space="preserve"> </w:t>
      </w:r>
      <w:r w:rsidR="00391445">
        <w:rPr>
          <w:rFonts w:ascii="Times New Roman" w:hAnsi="Times New Roman"/>
          <w:color w:val="000000" w:themeColor="text1"/>
          <w:sz w:val="28"/>
        </w:rPr>
        <w:t>уметь построить группу и подать основные команды на месте и в движении</w:t>
      </w:r>
      <w:r w:rsidR="000D6DA3" w:rsidRPr="000D6DA3">
        <w:rPr>
          <w:rFonts w:ascii="Times New Roman" w:hAnsi="Times New Roman"/>
          <w:color w:val="000000" w:themeColor="text1"/>
          <w:sz w:val="28"/>
        </w:rPr>
        <w:t>;</w:t>
      </w:r>
    </w:p>
    <w:p w14:paraId="3FEEB31C" w14:textId="16659F96" w:rsidR="0093720B" w:rsidRDefault="00391445"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разминку в группе</w:t>
      </w:r>
      <w:r w:rsidR="000D6DA3" w:rsidRPr="000D6DA3">
        <w:rPr>
          <w:rFonts w:ascii="Times New Roman" w:hAnsi="Times New Roman"/>
          <w:color w:val="000000" w:themeColor="text1"/>
          <w:sz w:val="28"/>
        </w:rPr>
        <w:t>;</w:t>
      </w:r>
    </w:p>
    <w:p w14:paraId="6FF627AE" w14:textId="243EE549" w:rsidR="000D6DA3" w:rsidRDefault="000D6DA3" w:rsidP="00AD61DE">
      <w:pPr>
        <w:pStyle w:val="af3"/>
        <w:ind w:firstLine="709"/>
        <w:jc w:val="both"/>
        <w:rPr>
          <w:rFonts w:ascii="Times New Roman" w:hAnsi="Times New Roman"/>
          <w:color w:val="000000" w:themeColor="text1"/>
          <w:sz w:val="28"/>
        </w:rPr>
      </w:pPr>
      <w:r w:rsidRPr="000D6DA3">
        <w:rPr>
          <w:rFonts w:ascii="Times New Roman" w:hAnsi="Times New Roman"/>
          <w:color w:val="000000" w:themeColor="text1"/>
          <w:sz w:val="28"/>
        </w:rPr>
        <w:t xml:space="preserve">- </w:t>
      </w:r>
      <w:r>
        <w:rPr>
          <w:rFonts w:ascii="Times New Roman" w:hAnsi="Times New Roman"/>
          <w:color w:val="000000" w:themeColor="text1"/>
          <w:sz w:val="28"/>
        </w:rPr>
        <w:t xml:space="preserve">уметь определить и исправить ошибку в выполнении приемов у </w:t>
      </w:r>
      <w:r w:rsidR="00BE0851">
        <w:rPr>
          <w:rFonts w:ascii="Times New Roman" w:hAnsi="Times New Roman"/>
          <w:color w:val="000000" w:themeColor="text1"/>
          <w:sz w:val="28"/>
        </w:rPr>
        <w:t>спортсменов</w:t>
      </w:r>
      <w:r w:rsidR="00BE0851" w:rsidRPr="00BE0851">
        <w:rPr>
          <w:rFonts w:ascii="Times New Roman" w:hAnsi="Times New Roman"/>
          <w:color w:val="000000" w:themeColor="text1"/>
          <w:sz w:val="28"/>
        </w:rPr>
        <w:t>;</w:t>
      </w:r>
    </w:p>
    <w:p w14:paraId="358A9F82" w14:textId="3E0ABF00" w:rsidR="00BE0851" w:rsidRPr="00BE0851" w:rsidRDefault="00192608"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спортсмена к соревнованиям.</w:t>
      </w:r>
    </w:p>
    <w:p w14:paraId="7255E339" w14:textId="5AC88299" w:rsidR="0093720B" w:rsidRPr="00B75A6C" w:rsidRDefault="00B75A6C"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33FB61B8" w14:textId="2CE8CC8E" w:rsidR="003C3AFB" w:rsidRDefault="002A213A"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w:t>
      </w:r>
      <w:r w:rsidR="003C3AFB" w:rsidRPr="003C3AFB">
        <w:rPr>
          <w:rFonts w:ascii="Times New Roman" w:hAnsi="Times New Roman"/>
          <w:color w:val="000000" w:themeColor="text1"/>
          <w:sz w:val="28"/>
        </w:rPr>
        <w:t>;</w:t>
      </w:r>
    </w:p>
    <w:p w14:paraId="4C7D7F49" w14:textId="77777777" w:rsidR="003C3AFB" w:rsidRDefault="003C3AFB"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0006827A" w14:textId="77777777" w:rsidR="003C3AFB" w:rsidRDefault="003C3AFB"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C3AFB">
        <w:rPr>
          <w:rFonts w:ascii="Times New Roman" w:hAnsi="Times New Roman"/>
          <w:color w:val="000000" w:themeColor="text1"/>
          <w:sz w:val="28"/>
        </w:rPr>
        <w:t>;</w:t>
      </w:r>
    </w:p>
    <w:p w14:paraId="6360D699" w14:textId="77777777" w:rsidR="003C3AFB" w:rsidRDefault="003C3AFB"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09228E9D" w14:textId="77777777" w:rsidR="003C3AFB" w:rsidRDefault="003C3AFB"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778CB264" w14:textId="1C66AEAE" w:rsidR="003C3AFB" w:rsidRDefault="003C3AFB" w:rsidP="003B4069">
      <w:pPr>
        <w:pStyle w:val="ad"/>
        <w:numPr>
          <w:ilvl w:val="0"/>
          <w:numId w:val="8"/>
        </w:numPr>
        <w:tabs>
          <w:tab w:val="left" w:pos="993"/>
        </w:tabs>
        <w:ind w:left="0" w:firstLine="709"/>
        <w:jc w:val="both"/>
        <w:rPr>
          <w:color w:val="000000" w:themeColor="text1"/>
          <w:sz w:val="28"/>
        </w:rPr>
      </w:pPr>
      <w:r>
        <w:rPr>
          <w:color w:val="000000" w:themeColor="text1"/>
          <w:sz w:val="28"/>
        </w:rPr>
        <w:t>На этапе совершенствования спортивного мастерства</w:t>
      </w:r>
      <w:r w:rsidRPr="003C3AFB">
        <w:rPr>
          <w:color w:val="000000" w:themeColor="text1"/>
          <w:sz w:val="28"/>
        </w:rPr>
        <w:t>:</w:t>
      </w:r>
    </w:p>
    <w:p w14:paraId="33842300" w14:textId="77777777" w:rsidR="003C3AFB" w:rsidRPr="003C3AFB" w:rsidRDefault="003C3AFB" w:rsidP="00AD61DE">
      <w:pPr>
        <w:ind w:firstLine="709"/>
        <w:jc w:val="both"/>
        <w:rPr>
          <w:color w:val="000000" w:themeColor="text1"/>
          <w:sz w:val="28"/>
        </w:rPr>
      </w:pPr>
      <w:r w:rsidRPr="003C3AFB">
        <w:rPr>
          <w:color w:val="000000" w:themeColor="text1"/>
          <w:sz w:val="28"/>
        </w:rPr>
        <w:t>Обучающиеся должны освоить следующие навыки инструкторской работы:</w:t>
      </w:r>
    </w:p>
    <w:p w14:paraId="762F3489" w14:textId="3AD00C4B" w:rsidR="008016CA" w:rsidRDefault="008016CA"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уметь составить конспект и провести </w:t>
      </w:r>
      <w:r w:rsidR="001F25C1">
        <w:rPr>
          <w:rFonts w:ascii="Times New Roman" w:hAnsi="Times New Roman"/>
          <w:color w:val="000000" w:themeColor="text1"/>
          <w:sz w:val="28"/>
        </w:rPr>
        <w:t xml:space="preserve">учебно-тренировочное </w:t>
      </w:r>
      <w:r>
        <w:rPr>
          <w:rFonts w:ascii="Times New Roman" w:hAnsi="Times New Roman"/>
          <w:color w:val="000000" w:themeColor="text1"/>
          <w:sz w:val="28"/>
        </w:rPr>
        <w:t>занятие в группе</w:t>
      </w:r>
      <w:r w:rsidRPr="000D6DA3">
        <w:rPr>
          <w:rFonts w:ascii="Times New Roman" w:hAnsi="Times New Roman"/>
          <w:color w:val="000000" w:themeColor="text1"/>
          <w:sz w:val="28"/>
        </w:rPr>
        <w:t>;</w:t>
      </w:r>
    </w:p>
    <w:p w14:paraId="4F6D4B91" w14:textId="77777777" w:rsidR="008016CA" w:rsidRDefault="003C3AFB"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sidR="008016CA">
        <w:rPr>
          <w:rFonts w:ascii="Times New Roman" w:hAnsi="Times New Roman"/>
          <w:color w:val="000000" w:themeColor="text1"/>
          <w:sz w:val="28"/>
        </w:rPr>
        <w:t>уметь определить и исправить ошибку в выполнении приема у спортсмена</w:t>
      </w:r>
      <w:r w:rsidRPr="003C3AFB">
        <w:rPr>
          <w:rFonts w:ascii="Times New Roman" w:hAnsi="Times New Roman"/>
          <w:color w:val="000000" w:themeColor="text1"/>
          <w:sz w:val="28"/>
        </w:rPr>
        <w:t>;</w:t>
      </w:r>
    </w:p>
    <w:p w14:paraId="0C285058" w14:textId="5A746599" w:rsidR="00D02765" w:rsidRDefault="008016CA"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sidR="00D02765">
        <w:rPr>
          <w:rFonts w:ascii="Times New Roman" w:hAnsi="Times New Roman"/>
          <w:color w:val="000000" w:themeColor="text1"/>
          <w:sz w:val="28"/>
        </w:rPr>
        <w:t>провести учебно-тренировочное занятие в младших группах по</w:t>
      </w:r>
      <w:r w:rsidR="001F25C1">
        <w:rPr>
          <w:rFonts w:ascii="Times New Roman" w:hAnsi="Times New Roman"/>
          <w:color w:val="000000" w:themeColor="text1"/>
          <w:sz w:val="28"/>
        </w:rPr>
        <w:t>д</w:t>
      </w:r>
      <w:r w:rsidR="00D02765">
        <w:rPr>
          <w:rFonts w:ascii="Times New Roman" w:hAnsi="Times New Roman"/>
          <w:color w:val="000000" w:themeColor="text1"/>
          <w:sz w:val="28"/>
        </w:rPr>
        <w:t xml:space="preserve"> наблюдением тренера-преподавателя</w:t>
      </w:r>
      <w:r w:rsidR="003C3AFB" w:rsidRPr="003C3AFB">
        <w:rPr>
          <w:rFonts w:ascii="Times New Roman" w:hAnsi="Times New Roman"/>
          <w:color w:val="000000" w:themeColor="text1"/>
          <w:sz w:val="28"/>
        </w:rPr>
        <w:t>;</w:t>
      </w:r>
    </w:p>
    <w:p w14:paraId="2C43684C" w14:textId="77777777" w:rsidR="00D02765" w:rsidRDefault="00D02765"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спортсменов к соревнованиям</w:t>
      </w:r>
      <w:r w:rsidR="003C3AFB" w:rsidRPr="003C3AFB">
        <w:rPr>
          <w:rFonts w:ascii="Times New Roman" w:hAnsi="Times New Roman"/>
          <w:color w:val="000000" w:themeColor="text1"/>
          <w:sz w:val="28"/>
        </w:rPr>
        <w:t>;</w:t>
      </w:r>
    </w:p>
    <w:p w14:paraId="75EC9B27" w14:textId="77777777" w:rsidR="00D02765" w:rsidRDefault="00D02765"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руководить спортсменами на соревнованиях.</w:t>
      </w:r>
    </w:p>
    <w:p w14:paraId="628CDADD" w14:textId="50E4E3E4" w:rsidR="000A0F72" w:rsidRPr="00B75A6C" w:rsidRDefault="000A0F72"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3AB3C81B" w14:textId="44F02473" w:rsidR="000A0F72" w:rsidRDefault="000A0F72"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уметь составить положение для проведения первенства школы по </w:t>
      </w:r>
      <w:r w:rsidR="005757B5">
        <w:rPr>
          <w:rFonts w:ascii="Times New Roman" w:hAnsi="Times New Roman"/>
          <w:color w:val="000000" w:themeColor="text1"/>
          <w:sz w:val="28"/>
        </w:rPr>
        <w:t>настольн</w:t>
      </w:r>
      <w:r w:rsidR="00737069">
        <w:rPr>
          <w:rFonts w:ascii="Times New Roman" w:hAnsi="Times New Roman"/>
          <w:color w:val="000000" w:themeColor="text1"/>
          <w:sz w:val="28"/>
        </w:rPr>
        <w:t>ому</w:t>
      </w:r>
      <w:r w:rsidR="005757B5">
        <w:rPr>
          <w:rFonts w:ascii="Times New Roman" w:hAnsi="Times New Roman"/>
          <w:color w:val="000000" w:themeColor="text1"/>
          <w:sz w:val="28"/>
        </w:rPr>
        <w:t xml:space="preserve"> теннис</w:t>
      </w:r>
      <w:r>
        <w:rPr>
          <w:rFonts w:ascii="Times New Roman" w:hAnsi="Times New Roman"/>
          <w:color w:val="000000" w:themeColor="text1"/>
          <w:sz w:val="28"/>
        </w:rPr>
        <w:t>у</w:t>
      </w:r>
      <w:r w:rsidR="003C3AFB" w:rsidRPr="003C3AFB">
        <w:rPr>
          <w:rFonts w:ascii="Times New Roman" w:hAnsi="Times New Roman"/>
          <w:color w:val="000000" w:themeColor="text1"/>
          <w:sz w:val="28"/>
        </w:rPr>
        <w:t>;</w:t>
      </w:r>
    </w:p>
    <w:p w14:paraId="486E04AD" w14:textId="13E1A274" w:rsidR="000A0F72" w:rsidRDefault="002A213A"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w:t>
      </w:r>
      <w:r w:rsidR="003C3AFB" w:rsidRPr="003C3AFB">
        <w:rPr>
          <w:rFonts w:ascii="Times New Roman" w:hAnsi="Times New Roman"/>
          <w:color w:val="000000" w:themeColor="text1"/>
          <w:sz w:val="28"/>
        </w:rPr>
        <w:t>;</w:t>
      </w:r>
    </w:p>
    <w:p w14:paraId="2EEFA01E" w14:textId="4C4A825B" w:rsidR="0093720B" w:rsidRDefault="000A0F72"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003C3AFB" w:rsidRPr="003C3AFB">
        <w:rPr>
          <w:rFonts w:ascii="Times New Roman" w:hAnsi="Times New Roman"/>
          <w:color w:val="000000" w:themeColor="text1"/>
          <w:sz w:val="28"/>
        </w:rPr>
        <w:t>;</w:t>
      </w:r>
    </w:p>
    <w:p w14:paraId="4BC6EF20" w14:textId="6B4290BD" w:rsidR="000A0F72" w:rsidRDefault="002A213A"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w:t>
      </w:r>
      <w:r w:rsidR="000A0F72">
        <w:rPr>
          <w:rFonts w:ascii="Times New Roman" w:hAnsi="Times New Roman"/>
          <w:color w:val="000000" w:themeColor="text1"/>
          <w:sz w:val="28"/>
        </w:rPr>
        <w:t xml:space="preserve"> самостоятельно</w:t>
      </w:r>
      <w:r w:rsidR="000A0F72" w:rsidRPr="00303213">
        <w:rPr>
          <w:rFonts w:ascii="Times New Roman" w:hAnsi="Times New Roman"/>
          <w:color w:val="000000" w:themeColor="text1"/>
          <w:sz w:val="28"/>
        </w:rPr>
        <w:t>;</w:t>
      </w:r>
    </w:p>
    <w:p w14:paraId="74E6AF2E" w14:textId="77777777" w:rsidR="000A0F72" w:rsidRDefault="000A0F72"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50DB70A5" w14:textId="77777777" w:rsidR="000A0F72" w:rsidRDefault="000A0F72"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735C43F3" w14:textId="78BD22FC" w:rsidR="000E7755" w:rsidRDefault="000E7755" w:rsidP="002E6B27">
      <w:pPr>
        <w:pStyle w:val="af3"/>
        <w:ind w:firstLine="709"/>
        <w:jc w:val="both"/>
        <w:rPr>
          <w:rFonts w:ascii="Times New Roman" w:hAnsi="Times New Roman"/>
          <w:color w:val="000000" w:themeColor="text1"/>
          <w:sz w:val="28"/>
        </w:rPr>
      </w:pPr>
    </w:p>
    <w:p w14:paraId="7DC9DAAB" w14:textId="5B6EAEDA" w:rsidR="006A3909" w:rsidRDefault="000E7755" w:rsidP="00C05901">
      <w:pPr>
        <w:pStyle w:val="af3"/>
        <w:ind w:firstLine="709"/>
        <w:jc w:val="both"/>
        <w:rPr>
          <w:rFonts w:ascii="Times New Roman" w:hAnsi="Times New Roman"/>
          <w:color w:val="000000" w:themeColor="text1"/>
          <w:sz w:val="28"/>
        </w:rPr>
      </w:pPr>
      <w:r w:rsidRPr="000E7755">
        <w:rPr>
          <w:rFonts w:ascii="Times New Roman" w:hAnsi="Times New Roman"/>
          <w:color w:val="000000" w:themeColor="text1"/>
          <w:sz w:val="28"/>
        </w:rPr>
        <w:t xml:space="preserve">План </w:t>
      </w:r>
      <w:r>
        <w:rPr>
          <w:rFonts w:ascii="Times New Roman" w:hAnsi="Times New Roman"/>
          <w:color w:val="000000" w:themeColor="text1"/>
          <w:sz w:val="28"/>
        </w:rPr>
        <w:t>инструкторской и судейской практики</w:t>
      </w:r>
      <w:r w:rsidRPr="000E7755">
        <w:rPr>
          <w:rFonts w:ascii="Times New Roman" w:hAnsi="Times New Roman"/>
          <w:color w:val="000000" w:themeColor="text1"/>
          <w:sz w:val="28"/>
        </w:rPr>
        <w:t xml:space="preserve"> представлен в</w:t>
      </w:r>
      <w:r w:rsidR="00B6293D">
        <w:rPr>
          <w:rFonts w:ascii="Times New Roman" w:hAnsi="Times New Roman"/>
          <w:color w:val="000000" w:themeColor="text1"/>
          <w:sz w:val="28"/>
        </w:rPr>
        <w:t xml:space="preserve"> Таблице </w:t>
      </w:r>
      <w:r w:rsidRPr="000E7755">
        <w:rPr>
          <w:rFonts w:ascii="Times New Roman" w:hAnsi="Times New Roman"/>
          <w:color w:val="000000" w:themeColor="text1"/>
          <w:sz w:val="28"/>
        </w:rPr>
        <w:t xml:space="preserve">№ </w:t>
      </w:r>
      <w:r w:rsidR="00277734">
        <w:rPr>
          <w:rFonts w:ascii="Times New Roman" w:hAnsi="Times New Roman"/>
          <w:color w:val="000000" w:themeColor="text1"/>
          <w:sz w:val="28"/>
        </w:rPr>
        <w:t>8</w:t>
      </w:r>
      <w:r w:rsidRPr="000E7755">
        <w:rPr>
          <w:rFonts w:ascii="Times New Roman" w:hAnsi="Times New Roman"/>
          <w:color w:val="000000" w:themeColor="text1"/>
          <w:sz w:val="28"/>
        </w:rPr>
        <w:t>.</w:t>
      </w:r>
    </w:p>
    <w:p w14:paraId="79CAA328" w14:textId="79E607D3" w:rsidR="00951086" w:rsidRPr="00951086" w:rsidRDefault="00951086" w:rsidP="00C05901">
      <w:pPr>
        <w:pStyle w:val="aff2"/>
        <w:widowControl/>
        <w:ind w:firstLine="709"/>
        <w:jc w:val="right"/>
        <w:rPr>
          <w:rFonts w:ascii="Times New Roman" w:hAnsi="Times New Roman"/>
          <w:sz w:val="28"/>
          <w:szCs w:val="28"/>
        </w:rPr>
      </w:pPr>
      <w:r>
        <w:rPr>
          <w:rFonts w:ascii="Times New Roman" w:hAnsi="Times New Roman"/>
          <w:sz w:val="28"/>
          <w:szCs w:val="28"/>
        </w:rPr>
        <w:t xml:space="preserve">Таблица </w:t>
      </w:r>
      <w:r w:rsidRPr="007B4681">
        <w:rPr>
          <w:rFonts w:ascii="Times New Roman" w:hAnsi="Times New Roman"/>
          <w:sz w:val="28"/>
          <w:szCs w:val="28"/>
        </w:rPr>
        <w:t>№</w:t>
      </w:r>
      <w:r>
        <w:rPr>
          <w:rFonts w:ascii="Times New Roman" w:hAnsi="Times New Roman"/>
          <w:sz w:val="28"/>
          <w:szCs w:val="28"/>
        </w:rPr>
        <w:t xml:space="preserve"> 8 </w:t>
      </w:r>
    </w:p>
    <w:p w14:paraId="0915607F" w14:textId="4036C8D3" w:rsidR="00B6293D" w:rsidRDefault="00B6293D" w:rsidP="00C05901">
      <w:pPr>
        <w:jc w:val="center"/>
        <w:rPr>
          <w:b/>
          <w:color w:val="000000" w:themeColor="text1"/>
          <w:sz w:val="28"/>
        </w:rPr>
      </w:pPr>
      <w:r w:rsidRPr="00BA1603">
        <w:rPr>
          <w:b/>
          <w:color w:val="000000" w:themeColor="text1"/>
          <w:sz w:val="28"/>
        </w:rPr>
        <w:t xml:space="preserve">План </w:t>
      </w:r>
      <w:r>
        <w:rPr>
          <w:b/>
          <w:color w:val="000000" w:themeColor="text1"/>
          <w:sz w:val="28"/>
        </w:rPr>
        <w:t>инструкторской и судейской практики</w:t>
      </w:r>
    </w:p>
    <w:p w14:paraId="10C31927" w14:textId="77777777" w:rsidR="00C05901" w:rsidRPr="00C05901" w:rsidRDefault="00C05901" w:rsidP="00C05901">
      <w:pPr>
        <w:jc w:val="center"/>
        <w:rPr>
          <w:b/>
          <w:color w:val="000000" w:themeColor="text1"/>
          <w:sz w:val="28"/>
        </w:rPr>
      </w:pPr>
    </w:p>
    <w:tbl>
      <w:tblPr>
        <w:tblStyle w:val="af5"/>
        <w:tblW w:w="10213" w:type="dxa"/>
        <w:tblInd w:w="-289" w:type="dxa"/>
        <w:tblLook w:val="04A0" w:firstRow="1" w:lastRow="0" w:firstColumn="1" w:lastColumn="0" w:noHBand="0" w:noVBand="1"/>
      </w:tblPr>
      <w:tblGrid>
        <w:gridCol w:w="2234"/>
        <w:gridCol w:w="1991"/>
        <w:gridCol w:w="1806"/>
        <w:gridCol w:w="4182"/>
      </w:tblGrid>
      <w:tr w:rsidR="00B6293D" w:rsidRPr="006F6376" w14:paraId="149A0B3B" w14:textId="77777777" w:rsidTr="00C6066C">
        <w:trPr>
          <w:trHeight w:val="565"/>
          <w:tblHeader/>
        </w:trPr>
        <w:tc>
          <w:tcPr>
            <w:tcW w:w="2234" w:type="dxa"/>
            <w:vAlign w:val="center"/>
          </w:tcPr>
          <w:p w14:paraId="1423A090" w14:textId="77777777" w:rsidR="00B6293D" w:rsidRPr="00AA0167" w:rsidRDefault="00B6293D" w:rsidP="008E7154">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Этап спортивной подготовки</w:t>
            </w:r>
          </w:p>
        </w:tc>
        <w:tc>
          <w:tcPr>
            <w:tcW w:w="1991" w:type="dxa"/>
            <w:vAlign w:val="center"/>
          </w:tcPr>
          <w:p w14:paraId="35D35F2C" w14:textId="77777777" w:rsidR="00B6293D" w:rsidRPr="00AA0167" w:rsidRDefault="00B6293D" w:rsidP="008E7154">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Мероприятия</w:t>
            </w:r>
          </w:p>
        </w:tc>
        <w:tc>
          <w:tcPr>
            <w:tcW w:w="1806" w:type="dxa"/>
            <w:vAlign w:val="center"/>
          </w:tcPr>
          <w:p w14:paraId="08F6F0EE" w14:textId="77777777" w:rsidR="00B6293D" w:rsidRPr="00AA0167" w:rsidRDefault="00B6293D" w:rsidP="008E7154">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Сроки проведения</w:t>
            </w:r>
          </w:p>
        </w:tc>
        <w:tc>
          <w:tcPr>
            <w:tcW w:w="4182" w:type="dxa"/>
            <w:vAlign w:val="center"/>
          </w:tcPr>
          <w:p w14:paraId="04859B0E" w14:textId="77777777" w:rsidR="00B6293D" w:rsidRPr="00AA0167" w:rsidRDefault="00B6293D" w:rsidP="008E7154">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Рекомендации по проведению мероприятий</w:t>
            </w:r>
          </w:p>
        </w:tc>
      </w:tr>
      <w:tr w:rsidR="00B6293D" w:rsidRPr="006F6376" w14:paraId="4B6BF949" w14:textId="77777777" w:rsidTr="00C6066C">
        <w:tc>
          <w:tcPr>
            <w:tcW w:w="2234" w:type="dxa"/>
            <w:vAlign w:val="center"/>
          </w:tcPr>
          <w:p w14:paraId="74AD912D" w14:textId="43CC2506" w:rsidR="00B6293D" w:rsidRPr="006F6376" w:rsidRDefault="00B6293D" w:rsidP="00C05901">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979" w:type="dxa"/>
            <w:gridSpan w:val="3"/>
            <w:vAlign w:val="center"/>
          </w:tcPr>
          <w:p w14:paraId="41A754C6" w14:textId="77777777" w:rsidR="00B6293D" w:rsidRPr="00AA0167" w:rsidRDefault="00B6293D" w:rsidP="00C05901">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B5555B" w:rsidRPr="006F6376" w14:paraId="78922CF7" w14:textId="77777777" w:rsidTr="00C6066C">
        <w:tc>
          <w:tcPr>
            <w:tcW w:w="2234" w:type="dxa"/>
            <w:vMerge w:val="restart"/>
            <w:vAlign w:val="center"/>
          </w:tcPr>
          <w:p w14:paraId="084738B2" w14:textId="72874409" w:rsidR="00B5555B" w:rsidRPr="006F6376" w:rsidRDefault="00B5555B" w:rsidP="008F1724">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Этап начальной подготовки</w:t>
            </w:r>
          </w:p>
        </w:tc>
        <w:tc>
          <w:tcPr>
            <w:tcW w:w="1991" w:type="dxa"/>
            <w:vAlign w:val="center"/>
          </w:tcPr>
          <w:p w14:paraId="2F56A99B" w14:textId="2A541D4B" w:rsidR="00B5555B" w:rsidRPr="006F6376" w:rsidRDefault="008F1724" w:rsidP="00B5555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06" w:type="dxa"/>
            <w:vAlign w:val="center"/>
          </w:tcPr>
          <w:p w14:paraId="2AB567D7" w14:textId="77777777" w:rsidR="00B5555B" w:rsidRPr="006F6376" w:rsidRDefault="00B5555B" w:rsidP="00B5555B">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182" w:type="dxa"/>
            <w:vAlign w:val="center"/>
          </w:tcPr>
          <w:p w14:paraId="0C5D765B" w14:textId="400842E9" w:rsidR="00B5555B" w:rsidRPr="006F6376" w:rsidRDefault="00B5555B" w:rsidP="00306D2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начальным знаниям спортивной терминологии</w:t>
            </w:r>
          </w:p>
        </w:tc>
      </w:tr>
      <w:tr w:rsidR="00F90C2D" w:rsidRPr="006F6376" w14:paraId="5A3C09CF" w14:textId="77777777" w:rsidTr="00C6066C">
        <w:tc>
          <w:tcPr>
            <w:tcW w:w="2234" w:type="dxa"/>
            <w:vMerge/>
            <w:vAlign w:val="center"/>
          </w:tcPr>
          <w:p w14:paraId="4B6A68DB" w14:textId="77777777" w:rsidR="00F90C2D"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991" w:type="dxa"/>
            <w:vAlign w:val="center"/>
          </w:tcPr>
          <w:p w14:paraId="4C45841B" w14:textId="174EFC84" w:rsidR="00F90C2D" w:rsidRPr="00AA0167" w:rsidRDefault="00F90C2D" w:rsidP="00F90C2D">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Pr>
                <w:sz w:val="24"/>
                <w:szCs w:val="24"/>
              </w:rPr>
              <w:t>Практические занятия</w:t>
            </w:r>
          </w:p>
        </w:tc>
        <w:tc>
          <w:tcPr>
            <w:tcW w:w="1806" w:type="dxa"/>
            <w:vAlign w:val="center"/>
          </w:tcPr>
          <w:p w14:paraId="21E9E4E4" w14:textId="23AB3945" w:rsidR="00F90C2D"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182" w:type="dxa"/>
            <w:vAlign w:val="center"/>
          </w:tcPr>
          <w:p w14:paraId="24FEB394" w14:textId="5F905CFA" w:rsidR="00F90C2D" w:rsidRDefault="00F90C2D" w:rsidP="00306D28">
            <w:pPr>
              <w:pBdr>
                <w:top w:val="none" w:sz="0" w:space="0" w:color="auto"/>
                <w:left w:val="none" w:sz="0" w:space="0" w:color="auto"/>
                <w:bottom w:val="none" w:sz="0" w:space="0" w:color="auto"/>
                <w:right w:val="none" w:sz="0" w:space="0" w:color="auto"/>
                <w:between w:val="none" w:sz="0" w:space="0" w:color="auto"/>
              </w:pBdr>
              <w:rPr>
                <w:sz w:val="24"/>
                <w:szCs w:val="24"/>
              </w:rPr>
            </w:pPr>
            <w:r w:rsidRPr="00F90C2D">
              <w:rPr>
                <w:sz w:val="24"/>
                <w:szCs w:val="24"/>
              </w:rPr>
              <w:t>Принимать участие в проведении обучающимися отдельных упражнений на разминке.</w:t>
            </w:r>
          </w:p>
        </w:tc>
      </w:tr>
      <w:tr w:rsidR="00F90C2D" w:rsidRPr="006F6376" w14:paraId="70329DDE" w14:textId="77777777" w:rsidTr="00307B73">
        <w:tc>
          <w:tcPr>
            <w:tcW w:w="2234" w:type="dxa"/>
            <w:vMerge/>
            <w:vAlign w:val="center"/>
          </w:tcPr>
          <w:p w14:paraId="01F74D07" w14:textId="77777777" w:rsidR="00F90C2D"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7979" w:type="dxa"/>
            <w:gridSpan w:val="3"/>
            <w:vAlign w:val="center"/>
          </w:tcPr>
          <w:p w14:paraId="14AA9C15" w14:textId="312C8FBC" w:rsidR="00F90C2D"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A0167">
              <w:rPr>
                <w:i/>
                <w:iCs/>
                <w:sz w:val="24"/>
                <w:szCs w:val="24"/>
              </w:rPr>
              <w:t>Судейская практика:</w:t>
            </w:r>
          </w:p>
        </w:tc>
      </w:tr>
      <w:tr w:rsidR="00F90C2D" w:rsidRPr="006F6376" w14:paraId="228F8342" w14:textId="77777777" w:rsidTr="00D21744">
        <w:tc>
          <w:tcPr>
            <w:tcW w:w="2234" w:type="dxa"/>
            <w:vMerge/>
            <w:vAlign w:val="center"/>
          </w:tcPr>
          <w:p w14:paraId="1B5858E7"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991" w:type="dxa"/>
            <w:vAlign w:val="center"/>
          </w:tcPr>
          <w:p w14:paraId="2757614C" w14:textId="71D56A08" w:rsidR="00F90C2D"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06" w:type="dxa"/>
            <w:vAlign w:val="center"/>
          </w:tcPr>
          <w:p w14:paraId="5E3C701B" w14:textId="317E808A" w:rsidR="00F90C2D"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182" w:type="dxa"/>
            <w:vAlign w:val="center"/>
          </w:tcPr>
          <w:p w14:paraId="4FA5B14C" w14:textId="2351A12E" w:rsidR="00F90C2D" w:rsidRDefault="00F90C2D" w:rsidP="00306D2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Изучить общие положения правил вида спорта</w:t>
            </w:r>
          </w:p>
        </w:tc>
      </w:tr>
      <w:tr w:rsidR="00F90C2D" w:rsidRPr="006F6376" w14:paraId="133DB6BE" w14:textId="77777777" w:rsidTr="00D21744">
        <w:tc>
          <w:tcPr>
            <w:tcW w:w="2234" w:type="dxa"/>
            <w:vMerge/>
            <w:vAlign w:val="center"/>
          </w:tcPr>
          <w:p w14:paraId="2380AB59"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991" w:type="dxa"/>
            <w:vAlign w:val="center"/>
          </w:tcPr>
          <w:p w14:paraId="1A3A2B6F" w14:textId="0DA12753" w:rsidR="00F90C2D"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06" w:type="dxa"/>
            <w:vAlign w:val="center"/>
          </w:tcPr>
          <w:p w14:paraId="44A0FA58" w14:textId="2D5A19E1" w:rsidR="00F90C2D"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182" w:type="dxa"/>
            <w:vAlign w:val="center"/>
          </w:tcPr>
          <w:p w14:paraId="6EB0E492" w14:textId="7A6E44CF" w:rsidR="00F90C2D" w:rsidRDefault="00F90C2D" w:rsidP="00306D28">
            <w:pPr>
              <w:pBdr>
                <w:top w:val="none" w:sz="0" w:space="0" w:color="auto"/>
                <w:left w:val="none" w:sz="0" w:space="0" w:color="auto"/>
                <w:bottom w:val="none" w:sz="0" w:space="0" w:color="auto"/>
                <w:right w:val="none" w:sz="0" w:space="0" w:color="auto"/>
                <w:between w:val="none" w:sz="0" w:space="0" w:color="auto"/>
              </w:pBdr>
              <w:rPr>
                <w:sz w:val="24"/>
                <w:szCs w:val="24"/>
              </w:rPr>
            </w:pPr>
            <w:r w:rsidRPr="00797376">
              <w:rPr>
                <w:sz w:val="24"/>
                <w:szCs w:val="24"/>
              </w:rPr>
              <w:t xml:space="preserve">Принимать участие в качестве волонтера спортивных соревнований </w:t>
            </w:r>
            <w:r>
              <w:rPr>
                <w:sz w:val="24"/>
                <w:szCs w:val="24"/>
              </w:rPr>
              <w:t>Учреждения</w:t>
            </w:r>
          </w:p>
        </w:tc>
      </w:tr>
      <w:tr w:rsidR="00F90C2D" w:rsidRPr="006F6376" w14:paraId="04CD2CD8" w14:textId="77777777" w:rsidTr="00425CBE">
        <w:tc>
          <w:tcPr>
            <w:tcW w:w="2234" w:type="dxa"/>
            <w:vMerge w:val="restart"/>
            <w:vAlign w:val="center"/>
          </w:tcPr>
          <w:p w14:paraId="0C4D69AF" w14:textId="61194D51"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Учебно-тренировочный этап (этап спортивной специализации)</w:t>
            </w:r>
          </w:p>
        </w:tc>
        <w:tc>
          <w:tcPr>
            <w:tcW w:w="7979" w:type="dxa"/>
            <w:gridSpan w:val="3"/>
            <w:vAlign w:val="center"/>
          </w:tcPr>
          <w:p w14:paraId="1D4540A1" w14:textId="369C4D1F" w:rsidR="00F90C2D"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A0167">
              <w:rPr>
                <w:i/>
                <w:iCs/>
                <w:sz w:val="24"/>
                <w:szCs w:val="24"/>
              </w:rPr>
              <w:t>Инструкторская практика:</w:t>
            </w:r>
          </w:p>
        </w:tc>
      </w:tr>
      <w:tr w:rsidR="00F90C2D" w:rsidRPr="006F6376" w14:paraId="4C5D1E7D" w14:textId="77777777" w:rsidTr="00C6066C">
        <w:tc>
          <w:tcPr>
            <w:tcW w:w="2234" w:type="dxa"/>
            <w:vMerge/>
            <w:vAlign w:val="center"/>
          </w:tcPr>
          <w:p w14:paraId="1AD3EA82" w14:textId="163096E3"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991" w:type="dxa"/>
            <w:vAlign w:val="center"/>
          </w:tcPr>
          <w:p w14:paraId="4ED82A8F" w14:textId="1A5DA62D"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06" w:type="dxa"/>
            <w:vAlign w:val="center"/>
          </w:tcPr>
          <w:p w14:paraId="55E585AB" w14:textId="3A1D94D9"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182" w:type="dxa"/>
            <w:vAlign w:val="center"/>
          </w:tcPr>
          <w:p w14:paraId="6145C32A" w14:textId="41CFB650" w:rsidR="00F90C2D" w:rsidRPr="006F6376" w:rsidRDefault="00F90C2D" w:rsidP="00306D2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умению составлять конспект отдельных частей занятия</w:t>
            </w:r>
          </w:p>
        </w:tc>
      </w:tr>
      <w:tr w:rsidR="00F90C2D" w:rsidRPr="006F6376" w14:paraId="6C4EBE3E" w14:textId="77777777" w:rsidTr="00C6066C">
        <w:tc>
          <w:tcPr>
            <w:tcW w:w="2234" w:type="dxa"/>
            <w:vMerge/>
            <w:vAlign w:val="center"/>
          </w:tcPr>
          <w:p w14:paraId="7C08C51D"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991" w:type="dxa"/>
            <w:vAlign w:val="center"/>
          </w:tcPr>
          <w:p w14:paraId="777EDBB9" w14:textId="6DF2285F" w:rsidR="00F90C2D"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06" w:type="dxa"/>
            <w:vAlign w:val="center"/>
          </w:tcPr>
          <w:p w14:paraId="58C04184" w14:textId="173BB2E1" w:rsidR="00F90C2D"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182" w:type="dxa"/>
            <w:vAlign w:val="center"/>
          </w:tcPr>
          <w:p w14:paraId="629E41CA" w14:textId="7028C309" w:rsidR="00F90C2D" w:rsidRDefault="00F90C2D" w:rsidP="00306D2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F90C2D" w:rsidRPr="006F6376" w14:paraId="57607D28" w14:textId="77777777" w:rsidTr="00C6066C">
        <w:tc>
          <w:tcPr>
            <w:tcW w:w="2234" w:type="dxa"/>
            <w:vMerge/>
            <w:vAlign w:val="center"/>
          </w:tcPr>
          <w:p w14:paraId="2B678165"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7979" w:type="dxa"/>
            <w:gridSpan w:val="3"/>
            <w:vAlign w:val="center"/>
          </w:tcPr>
          <w:p w14:paraId="3CDBCD51" w14:textId="77777777" w:rsidR="00F90C2D" w:rsidRPr="00AA0167" w:rsidRDefault="00F90C2D" w:rsidP="00F90C2D">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F90C2D" w:rsidRPr="006F6376" w14:paraId="437B6D5A" w14:textId="77777777" w:rsidTr="00C6066C">
        <w:tc>
          <w:tcPr>
            <w:tcW w:w="2234" w:type="dxa"/>
            <w:vMerge/>
            <w:vAlign w:val="center"/>
          </w:tcPr>
          <w:p w14:paraId="2BAE547B"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991" w:type="dxa"/>
            <w:vAlign w:val="center"/>
          </w:tcPr>
          <w:p w14:paraId="59EBAA34"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06" w:type="dxa"/>
            <w:vAlign w:val="center"/>
          </w:tcPr>
          <w:p w14:paraId="40ED7D95" w14:textId="1A6BE7A0"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182" w:type="dxa"/>
            <w:vAlign w:val="center"/>
          </w:tcPr>
          <w:p w14:paraId="71F79E29" w14:textId="77777777" w:rsidR="00F90C2D" w:rsidRPr="006F6376" w:rsidRDefault="00F90C2D" w:rsidP="00306D2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Уделять внимание знаниям правил вида спорта, умению решать ситуативные вопросы</w:t>
            </w:r>
          </w:p>
        </w:tc>
      </w:tr>
      <w:tr w:rsidR="00F90C2D" w:rsidRPr="006F6376" w14:paraId="1818D7D0" w14:textId="77777777" w:rsidTr="00C6066C">
        <w:tc>
          <w:tcPr>
            <w:tcW w:w="2234" w:type="dxa"/>
            <w:vMerge/>
            <w:vAlign w:val="center"/>
          </w:tcPr>
          <w:p w14:paraId="711EE33E"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991" w:type="dxa"/>
            <w:vAlign w:val="center"/>
          </w:tcPr>
          <w:p w14:paraId="4900C1A7"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06" w:type="dxa"/>
            <w:vAlign w:val="center"/>
          </w:tcPr>
          <w:p w14:paraId="3D11EE86" w14:textId="2BD24D53"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182" w:type="dxa"/>
            <w:vAlign w:val="center"/>
          </w:tcPr>
          <w:p w14:paraId="73F84FC3" w14:textId="77777777" w:rsidR="00F90C2D" w:rsidRPr="006F6376" w:rsidRDefault="00F90C2D" w:rsidP="00306D2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 Стремиться получить квалификационную категорию спортивного судьи «юный спортивный судья»</w:t>
            </w:r>
          </w:p>
        </w:tc>
      </w:tr>
      <w:tr w:rsidR="00F90C2D" w:rsidRPr="006F6376" w14:paraId="4BED42F5" w14:textId="77777777" w:rsidTr="00C6066C">
        <w:tc>
          <w:tcPr>
            <w:tcW w:w="2234" w:type="dxa"/>
            <w:vMerge w:val="restart"/>
            <w:vAlign w:val="center"/>
          </w:tcPr>
          <w:p w14:paraId="0C1C16AA"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Этап совершенствования спортивного мастерства</w:t>
            </w:r>
          </w:p>
        </w:tc>
        <w:tc>
          <w:tcPr>
            <w:tcW w:w="7979" w:type="dxa"/>
            <w:gridSpan w:val="3"/>
            <w:vAlign w:val="center"/>
          </w:tcPr>
          <w:p w14:paraId="2C9E31E7" w14:textId="77777777" w:rsidR="00F90C2D" w:rsidRPr="00AA0167" w:rsidRDefault="00F90C2D" w:rsidP="00F90C2D">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F90C2D" w:rsidRPr="006F6376" w14:paraId="1AC8CEDB" w14:textId="77777777" w:rsidTr="00C6066C">
        <w:tc>
          <w:tcPr>
            <w:tcW w:w="2234" w:type="dxa"/>
            <w:vMerge/>
            <w:vAlign w:val="center"/>
          </w:tcPr>
          <w:p w14:paraId="682E9B40"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991" w:type="dxa"/>
            <w:vAlign w:val="center"/>
          </w:tcPr>
          <w:p w14:paraId="5F06D5D1"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06" w:type="dxa"/>
            <w:vAlign w:val="center"/>
          </w:tcPr>
          <w:p w14:paraId="24459E86" w14:textId="4600546D"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182" w:type="dxa"/>
            <w:vAlign w:val="center"/>
          </w:tcPr>
          <w:p w14:paraId="1DDF4E3A" w14:textId="77777777" w:rsidR="00F90C2D" w:rsidRPr="006F6376" w:rsidRDefault="00F90C2D" w:rsidP="00306D2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углубленным знаниям спортивной терминологии, умению составлять конспект занятия</w:t>
            </w:r>
          </w:p>
        </w:tc>
      </w:tr>
      <w:tr w:rsidR="00F90C2D" w:rsidRPr="006F6376" w14:paraId="0D984C6A" w14:textId="77777777" w:rsidTr="00C6066C">
        <w:tc>
          <w:tcPr>
            <w:tcW w:w="2234" w:type="dxa"/>
            <w:vMerge/>
            <w:vAlign w:val="center"/>
          </w:tcPr>
          <w:p w14:paraId="24B45B7C"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991" w:type="dxa"/>
            <w:vAlign w:val="center"/>
          </w:tcPr>
          <w:p w14:paraId="3626792B"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06" w:type="dxa"/>
            <w:vAlign w:val="center"/>
          </w:tcPr>
          <w:p w14:paraId="7D032748" w14:textId="283455AA"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182" w:type="dxa"/>
            <w:vAlign w:val="center"/>
          </w:tcPr>
          <w:p w14:paraId="7D06EBFD" w14:textId="77777777" w:rsidR="00F90C2D" w:rsidRPr="006F6376" w:rsidRDefault="00F90C2D" w:rsidP="00306D2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занятий с младшими группами, руководить обучающимися на спортивных соревнованиях в качестве помощника тренера-преподавателя</w:t>
            </w:r>
          </w:p>
        </w:tc>
      </w:tr>
      <w:tr w:rsidR="00F90C2D" w:rsidRPr="006F6376" w14:paraId="319083FB" w14:textId="77777777" w:rsidTr="00C6066C">
        <w:tc>
          <w:tcPr>
            <w:tcW w:w="2234" w:type="dxa"/>
            <w:vMerge/>
            <w:vAlign w:val="center"/>
          </w:tcPr>
          <w:p w14:paraId="26B82998"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7979" w:type="dxa"/>
            <w:gridSpan w:val="3"/>
            <w:vAlign w:val="center"/>
          </w:tcPr>
          <w:p w14:paraId="022070B5" w14:textId="77777777" w:rsidR="00F90C2D" w:rsidRPr="00AA0167" w:rsidRDefault="00F90C2D" w:rsidP="00F90C2D">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F90C2D" w:rsidRPr="006F6376" w14:paraId="562191F0" w14:textId="77777777" w:rsidTr="00C6066C">
        <w:tc>
          <w:tcPr>
            <w:tcW w:w="2234" w:type="dxa"/>
            <w:vMerge/>
            <w:vAlign w:val="center"/>
          </w:tcPr>
          <w:p w14:paraId="1023FED1"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991" w:type="dxa"/>
            <w:vAlign w:val="center"/>
          </w:tcPr>
          <w:p w14:paraId="4FF35F1B"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06" w:type="dxa"/>
            <w:vAlign w:val="center"/>
          </w:tcPr>
          <w:p w14:paraId="46947E14" w14:textId="38BCB8F2"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182" w:type="dxa"/>
            <w:vAlign w:val="center"/>
          </w:tcPr>
          <w:p w14:paraId="49B594FD" w14:textId="77777777" w:rsidR="00F90C2D" w:rsidRPr="006F6376" w:rsidRDefault="00F90C2D" w:rsidP="00306D2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Углубленное изучение правил вида спорта, умение решать сложные ситуативные вопросы</w:t>
            </w:r>
          </w:p>
        </w:tc>
      </w:tr>
      <w:tr w:rsidR="00F90C2D" w:rsidRPr="006F6376" w14:paraId="34EB2D08" w14:textId="77777777" w:rsidTr="00C6066C">
        <w:tc>
          <w:tcPr>
            <w:tcW w:w="2234" w:type="dxa"/>
            <w:vMerge/>
            <w:vAlign w:val="center"/>
          </w:tcPr>
          <w:p w14:paraId="60E890D5"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991" w:type="dxa"/>
            <w:vAlign w:val="center"/>
          </w:tcPr>
          <w:p w14:paraId="550923C1" w14:textId="77777777"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06" w:type="dxa"/>
            <w:vAlign w:val="center"/>
          </w:tcPr>
          <w:p w14:paraId="5AAD7DED" w14:textId="6C17B885" w:rsidR="00F90C2D" w:rsidRPr="006F6376" w:rsidRDefault="00F90C2D" w:rsidP="00F90C2D">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182" w:type="dxa"/>
            <w:vAlign w:val="center"/>
          </w:tcPr>
          <w:p w14:paraId="4CC4CCA1" w14:textId="77777777" w:rsidR="00F90C2D" w:rsidRPr="006F6376" w:rsidRDefault="00F90C2D" w:rsidP="00306D2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Обучающимся необходимо участвовать в судействе внутришкольных и иных спортивных мероприятий, уметь составлять Положения о проведении спортивного соревнования, стремиться получить квалификационную категорию спортивного судьи «спортивный судья третьей категории»</w:t>
            </w:r>
          </w:p>
        </w:tc>
      </w:tr>
    </w:tbl>
    <w:p w14:paraId="773B0F8A" w14:textId="09EC9BFB" w:rsidR="00D779CB" w:rsidRPr="00A76627" w:rsidRDefault="00D779CB" w:rsidP="00C05901">
      <w:pPr>
        <w:pStyle w:val="ad"/>
        <w:widowControl w:val="0"/>
        <w:numPr>
          <w:ilvl w:val="1"/>
          <w:numId w:val="1"/>
        </w:numPr>
        <w:ind w:right="139"/>
        <w:jc w:val="center"/>
        <w:outlineLvl w:val="0"/>
        <w:rPr>
          <w:b/>
          <w:sz w:val="28"/>
          <w:szCs w:val="28"/>
        </w:rPr>
      </w:pPr>
      <w:bookmarkStart w:id="14" w:name="_Toc140473427"/>
      <w:r w:rsidRPr="00A76627">
        <w:rPr>
          <w:b/>
          <w:sz w:val="28"/>
          <w:szCs w:val="28"/>
        </w:rPr>
        <w:lastRenderedPageBreak/>
        <w:t>Планы медицинских, медико-биологических мероприятий и применения восстановительных средств</w:t>
      </w:r>
      <w:bookmarkEnd w:id="14"/>
    </w:p>
    <w:p w14:paraId="6EE7A458" w14:textId="52A7E649" w:rsidR="005A7A72" w:rsidRDefault="005A7A72" w:rsidP="00D779CB">
      <w:pPr>
        <w:ind w:right="283" w:firstLine="709"/>
        <w:jc w:val="center"/>
        <w:rPr>
          <w:sz w:val="28"/>
          <w:szCs w:val="28"/>
        </w:rPr>
      </w:pPr>
    </w:p>
    <w:p w14:paraId="0E3A64CD" w14:textId="2052D66A" w:rsidR="00131871" w:rsidRPr="00131871" w:rsidRDefault="00131871" w:rsidP="00AD61DE">
      <w:pPr>
        <w:ind w:right="-8" w:firstLine="709"/>
        <w:jc w:val="both"/>
        <w:rPr>
          <w:i/>
          <w:sz w:val="28"/>
          <w:szCs w:val="28"/>
        </w:rPr>
      </w:pPr>
      <w:r>
        <w:rPr>
          <w:sz w:val="28"/>
          <w:szCs w:val="28"/>
        </w:rPr>
        <w:t xml:space="preserve">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w:t>
      </w:r>
      <w:r w:rsidR="006F3C76">
        <w:rPr>
          <w:sz w:val="28"/>
          <w:szCs w:val="28"/>
        </w:rPr>
        <w:t>организации</w:t>
      </w:r>
      <w:r>
        <w:rPr>
          <w:sz w:val="28"/>
          <w:szCs w:val="28"/>
        </w:rPr>
        <w:t xml:space="preserve"> спортивного пи</w:t>
      </w:r>
      <w:r w:rsidR="002A213A">
        <w:rPr>
          <w:sz w:val="28"/>
          <w:szCs w:val="28"/>
        </w:rPr>
        <w:t xml:space="preserve">тания (возмещение энергозатрат) </w:t>
      </w:r>
      <w:r>
        <w:rPr>
          <w:i/>
          <w:sz w:val="28"/>
          <w:szCs w:val="28"/>
        </w:rPr>
        <w:t>(п. 42 Приказа № 999)</w:t>
      </w:r>
    </w:p>
    <w:p w14:paraId="576AD598" w14:textId="77777777" w:rsidR="00131871" w:rsidRDefault="00131871" w:rsidP="00C05901">
      <w:pPr>
        <w:ind w:right="283" w:firstLine="709"/>
        <w:jc w:val="center"/>
        <w:rPr>
          <w:sz w:val="28"/>
          <w:szCs w:val="28"/>
        </w:rPr>
      </w:pPr>
    </w:p>
    <w:p w14:paraId="47EBB26D" w14:textId="4E0332C8" w:rsidR="00F84740" w:rsidRDefault="00EA1865" w:rsidP="00C05901">
      <w:pPr>
        <w:ind w:right="283" w:firstLine="709"/>
        <w:jc w:val="center"/>
        <w:rPr>
          <w:b/>
          <w:bCs/>
          <w:sz w:val="28"/>
          <w:szCs w:val="28"/>
        </w:rPr>
      </w:pPr>
      <w:r w:rsidRPr="00EA1865">
        <w:rPr>
          <w:b/>
          <w:bCs/>
          <w:sz w:val="28"/>
          <w:szCs w:val="28"/>
        </w:rPr>
        <w:t>М</w:t>
      </w:r>
      <w:r w:rsidR="00F84740" w:rsidRPr="00EA1865">
        <w:rPr>
          <w:b/>
          <w:bCs/>
          <w:sz w:val="28"/>
          <w:szCs w:val="28"/>
        </w:rPr>
        <w:t>едицински</w:t>
      </w:r>
      <w:r w:rsidRPr="00EA1865">
        <w:rPr>
          <w:b/>
          <w:bCs/>
          <w:sz w:val="28"/>
          <w:szCs w:val="28"/>
        </w:rPr>
        <w:t>е</w:t>
      </w:r>
      <w:r w:rsidR="00F84740" w:rsidRPr="00EA1865">
        <w:rPr>
          <w:b/>
          <w:bCs/>
          <w:sz w:val="28"/>
          <w:szCs w:val="28"/>
        </w:rPr>
        <w:t xml:space="preserve"> мероприяти</w:t>
      </w:r>
      <w:r w:rsidRPr="00EA1865">
        <w:rPr>
          <w:b/>
          <w:bCs/>
          <w:sz w:val="28"/>
          <w:szCs w:val="28"/>
        </w:rPr>
        <w:t>я</w:t>
      </w:r>
    </w:p>
    <w:p w14:paraId="410F713F" w14:textId="77777777" w:rsidR="00EA1865" w:rsidRPr="00EA1865" w:rsidRDefault="00EA1865" w:rsidP="00EA1865">
      <w:pPr>
        <w:ind w:right="283" w:firstLine="709"/>
        <w:jc w:val="center"/>
        <w:rPr>
          <w:b/>
          <w:bCs/>
          <w:sz w:val="28"/>
          <w:szCs w:val="28"/>
        </w:rPr>
      </w:pPr>
    </w:p>
    <w:p w14:paraId="7EE1A380" w14:textId="77777777" w:rsidR="00C43033" w:rsidRDefault="00C43033" w:rsidP="00C43033">
      <w:pPr>
        <w:ind w:firstLine="709"/>
        <w:jc w:val="both"/>
        <w:rPr>
          <w:i/>
          <w:color w:val="000000" w:themeColor="text1"/>
          <w:sz w:val="28"/>
          <w:highlight w:val="white"/>
        </w:rPr>
      </w:pPr>
      <w:r>
        <w:rPr>
          <w:color w:val="000000" w:themeColor="text1"/>
          <w:sz w:val="28"/>
          <w:highlight w:val="white"/>
        </w:rPr>
        <w:t>В Учреждении осуществляется медицинское обеспечение обучающихся по Программе, в том числе организация систематического медицинского контроля.</w:t>
      </w:r>
      <w:r>
        <w:rPr>
          <w:color w:val="000000" w:themeColor="text1"/>
          <w:sz w:val="28"/>
          <w:highlight w:val="white"/>
        </w:rPr>
        <w:br/>
      </w:r>
      <w:r>
        <w:rPr>
          <w:i/>
          <w:color w:val="000000" w:themeColor="text1"/>
          <w:sz w:val="28"/>
          <w:highlight w:val="white"/>
        </w:rPr>
        <w:t>(п. 4 ч. 2 ст. 34.3 Федерального закона № 329-ФЗ)</w:t>
      </w:r>
      <w:r w:rsidRPr="00AA61EB">
        <w:rPr>
          <w:color w:val="000000" w:themeColor="text1"/>
          <w:sz w:val="28"/>
        </w:rPr>
        <w:t xml:space="preserve"> </w:t>
      </w:r>
    </w:p>
    <w:p w14:paraId="314A694D" w14:textId="77777777" w:rsidR="00C43033" w:rsidRDefault="00C43033" w:rsidP="00C43033">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Медицинский контроль за обучающимися в Учреждении осуществляется в соответствии с </w:t>
      </w:r>
      <w:r w:rsidRPr="008758E2">
        <w:rPr>
          <w:rFonts w:ascii="Times New Roman" w:hAnsi="Times New Roman"/>
          <w:color w:val="000000" w:themeColor="text1"/>
          <w:sz w:val="28"/>
        </w:rPr>
        <w:t xml:space="preserve">приказом </w:t>
      </w:r>
      <w:r>
        <w:rPr>
          <w:rFonts w:ascii="Times New Roman" w:hAnsi="Times New Roman"/>
          <w:color w:val="000000" w:themeColor="text1"/>
          <w:sz w:val="28"/>
        </w:rPr>
        <w:t>Минздрава</w:t>
      </w:r>
      <w:r w:rsidRPr="008758E2">
        <w:rPr>
          <w:rFonts w:ascii="Times New Roman" w:hAnsi="Times New Roman"/>
          <w:color w:val="000000" w:themeColor="text1"/>
          <w:sz w:val="28"/>
        </w:rPr>
        <w:t xml:space="preserve"> Росси</w:t>
      </w:r>
      <w:r>
        <w:rPr>
          <w:rFonts w:ascii="Times New Roman" w:hAnsi="Times New Roman"/>
          <w:color w:val="000000" w:themeColor="text1"/>
          <w:sz w:val="28"/>
        </w:rPr>
        <w:t>и</w:t>
      </w:r>
      <w:r w:rsidRPr="008758E2">
        <w:rPr>
          <w:rFonts w:ascii="Times New Roman" w:hAnsi="Times New Roman"/>
          <w:color w:val="000000" w:themeColor="text1"/>
          <w:sz w:val="28"/>
        </w:rPr>
        <w:t xml:space="preserve"> от</w:t>
      </w:r>
      <w:r w:rsidRPr="008758E2">
        <w:rPr>
          <w:rFonts w:ascii="Times New Roman" w:hAnsi="Times New Roman"/>
          <w:color w:val="000000" w:themeColor="text1"/>
          <w:sz w:val="28"/>
          <w:highlight w:val="white"/>
        </w:rPr>
        <w:t xml:space="preserve"> 23</w:t>
      </w:r>
      <w:r>
        <w:rPr>
          <w:rFonts w:ascii="Times New Roman" w:hAnsi="Times New Roman"/>
          <w:color w:val="000000" w:themeColor="text1"/>
          <w:sz w:val="28"/>
          <w:highlight w:val="white"/>
        </w:rPr>
        <w:t>.10.</w:t>
      </w:r>
      <w:r w:rsidRPr="008758E2">
        <w:rPr>
          <w:rFonts w:ascii="Times New Roman" w:hAnsi="Times New Roman"/>
          <w:color w:val="000000" w:themeColor="text1"/>
          <w:sz w:val="28"/>
          <w:highlight w:val="white"/>
        </w:rPr>
        <w:t>2020</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 xml:space="preserve">1144н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Готов к труду и обороне</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(ГТО)</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и форм медицинских заключений о допуске к участию в физкультурных и спортивных мероприятиях</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w:t>
      </w:r>
    </w:p>
    <w:p w14:paraId="0EB675EF" w14:textId="77777777" w:rsidR="00C43033" w:rsidRPr="00931DC6" w:rsidRDefault="00C43033" w:rsidP="00C43033">
      <w:pPr>
        <w:pStyle w:val="af3"/>
        <w:ind w:firstLine="709"/>
        <w:jc w:val="both"/>
        <w:rPr>
          <w:rFonts w:ascii="Times New Roman" w:hAnsi="Times New Roman"/>
          <w:i/>
          <w:color w:val="000000" w:themeColor="text1"/>
          <w:sz w:val="28"/>
          <w:highlight w:val="white"/>
        </w:rPr>
      </w:pPr>
      <w:r w:rsidRPr="008758E2">
        <w:rPr>
          <w:rFonts w:ascii="Times New Roman" w:hAnsi="Times New Roman"/>
          <w:color w:val="000000" w:themeColor="text1"/>
          <w:sz w:val="28"/>
          <w:highlight w:val="white"/>
        </w:rPr>
        <w:t>Систематический контроль за состоянием здоровья лиц, обучающихся</w:t>
      </w:r>
      <w:r>
        <w:rPr>
          <w:rFonts w:ascii="Times New Roman" w:hAnsi="Times New Roman"/>
          <w:color w:val="000000" w:themeColor="text1"/>
          <w:sz w:val="28"/>
          <w:highlight w:val="white"/>
        </w:rPr>
        <w:t xml:space="preserve"> (в том числе при подготовке и проведении мероприятий), включает предварительные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 </w:t>
      </w:r>
      <w:r>
        <w:rPr>
          <w:rFonts w:ascii="Times New Roman" w:hAnsi="Times New Roman"/>
          <w:i/>
          <w:color w:val="000000" w:themeColor="text1"/>
          <w:sz w:val="28"/>
          <w:highlight w:val="white"/>
        </w:rPr>
        <w:t>(п. 8 Приказа № 1144н)</w:t>
      </w:r>
    </w:p>
    <w:p w14:paraId="08D705D4" w14:textId="77777777" w:rsidR="00C43033" w:rsidRDefault="00C43033" w:rsidP="00C43033">
      <w:pPr>
        <w:ind w:firstLine="709"/>
        <w:jc w:val="both"/>
        <w:rPr>
          <w:color w:val="000000" w:themeColor="text1"/>
          <w:sz w:val="28"/>
        </w:rPr>
      </w:pPr>
      <w:r>
        <w:rPr>
          <w:color w:val="000000" w:themeColor="text1"/>
          <w:sz w:val="28"/>
        </w:rP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w:t>
      </w:r>
      <w:r>
        <w:rPr>
          <w:i/>
          <w:color w:val="000000" w:themeColor="text1"/>
          <w:sz w:val="28"/>
          <w:highlight w:val="white"/>
        </w:rPr>
        <w:t>(п. 36 Приказа № 1144н)</w:t>
      </w:r>
    </w:p>
    <w:p w14:paraId="3C074BBD" w14:textId="77777777" w:rsidR="00C43033" w:rsidRDefault="00C43033" w:rsidP="00C43033">
      <w:pPr>
        <w:ind w:firstLine="709"/>
        <w:jc w:val="both"/>
        <w:rPr>
          <w:i/>
          <w:color w:val="000000" w:themeColor="text1"/>
          <w:sz w:val="28"/>
        </w:rPr>
      </w:pPr>
      <w:r>
        <w:rPr>
          <w:color w:val="000000" w:themeColor="text1"/>
          <w:sz w:val="28"/>
        </w:rPr>
        <w:t xml:space="preserve">Основанием для допуска обучающихся к учебно-тренировочным занятиям начиная с учебно-тренировочного этапа спортивной подготовки (этап спортивной специализации) является наличие медицинского заключения о допуске к учебно-тренировочным мероприятиям и к участию в спортивных соревнованиях. </w:t>
      </w:r>
      <w:r>
        <w:rPr>
          <w:color w:val="000000" w:themeColor="text1"/>
          <w:sz w:val="28"/>
        </w:rPr>
        <w:br/>
      </w:r>
      <w:r>
        <w:rPr>
          <w:i/>
          <w:color w:val="000000" w:themeColor="text1"/>
          <w:sz w:val="28"/>
          <w:highlight w:val="white"/>
        </w:rPr>
        <w:t>(п. 42 Приказа № 1144н)</w:t>
      </w:r>
    </w:p>
    <w:p w14:paraId="7EF17490" w14:textId="77777777" w:rsidR="00C43033" w:rsidRDefault="00C43033" w:rsidP="00C43033">
      <w:pPr>
        <w:ind w:firstLine="709"/>
        <w:jc w:val="both"/>
        <w:rPr>
          <w:color w:val="000000" w:themeColor="text1"/>
          <w:sz w:val="28"/>
        </w:rPr>
      </w:pPr>
    </w:p>
    <w:p w14:paraId="1011AF87" w14:textId="77777777" w:rsidR="00C43033" w:rsidRPr="008758E2" w:rsidRDefault="00C43033" w:rsidP="00C43033">
      <w:pPr>
        <w:spacing w:after="240" w:line="240" w:lineRule="atLeast"/>
        <w:ind w:firstLine="709"/>
        <w:contextualSpacing/>
        <w:jc w:val="both"/>
        <w:rPr>
          <w:color w:val="000000" w:themeColor="text1"/>
          <w:sz w:val="28"/>
        </w:rPr>
      </w:pPr>
      <w:r w:rsidRPr="008758E2">
        <w:rPr>
          <w:color w:val="000000" w:themeColor="text1"/>
          <w:sz w:val="28"/>
        </w:rPr>
        <w:t>Обучающиеся</w:t>
      </w:r>
      <w:r>
        <w:rPr>
          <w:color w:val="000000" w:themeColor="text1"/>
          <w:sz w:val="28"/>
        </w:rPr>
        <w:t xml:space="preserve"> </w:t>
      </w:r>
      <w:r w:rsidRPr="008758E2">
        <w:rPr>
          <w:color w:val="000000" w:themeColor="text1"/>
          <w:sz w:val="28"/>
        </w:rPr>
        <w:t>в обязательном порядке должны:</w:t>
      </w:r>
    </w:p>
    <w:p w14:paraId="11878139" w14:textId="77777777" w:rsidR="00C43033" w:rsidRDefault="00C43033" w:rsidP="00C43033">
      <w:pPr>
        <w:spacing w:after="240" w:line="240" w:lineRule="atLeast"/>
        <w:ind w:firstLine="708"/>
        <w:contextualSpacing/>
        <w:jc w:val="both"/>
        <w:rPr>
          <w:color w:val="000000" w:themeColor="text1"/>
          <w:sz w:val="28"/>
        </w:rPr>
      </w:pPr>
      <w:r w:rsidRPr="008758E2">
        <w:rPr>
          <w:color w:val="000000" w:themeColor="text1"/>
          <w:sz w:val="28"/>
        </w:rPr>
        <w:t>1.</w:t>
      </w:r>
      <w:r>
        <w:rPr>
          <w:color w:val="000000" w:themeColor="text1"/>
          <w:sz w:val="28"/>
        </w:rPr>
        <w:t xml:space="preserve"> </w:t>
      </w:r>
      <w:r w:rsidRPr="008758E2">
        <w:rPr>
          <w:color w:val="000000" w:themeColor="text1"/>
          <w:sz w:val="28"/>
        </w:rPr>
        <w:t xml:space="preserve">Проходить </w:t>
      </w:r>
      <w:r>
        <w:rPr>
          <w:sz w:val="28"/>
        </w:rPr>
        <w:t xml:space="preserve">медицинский </w:t>
      </w:r>
      <w:r>
        <w:rPr>
          <w:bCs/>
          <w:sz w:val="28"/>
        </w:rPr>
        <w:t>осмотр (в том числе по углубленной программе медицинского обследования)</w:t>
      </w:r>
      <w:r w:rsidRPr="008758E2">
        <w:rPr>
          <w:color w:val="000000" w:themeColor="text1"/>
          <w:sz w:val="28"/>
        </w:rPr>
        <w:t>:</w:t>
      </w:r>
    </w:p>
    <w:p w14:paraId="16751D82" w14:textId="77777777" w:rsidR="00C43033" w:rsidRPr="008758E2" w:rsidRDefault="00C43033" w:rsidP="00C43033">
      <w:pPr>
        <w:spacing w:after="240" w:line="240" w:lineRule="atLeast"/>
        <w:ind w:left="708"/>
        <w:contextualSpacing/>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 xml:space="preserve">1 раз в год для лиц, обучающихся на </w:t>
      </w:r>
      <w:r>
        <w:rPr>
          <w:color w:val="000000" w:themeColor="text1"/>
          <w:sz w:val="28"/>
        </w:rPr>
        <w:t>начальном</w:t>
      </w:r>
      <w:r w:rsidRPr="008758E2">
        <w:rPr>
          <w:color w:val="000000" w:themeColor="text1"/>
          <w:sz w:val="28"/>
        </w:rPr>
        <w:t xml:space="preserve"> этапе</w:t>
      </w:r>
      <w:r>
        <w:rPr>
          <w:color w:val="000000" w:themeColor="text1"/>
          <w:sz w:val="28"/>
        </w:rPr>
        <w:t xml:space="preserve"> подготовки</w:t>
      </w:r>
      <w:r w:rsidRPr="008758E2">
        <w:rPr>
          <w:color w:val="000000" w:themeColor="text1"/>
          <w:sz w:val="28"/>
        </w:rPr>
        <w:t>;</w:t>
      </w:r>
    </w:p>
    <w:p w14:paraId="25F9C7BD" w14:textId="77777777" w:rsidR="00C43033" w:rsidRPr="008758E2" w:rsidRDefault="00C43033" w:rsidP="00C43033">
      <w:pPr>
        <w:ind w:left="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1 раз в год для лиц, обучающихся на учебно-тренировочном этапе (этапе спортивной специализации);</w:t>
      </w:r>
    </w:p>
    <w:p w14:paraId="7A706A62" w14:textId="77777777" w:rsidR="00C43033" w:rsidRPr="008758E2" w:rsidRDefault="00C43033" w:rsidP="00C43033">
      <w:pPr>
        <w:ind w:left="709"/>
        <w:jc w:val="both"/>
        <w:rPr>
          <w:color w:val="000000" w:themeColor="text1"/>
          <w:sz w:val="28"/>
        </w:rPr>
      </w:pPr>
      <w:r w:rsidRPr="008758E2">
        <w:rPr>
          <w:color w:val="000000" w:themeColor="text1"/>
          <w:sz w:val="28"/>
        </w:rPr>
        <w:lastRenderedPageBreak/>
        <w:t>-</w:t>
      </w:r>
      <w:r>
        <w:rPr>
          <w:color w:val="000000" w:themeColor="text1"/>
          <w:sz w:val="28"/>
        </w:rPr>
        <w:t xml:space="preserve"> </w:t>
      </w:r>
      <w:r w:rsidRPr="008758E2">
        <w:rPr>
          <w:color w:val="000000" w:themeColor="text1"/>
          <w:sz w:val="28"/>
        </w:rPr>
        <w:t>2 раза в год для лиц, обучающихся на этапе совершенствования спортивного мастерства;</w:t>
      </w:r>
    </w:p>
    <w:p w14:paraId="45AE31CE" w14:textId="77777777" w:rsidR="00C43033" w:rsidRPr="008758E2" w:rsidRDefault="00C43033" w:rsidP="00C43033">
      <w:pPr>
        <w:ind w:firstLine="708"/>
        <w:jc w:val="both"/>
        <w:rPr>
          <w:color w:val="000000" w:themeColor="text1"/>
          <w:sz w:val="28"/>
        </w:rPr>
      </w:pPr>
      <w:r w:rsidRPr="008758E2">
        <w:rPr>
          <w:color w:val="000000" w:themeColor="text1"/>
          <w:sz w:val="28"/>
          <w:highlight w:val="white"/>
        </w:rPr>
        <w:t>По результатам медицинского осмотра</w:t>
      </w:r>
      <w:r>
        <w:rPr>
          <w:color w:val="000000" w:themeColor="text1"/>
          <w:sz w:val="28"/>
          <w:highlight w:val="white"/>
        </w:rPr>
        <w:t xml:space="preserve"> (</w:t>
      </w:r>
      <w:r>
        <w:rPr>
          <w:bCs/>
          <w:sz w:val="28"/>
        </w:rPr>
        <w:t>в том числе по углубленной программе медицинского обследования)</w:t>
      </w:r>
      <w:r w:rsidRPr="008758E2">
        <w:rPr>
          <w:color w:val="000000" w:themeColor="text1"/>
          <w:sz w:val="28"/>
          <w:highlight w:val="white"/>
        </w:rPr>
        <w:t xml:space="preserve"> оформляется медицинское заключение с указанием </w:t>
      </w:r>
      <w:r>
        <w:rPr>
          <w:color w:val="000000" w:themeColor="text1"/>
          <w:sz w:val="28"/>
          <w:highlight w:val="white"/>
        </w:rPr>
        <w:t>этапа спортивной подготовки</w:t>
      </w:r>
      <w:r w:rsidRPr="008758E2">
        <w:rPr>
          <w:color w:val="000000" w:themeColor="text1"/>
          <w:sz w:val="28"/>
          <w:highlight w:val="white"/>
        </w:rPr>
        <w:t>, допуск</w:t>
      </w:r>
      <w:r>
        <w:rPr>
          <w:color w:val="000000" w:themeColor="text1"/>
          <w:sz w:val="28"/>
          <w:highlight w:val="white"/>
        </w:rPr>
        <w:t>а</w:t>
      </w:r>
      <w:r w:rsidRPr="008758E2">
        <w:rPr>
          <w:color w:val="000000" w:themeColor="text1"/>
          <w:sz w:val="28"/>
          <w:highlight w:val="white"/>
        </w:rPr>
        <w:t xml:space="preserve"> к </w:t>
      </w:r>
      <w:r>
        <w:rPr>
          <w:color w:val="000000" w:themeColor="text1"/>
          <w:sz w:val="28"/>
          <w:highlight w:val="white"/>
        </w:rPr>
        <w:t>спортивной подготовке</w:t>
      </w:r>
      <w:r w:rsidRPr="008758E2">
        <w:rPr>
          <w:color w:val="000000" w:themeColor="text1"/>
          <w:sz w:val="28"/>
          <w:highlight w:val="white"/>
        </w:rPr>
        <w:t>, либо о наличии медицинских противопоказаний к прохождению спортивной подготовки.</w:t>
      </w:r>
    </w:p>
    <w:p w14:paraId="46B97D95" w14:textId="77777777" w:rsidR="00C43033" w:rsidRPr="008758E2" w:rsidRDefault="00C43033" w:rsidP="00C43033">
      <w:pPr>
        <w:spacing w:after="240" w:line="240" w:lineRule="atLeast"/>
        <w:ind w:firstLine="708"/>
        <w:contextualSpacing/>
        <w:jc w:val="both"/>
        <w:rPr>
          <w:color w:val="000000" w:themeColor="text1"/>
          <w:sz w:val="28"/>
        </w:rPr>
      </w:pPr>
      <w:r w:rsidRPr="008758E2">
        <w:rPr>
          <w:color w:val="000000" w:themeColor="text1"/>
          <w:sz w:val="28"/>
        </w:rPr>
        <w:t>2.</w:t>
      </w:r>
      <w:r>
        <w:rPr>
          <w:color w:val="000000" w:themeColor="text1"/>
          <w:sz w:val="28"/>
        </w:rPr>
        <w:t xml:space="preserve"> </w:t>
      </w:r>
      <w:r w:rsidRPr="008758E2">
        <w:rPr>
          <w:color w:val="000000" w:themeColor="text1"/>
          <w:sz w:val="28"/>
        </w:rPr>
        <w:t>Соблюдать санитарно-гигиенические требования к питанию, режиму дня, местам для тренировок, одежде и обуви.</w:t>
      </w:r>
    </w:p>
    <w:p w14:paraId="55139D7C" w14:textId="77777777" w:rsidR="00C43033" w:rsidRPr="008758E2" w:rsidRDefault="00C43033" w:rsidP="00C43033">
      <w:pPr>
        <w:spacing w:after="240" w:line="240" w:lineRule="atLeast"/>
        <w:ind w:firstLine="708"/>
        <w:contextualSpacing/>
        <w:jc w:val="both"/>
        <w:rPr>
          <w:color w:val="000000" w:themeColor="text1"/>
          <w:sz w:val="28"/>
        </w:rPr>
      </w:pPr>
      <w:r w:rsidRPr="008758E2">
        <w:rPr>
          <w:color w:val="000000" w:themeColor="text1"/>
          <w:sz w:val="28"/>
        </w:rPr>
        <w:t>3.</w:t>
      </w:r>
      <w:r>
        <w:rPr>
          <w:color w:val="000000" w:themeColor="text1"/>
          <w:sz w:val="28"/>
        </w:rPr>
        <w:t xml:space="preserve"> </w:t>
      </w:r>
      <w:r w:rsidRPr="008758E2">
        <w:rPr>
          <w:color w:val="000000" w:themeColor="text1"/>
          <w:sz w:val="28"/>
        </w:rPr>
        <w:t>Соблюдать антидопинговые законы и предписания.</w:t>
      </w:r>
    </w:p>
    <w:p w14:paraId="6C8D8E83" w14:textId="77777777" w:rsidR="00C43033" w:rsidRPr="008758E2" w:rsidRDefault="00C43033" w:rsidP="00C43033">
      <w:pPr>
        <w:spacing w:after="240" w:line="240" w:lineRule="atLeast"/>
        <w:ind w:firstLine="708"/>
        <w:contextualSpacing/>
        <w:jc w:val="both"/>
        <w:rPr>
          <w:color w:val="000000" w:themeColor="text1"/>
          <w:sz w:val="28"/>
        </w:rPr>
      </w:pPr>
      <w:r w:rsidRPr="008758E2">
        <w:rPr>
          <w:color w:val="000000" w:themeColor="text1"/>
          <w:sz w:val="28"/>
        </w:rPr>
        <w:t>4.</w:t>
      </w:r>
      <w:r>
        <w:rPr>
          <w:color w:val="000000" w:themeColor="text1"/>
          <w:sz w:val="28"/>
        </w:rPr>
        <w:t xml:space="preserve"> </w:t>
      </w:r>
      <w:r w:rsidRPr="008758E2">
        <w:rPr>
          <w:color w:val="000000" w:themeColor="text1"/>
          <w:sz w:val="28"/>
        </w:rPr>
        <w:t>Осуществлять самоконтроль за ЧСС в состоянии покоя и после физической нагрузки, за качеством и количеством сна, аппетита, массы тела, общего самочувствия.</w:t>
      </w:r>
    </w:p>
    <w:p w14:paraId="0DA12A15" w14:textId="77777777" w:rsidR="00C43033" w:rsidRPr="008758E2" w:rsidRDefault="00C43033" w:rsidP="00C43033">
      <w:pPr>
        <w:ind w:firstLine="709"/>
        <w:jc w:val="both"/>
        <w:rPr>
          <w:color w:val="000000" w:themeColor="text1"/>
          <w:sz w:val="28"/>
          <w:highlight w:val="white"/>
        </w:rPr>
      </w:pPr>
      <w:r w:rsidRPr="008758E2">
        <w:rPr>
          <w:color w:val="000000" w:themeColor="text1"/>
          <w:sz w:val="28"/>
        </w:rPr>
        <w:t xml:space="preserve">В соответствии с клиническими (методическими) рекомендациями проводятся </w:t>
      </w:r>
      <w:r w:rsidRPr="008758E2">
        <w:rPr>
          <w:color w:val="000000" w:themeColor="text1"/>
          <w:sz w:val="28"/>
          <w:highlight w:val="white"/>
        </w:rPr>
        <w:t xml:space="preserve">этапные, текущие медицинские обследования, </w:t>
      </w:r>
      <w:r w:rsidRPr="008758E2">
        <w:rPr>
          <w:color w:val="000000" w:themeColor="text1"/>
          <w:sz w:val="28"/>
        </w:rPr>
        <w:t>врачебно-педагогические наблюдения.</w:t>
      </w:r>
    </w:p>
    <w:p w14:paraId="7C1D4B6C" w14:textId="2C309E72" w:rsidR="00F84740" w:rsidRDefault="00F84740" w:rsidP="00F84740">
      <w:pPr>
        <w:jc w:val="center"/>
        <w:rPr>
          <w:color w:val="000000" w:themeColor="text1"/>
          <w:sz w:val="28"/>
        </w:rPr>
      </w:pPr>
    </w:p>
    <w:p w14:paraId="0AE369DF" w14:textId="59840EFC" w:rsidR="00F84740" w:rsidRDefault="00324D74" w:rsidP="00324D74">
      <w:pPr>
        <w:ind w:right="283" w:firstLine="709"/>
        <w:jc w:val="center"/>
        <w:rPr>
          <w:b/>
          <w:bCs/>
          <w:sz w:val="28"/>
          <w:szCs w:val="28"/>
        </w:rPr>
      </w:pPr>
      <w:r w:rsidRPr="00324D74">
        <w:rPr>
          <w:b/>
          <w:bCs/>
          <w:sz w:val="28"/>
          <w:szCs w:val="28"/>
        </w:rPr>
        <w:t>Медико</w:t>
      </w:r>
      <w:r w:rsidR="00F84740" w:rsidRPr="00324D74">
        <w:rPr>
          <w:b/>
          <w:bCs/>
          <w:sz w:val="28"/>
          <w:szCs w:val="28"/>
        </w:rPr>
        <w:t>-биологических мероприятий</w:t>
      </w:r>
    </w:p>
    <w:p w14:paraId="33AEDA3B" w14:textId="77777777" w:rsidR="00324D74" w:rsidRPr="00324D74" w:rsidRDefault="00324D74" w:rsidP="00324D74">
      <w:pPr>
        <w:ind w:right="283" w:firstLine="709"/>
        <w:jc w:val="center"/>
        <w:rPr>
          <w:sz w:val="28"/>
          <w:szCs w:val="28"/>
        </w:rPr>
      </w:pPr>
    </w:p>
    <w:p w14:paraId="19BD773A" w14:textId="177095F8" w:rsidR="00F84740" w:rsidRPr="008758E2" w:rsidRDefault="00F84740" w:rsidP="00AD61DE">
      <w:pPr>
        <w:shd w:val="clear" w:color="auto" w:fill="FFFFFF"/>
        <w:ind w:firstLine="709"/>
        <w:jc w:val="both"/>
        <w:rPr>
          <w:color w:val="000000" w:themeColor="text1"/>
          <w:sz w:val="28"/>
          <w:szCs w:val="28"/>
        </w:rPr>
      </w:pPr>
      <w:r w:rsidRPr="008758E2">
        <w:rPr>
          <w:color w:val="000000" w:themeColor="text1"/>
          <w:sz w:val="28"/>
          <w:szCs w:val="28"/>
        </w:rPr>
        <w:t xml:space="preserve">Медико-биологическое обеспечение обучающихся является составной частью спортивной подготовки и состоит из комплекса мероприятий, направленных на восстановление работоспособности и здоровья обучающихся, включающих медицинские вмешательства, мероприятия психологического характера, систематический контроль </w:t>
      </w:r>
      <w:r w:rsidR="002A213A">
        <w:rPr>
          <w:color w:val="000000" w:themeColor="text1"/>
          <w:sz w:val="28"/>
          <w:szCs w:val="28"/>
        </w:rPr>
        <w:t>состояния здоровья обучающихся</w:t>
      </w:r>
      <w:r w:rsidRPr="008758E2">
        <w:rPr>
          <w:color w:val="000000" w:themeColor="text1"/>
          <w:sz w:val="28"/>
          <w:szCs w:val="28"/>
        </w:rPr>
        <w:t xml:space="preserve">,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и антидопинговых правил, утвержденных международными антидопинговыми </w:t>
      </w:r>
      <w:r w:rsidR="00AA285E">
        <w:rPr>
          <w:color w:val="000000" w:themeColor="text1"/>
          <w:sz w:val="28"/>
          <w:szCs w:val="28"/>
        </w:rPr>
        <w:t>организациями</w:t>
      </w:r>
      <w:r w:rsidRPr="008758E2">
        <w:rPr>
          <w:color w:val="000000" w:themeColor="text1"/>
          <w:sz w:val="28"/>
          <w:szCs w:val="28"/>
        </w:rPr>
        <w:t>.</w:t>
      </w:r>
    </w:p>
    <w:p w14:paraId="14939B34" w14:textId="77777777" w:rsidR="00F84740" w:rsidRPr="0035453D" w:rsidRDefault="00F84740" w:rsidP="00AD61DE">
      <w:pPr>
        <w:shd w:val="clear" w:color="auto" w:fill="FFFFFF"/>
        <w:ind w:firstLine="709"/>
        <w:jc w:val="both"/>
        <w:rPr>
          <w:color w:val="000000" w:themeColor="text1"/>
          <w:sz w:val="28"/>
          <w:szCs w:val="28"/>
        </w:rPr>
      </w:pPr>
      <w:r w:rsidRPr="0035453D">
        <w:rPr>
          <w:color w:val="000000" w:themeColor="text1"/>
          <w:sz w:val="28"/>
          <w:szCs w:val="28"/>
        </w:rPr>
        <w:t>Медико-биологические мероприятия включает:</w:t>
      </w:r>
    </w:p>
    <w:p w14:paraId="7DB5D707" w14:textId="58D35703" w:rsidR="00F84740" w:rsidRPr="008758E2" w:rsidRDefault="00F84740" w:rsidP="00AD61DE">
      <w:pPr>
        <w:shd w:val="clear" w:color="auto" w:fill="FFFFFF"/>
        <w:ind w:firstLine="709"/>
        <w:jc w:val="both"/>
        <w:rPr>
          <w:color w:val="000000" w:themeColor="text1"/>
          <w:sz w:val="28"/>
          <w:szCs w:val="28"/>
        </w:rPr>
      </w:pPr>
      <w:r w:rsidRPr="008758E2">
        <w:rPr>
          <w:color w:val="000000" w:themeColor="text1"/>
          <w:sz w:val="28"/>
          <w:szCs w:val="28"/>
        </w:rPr>
        <w:t>-</w:t>
      </w:r>
      <w:r w:rsidR="00824D85">
        <w:rPr>
          <w:color w:val="000000" w:themeColor="text1"/>
          <w:sz w:val="28"/>
          <w:szCs w:val="28"/>
        </w:rPr>
        <w:t xml:space="preserve"> </w:t>
      </w:r>
      <w:r w:rsidRPr="008758E2">
        <w:rPr>
          <w:color w:val="000000" w:themeColor="text1"/>
          <w:sz w:val="28"/>
          <w:szCs w:val="28"/>
        </w:rPr>
        <w:t xml:space="preserve">восстановление работоспособности и здоровья </w:t>
      </w:r>
      <w:r>
        <w:rPr>
          <w:color w:val="000000" w:themeColor="text1"/>
          <w:sz w:val="28"/>
          <w:szCs w:val="28"/>
        </w:rPr>
        <w:t>обучающихся</w:t>
      </w:r>
      <w:r w:rsidRPr="008758E2">
        <w:rPr>
          <w:color w:val="000000" w:themeColor="text1"/>
          <w:sz w:val="28"/>
          <w:szCs w:val="28"/>
        </w:rPr>
        <w:t>;</w:t>
      </w:r>
    </w:p>
    <w:p w14:paraId="44073023" w14:textId="511E0150" w:rsidR="00F84740" w:rsidRPr="008758E2" w:rsidRDefault="00F84740" w:rsidP="00AD61DE">
      <w:pPr>
        <w:shd w:val="clear" w:color="auto" w:fill="FFFFFF"/>
        <w:ind w:firstLine="709"/>
        <w:jc w:val="both"/>
        <w:rPr>
          <w:color w:val="000000" w:themeColor="text1"/>
          <w:sz w:val="28"/>
          <w:szCs w:val="28"/>
        </w:rPr>
      </w:pPr>
      <w:r w:rsidRPr="008758E2">
        <w:rPr>
          <w:color w:val="000000" w:themeColor="text1"/>
          <w:sz w:val="28"/>
          <w:szCs w:val="28"/>
        </w:rPr>
        <w:t>- медицинские вмешательства;</w:t>
      </w:r>
    </w:p>
    <w:p w14:paraId="62CE8DA6" w14:textId="09F42D40" w:rsidR="00F84740" w:rsidRPr="008758E2" w:rsidRDefault="00F84740" w:rsidP="00AD61DE">
      <w:pPr>
        <w:shd w:val="clear" w:color="auto" w:fill="FFFFFF"/>
        <w:ind w:firstLine="709"/>
        <w:jc w:val="both"/>
        <w:rPr>
          <w:color w:val="000000" w:themeColor="text1"/>
          <w:sz w:val="28"/>
          <w:szCs w:val="28"/>
        </w:rPr>
      </w:pPr>
      <w:r w:rsidRPr="008758E2">
        <w:rPr>
          <w:color w:val="000000" w:themeColor="text1"/>
          <w:sz w:val="28"/>
          <w:szCs w:val="28"/>
        </w:rPr>
        <w:t>-</w:t>
      </w:r>
      <w:r w:rsidR="00824D85">
        <w:rPr>
          <w:color w:val="000000" w:themeColor="text1"/>
          <w:sz w:val="28"/>
          <w:szCs w:val="28"/>
        </w:rPr>
        <w:t xml:space="preserve"> </w:t>
      </w:r>
      <w:r w:rsidRPr="008758E2">
        <w:rPr>
          <w:color w:val="000000" w:themeColor="text1"/>
          <w:sz w:val="28"/>
          <w:szCs w:val="28"/>
        </w:rPr>
        <w:t>систематический контроль состояния здоровья обучающихся;</w:t>
      </w:r>
    </w:p>
    <w:p w14:paraId="5774BAEE" w14:textId="6283FBCB" w:rsidR="00F84740" w:rsidRPr="008758E2" w:rsidRDefault="00F84740" w:rsidP="002A213A">
      <w:pPr>
        <w:shd w:val="clear" w:color="auto" w:fill="FFFFFF"/>
        <w:ind w:firstLine="709"/>
        <w:jc w:val="both"/>
        <w:rPr>
          <w:color w:val="000000" w:themeColor="text1"/>
          <w:sz w:val="28"/>
          <w:szCs w:val="28"/>
        </w:rPr>
      </w:pPr>
      <w:r w:rsidRPr="008758E2">
        <w:rPr>
          <w:color w:val="000000" w:themeColor="text1"/>
          <w:sz w:val="28"/>
          <w:szCs w:val="28"/>
        </w:rPr>
        <w:t>-</w:t>
      </w:r>
      <w:r w:rsidR="00824D85">
        <w:rPr>
          <w:color w:val="000000" w:themeColor="text1"/>
          <w:sz w:val="28"/>
          <w:szCs w:val="28"/>
        </w:rPr>
        <w:t xml:space="preserve"> </w:t>
      </w:r>
      <w:r w:rsidRPr="008758E2">
        <w:rPr>
          <w:color w:val="000000" w:themeColor="text1"/>
          <w:sz w:val="28"/>
          <w:szCs w:val="28"/>
        </w:rPr>
        <w:t>мероприятия психологического характера;</w:t>
      </w:r>
    </w:p>
    <w:p w14:paraId="3434242A" w14:textId="42B57BD4" w:rsidR="00F84740" w:rsidRPr="008758E2" w:rsidRDefault="00F84740" w:rsidP="00AD61DE">
      <w:pPr>
        <w:shd w:val="clear" w:color="auto" w:fill="FFFFFF"/>
        <w:ind w:firstLine="709"/>
        <w:jc w:val="both"/>
        <w:rPr>
          <w:color w:val="000000" w:themeColor="text1"/>
          <w:sz w:val="28"/>
          <w:szCs w:val="28"/>
        </w:rPr>
      </w:pPr>
      <w:r w:rsidRPr="008758E2">
        <w:rPr>
          <w:color w:val="000000" w:themeColor="text1"/>
          <w:sz w:val="28"/>
          <w:szCs w:val="28"/>
        </w:rPr>
        <w:t>-</w:t>
      </w:r>
      <w:r w:rsidR="00824D85">
        <w:rPr>
          <w:color w:val="000000" w:themeColor="text1"/>
          <w:sz w:val="28"/>
          <w:szCs w:val="28"/>
        </w:rPr>
        <w:t xml:space="preserve"> </w:t>
      </w:r>
      <w:r w:rsidRPr="008758E2">
        <w:rPr>
          <w:color w:val="000000" w:themeColor="text1"/>
          <w:sz w:val="28"/>
          <w:szCs w:val="28"/>
        </w:rPr>
        <w:t>научные исследования в области спортивной медицины.</w:t>
      </w:r>
    </w:p>
    <w:p w14:paraId="167A9F1A" w14:textId="77777777" w:rsidR="008B4B85" w:rsidRPr="008758E2" w:rsidRDefault="008B4B85" w:rsidP="00AD61DE">
      <w:pPr>
        <w:jc w:val="both"/>
        <w:rPr>
          <w:color w:val="000000" w:themeColor="text1"/>
          <w:sz w:val="28"/>
        </w:rPr>
      </w:pPr>
    </w:p>
    <w:p w14:paraId="1C866E1B" w14:textId="47A9041D" w:rsidR="00F84740" w:rsidRPr="002A5C23" w:rsidRDefault="002A5C23" w:rsidP="00C05901">
      <w:pPr>
        <w:ind w:right="283" w:firstLine="709"/>
        <w:jc w:val="center"/>
        <w:rPr>
          <w:b/>
          <w:bCs/>
          <w:sz w:val="28"/>
          <w:szCs w:val="28"/>
        </w:rPr>
      </w:pPr>
      <w:r w:rsidRPr="002A5C23">
        <w:rPr>
          <w:b/>
          <w:bCs/>
          <w:sz w:val="28"/>
          <w:szCs w:val="28"/>
        </w:rPr>
        <w:t>Восстановительные средства</w:t>
      </w:r>
    </w:p>
    <w:p w14:paraId="03E1D466" w14:textId="77777777" w:rsidR="002A5C23" w:rsidRPr="0050226B" w:rsidRDefault="002A5C23" w:rsidP="00C05901">
      <w:pPr>
        <w:ind w:right="283" w:firstLine="709"/>
        <w:jc w:val="center"/>
        <w:rPr>
          <w:sz w:val="28"/>
          <w:szCs w:val="28"/>
        </w:rPr>
      </w:pPr>
    </w:p>
    <w:p w14:paraId="03D9962F" w14:textId="77777777" w:rsidR="003E4251" w:rsidRPr="0035453D" w:rsidRDefault="003E4251" w:rsidP="003E425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Успешное решение задач в учебно-тренировочном процессе подготовки обучающихся невозможно без системы специальных средств и условий восстановления.</w:t>
      </w:r>
    </w:p>
    <w:p w14:paraId="4D634684" w14:textId="77777777" w:rsidR="003E4251" w:rsidRPr="0035453D" w:rsidRDefault="003E4251" w:rsidP="003E4251">
      <w:pPr>
        <w:ind w:firstLine="709"/>
        <w:jc w:val="both"/>
        <w:rPr>
          <w:color w:val="000000" w:themeColor="text1"/>
          <w:sz w:val="28"/>
        </w:rPr>
      </w:pPr>
      <w:r w:rsidRPr="0035453D">
        <w:rPr>
          <w:color w:val="000000" w:themeColor="text1"/>
          <w:sz w:val="28"/>
        </w:rPr>
        <w:t xml:space="preserve">Повышение объема и интенсивности учебно-тренировочных нагрузок характерно для современного спорта. Величина учебно-тренировочных нагрузок и повышение уровня тренированности зависит от темпов восстановительных процессов в организме обучающегося. Особое внимание необходимо уделять реабилитационно-профилактическим мероприятиям для опорно-двигательного аппарата и восстановительным мероприятиям для нервной системы. Для этих </w:t>
      </w:r>
      <w:r w:rsidRPr="0035453D">
        <w:rPr>
          <w:color w:val="000000" w:themeColor="text1"/>
          <w:sz w:val="28"/>
        </w:rPr>
        <w:lastRenderedPageBreak/>
        <w:t>целей применяется широкий комплекс средств восстановления, которые подбираются с учётом возраста и квалификации, индивидуальных особенностей, этапа подготовки.</w:t>
      </w:r>
    </w:p>
    <w:p w14:paraId="74950DB1" w14:textId="77777777" w:rsidR="003E4251" w:rsidRPr="0035453D" w:rsidRDefault="003E4251" w:rsidP="003E425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Освоению высоких учебно-тренировочных нагрузок способствуют специальные восстановительные мероприятия. Восстановле</w:t>
      </w:r>
      <w:r>
        <w:rPr>
          <w:rFonts w:ascii="Times New Roman" w:hAnsi="Times New Roman"/>
          <w:color w:val="000000" w:themeColor="text1"/>
          <w:sz w:val="28"/>
        </w:rPr>
        <w:t xml:space="preserve">ние работоспособности обучающихся </w:t>
      </w:r>
      <w:r w:rsidRPr="0035453D">
        <w:rPr>
          <w:rFonts w:ascii="Times New Roman" w:hAnsi="Times New Roman"/>
          <w:color w:val="000000" w:themeColor="text1"/>
          <w:sz w:val="28"/>
        </w:rPr>
        <w:t>необходимо проводить с помощью педагогических, гигиенических, психологических и медико-биологических средств.</w:t>
      </w:r>
    </w:p>
    <w:p w14:paraId="153B340B" w14:textId="77777777" w:rsidR="003E4251" w:rsidRPr="0035453D" w:rsidRDefault="003E4251" w:rsidP="003E4251">
      <w:pPr>
        <w:ind w:firstLine="709"/>
        <w:jc w:val="both"/>
        <w:rPr>
          <w:color w:val="000000" w:themeColor="text1"/>
          <w:sz w:val="28"/>
        </w:rPr>
      </w:pPr>
      <w:r w:rsidRPr="0035453D">
        <w:rPr>
          <w:color w:val="000000" w:themeColor="text1"/>
          <w:sz w:val="28"/>
        </w:rPr>
        <w:t xml:space="preserve">Средства восстановления подразделяют на </w:t>
      </w:r>
      <w:r>
        <w:rPr>
          <w:color w:val="000000" w:themeColor="text1"/>
          <w:sz w:val="28"/>
        </w:rPr>
        <w:t>4 группы</w:t>
      </w:r>
      <w:r w:rsidRPr="0035453D">
        <w:rPr>
          <w:color w:val="000000" w:themeColor="text1"/>
          <w:sz w:val="28"/>
        </w:rPr>
        <w:t xml:space="preserve">: </w:t>
      </w:r>
    </w:p>
    <w:p w14:paraId="1B483D79" w14:textId="77777777" w:rsidR="003E4251" w:rsidRDefault="003E4251" w:rsidP="003E425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педагогические;</w:t>
      </w:r>
    </w:p>
    <w:p w14:paraId="3D6B1CA1" w14:textId="77777777" w:rsidR="003E4251" w:rsidRDefault="003E4251" w:rsidP="003E4251">
      <w:pPr>
        <w:ind w:firstLine="709"/>
        <w:jc w:val="both"/>
        <w:rPr>
          <w:color w:val="000000" w:themeColor="text1"/>
          <w:sz w:val="28"/>
        </w:rPr>
      </w:pPr>
      <w:r>
        <w:rPr>
          <w:color w:val="000000" w:themeColor="text1"/>
          <w:sz w:val="28"/>
        </w:rPr>
        <w:t>- гигиенические</w:t>
      </w:r>
      <w:r w:rsidRPr="00D571A6">
        <w:rPr>
          <w:color w:val="000000" w:themeColor="text1"/>
          <w:sz w:val="28"/>
        </w:rPr>
        <w:t>;</w:t>
      </w:r>
    </w:p>
    <w:p w14:paraId="513625E1" w14:textId="77777777" w:rsidR="003E4251" w:rsidRPr="00F574C3" w:rsidRDefault="003E4251" w:rsidP="003E4251">
      <w:pPr>
        <w:ind w:firstLine="709"/>
        <w:jc w:val="both"/>
        <w:rPr>
          <w:color w:val="000000" w:themeColor="text1"/>
          <w:sz w:val="28"/>
        </w:rPr>
      </w:pPr>
      <w:r>
        <w:rPr>
          <w:color w:val="000000" w:themeColor="text1"/>
          <w:sz w:val="28"/>
        </w:rPr>
        <w:t xml:space="preserve">- </w:t>
      </w:r>
      <w:r w:rsidRPr="0035453D">
        <w:rPr>
          <w:color w:val="000000" w:themeColor="text1"/>
          <w:sz w:val="28"/>
        </w:rPr>
        <w:t>психологические;</w:t>
      </w:r>
    </w:p>
    <w:p w14:paraId="2557F6F7" w14:textId="77777777" w:rsidR="003E4251" w:rsidRPr="0035453D" w:rsidRDefault="003E4251" w:rsidP="003E425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медико-биологические</w:t>
      </w:r>
      <w:r>
        <w:rPr>
          <w:color w:val="000000" w:themeColor="text1"/>
          <w:sz w:val="28"/>
        </w:rPr>
        <w:t>.</w:t>
      </w:r>
    </w:p>
    <w:p w14:paraId="3AAA2D7C" w14:textId="77777777" w:rsidR="003E4251" w:rsidRPr="0035453D" w:rsidRDefault="003E4251" w:rsidP="003E4251">
      <w:pPr>
        <w:ind w:firstLine="709"/>
        <w:jc w:val="both"/>
        <w:rPr>
          <w:color w:val="000000" w:themeColor="text1"/>
          <w:sz w:val="28"/>
        </w:rPr>
      </w:pPr>
      <w:r w:rsidRPr="00E805EE">
        <w:rPr>
          <w:iCs/>
          <w:color w:val="000000" w:themeColor="text1"/>
          <w:sz w:val="28"/>
        </w:rPr>
        <w:t>Педагогические средства восстановления</w:t>
      </w:r>
      <w:r w:rsidRPr="00E805EE">
        <w:rPr>
          <w:color w:val="000000" w:themeColor="text1"/>
          <w:sz w:val="28"/>
        </w:rPr>
        <w:t xml:space="preserve"> являются основными, при нерациональном построении учебно-тренировочного</w:t>
      </w:r>
      <w:r w:rsidRPr="0035453D">
        <w:rPr>
          <w:color w:val="000000" w:themeColor="text1"/>
          <w:sz w:val="28"/>
        </w:rPr>
        <w:t xml:space="preserve"> занятия остальные средства оказываются неэффективными. Восстановление и повышение спортивных результатов возможны только при рациональном построении учебно-тренировочного занятия и соответствии ее объема и интенсивности функциональному состоянию организма обучающегося;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учебно-тренировочного занятия, способствующего стимуляции восстановительных процессов, рациональное построение учебно-тренировочных занятий в микроцикле и на отдельных этапах учебно-тренировочного цикла, а также переключение с одного вида деятельности на другой, чередование учебно-тренировочных нагрузок различного объема и различной интенсивности в соответствии с учебно-тренировочными циклами и этапами подготовок.</w:t>
      </w:r>
    </w:p>
    <w:p w14:paraId="2D9FBA07" w14:textId="77777777" w:rsidR="003E4251" w:rsidRPr="0035453D" w:rsidRDefault="003E4251" w:rsidP="003E4251">
      <w:pPr>
        <w:ind w:firstLine="709"/>
        <w:jc w:val="both"/>
        <w:rPr>
          <w:color w:val="000000" w:themeColor="text1"/>
          <w:sz w:val="28"/>
        </w:rPr>
      </w:pPr>
      <w:r w:rsidRPr="0035453D">
        <w:rPr>
          <w:color w:val="000000" w:themeColor="text1"/>
          <w:sz w:val="28"/>
        </w:rPr>
        <w:t>Факторы педагогического воздействия, обеспечивающие восстановление работоспособности:</w:t>
      </w:r>
    </w:p>
    <w:p w14:paraId="63B0590F" w14:textId="77777777" w:rsidR="003E4251" w:rsidRPr="0035453D" w:rsidRDefault="003E4251" w:rsidP="003E4251">
      <w:pPr>
        <w:ind w:firstLine="709"/>
        <w:jc w:val="both"/>
        <w:rPr>
          <w:color w:val="000000" w:themeColor="text1"/>
          <w:sz w:val="28"/>
        </w:rPr>
      </w:pPr>
      <w:r w:rsidRPr="0035453D">
        <w:rPr>
          <w:color w:val="000000" w:themeColor="text1"/>
          <w:sz w:val="28"/>
        </w:rPr>
        <w:t>- рациональное сочетание учебно-тренировочных средств разной направленности;</w:t>
      </w:r>
    </w:p>
    <w:p w14:paraId="7F558F54" w14:textId="77777777" w:rsidR="003E4251" w:rsidRPr="0035453D" w:rsidRDefault="003E4251" w:rsidP="003E4251">
      <w:pPr>
        <w:ind w:firstLine="709"/>
        <w:jc w:val="both"/>
        <w:rPr>
          <w:color w:val="000000" w:themeColor="text1"/>
          <w:sz w:val="28"/>
        </w:rPr>
      </w:pPr>
      <w:r w:rsidRPr="0035453D">
        <w:rPr>
          <w:color w:val="000000" w:themeColor="text1"/>
          <w:sz w:val="28"/>
        </w:rPr>
        <w:t>- правильное сочетание нагрузки и отдыха как в учебно-тренировочном занятии, так и в целостном учебно-тренировочном процессе;</w:t>
      </w:r>
    </w:p>
    <w:p w14:paraId="10688586" w14:textId="77777777" w:rsidR="003E4251" w:rsidRPr="0035453D" w:rsidRDefault="003E4251" w:rsidP="003E4251">
      <w:pPr>
        <w:ind w:firstLine="709"/>
        <w:jc w:val="both"/>
        <w:rPr>
          <w:color w:val="000000" w:themeColor="text1"/>
          <w:sz w:val="28"/>
        </w:rPr>
      </w:pPr>
      <w:r w:rsidRPr="0035453D">
        <w:rPr>
          <w:color w:val="000000" w:themeColor="text1"/>
          <w:sz w:val="28"/>
        </w:rPr>
        <w:t>- введение специальных профилактических нагрузок;</w:t>
      </w:r>
    </w:p>
    <w:p w14:paraId="14D730D6" w14:textId="77777777" w:rsidR="003E4251" w:rsidRPr="0035453D" w:rsidRDefault="003E4251" w:rsidP="003E4251">
      <w:pPr>
        <w:ind w:firstLine="709"/>
        <w:jc w:val="both"/>
        <w:rPr>
          <w:color w:val="000000" w:themeColor="text1"/>
          <w:sz w:val="28"/>
        </w:rPr>
      </w:pPr>
      <w:r w:rsidRPr="0035453D">
        <w:rPr>
          <w:color w:val="000000" w:themeColor="text1"/>
          <w:sz w:val="28"/>
        </w:rPr>
        <w:t>- выбор оптимальных интервалов и видов отдыха;</w:t>
      </w:r>
    </w:p>
    <w:p w14:paraId="1E793C57" w14:textId="77777777" w:rsidR="003E4251" w:rsidRPr="0035453D" w:rsidRDefault="003E4251" w:rsidP="003E4251">
      <w:pPr>
        <w:ind w:firstLine="709"/>
        <w:jc w:val="both"/>
        <w:rPr>
          <w:color w:val="000000" w:themeColor="text1"/>
          <w:sz w:val="28"/>
        </w:rPr>
      </w:pPr>
      <w:r w:rsidRPr="0035453D">
        <w:rPr>
          <w:color w:val="000000" w:themeColor="text1"/>
          <w:sz w:val="28"/>
        </w:rPr>
        <w:t>- оптимальное использование средств переключения видов спортивной деятельности;</w:t>
      </w:r>
    </w:p>
    <w:p w14:paraId="2C0C8ABB" w14:textId="77777777" w:rsidR="003E4251" w:rsidRPr="0035453D" w:rsidRDefault="003E4251" w:rsidP="003E425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полноценные разминки и заключительные части учебно-тренировочных занятий;</w:t>
      </w:r>
    </w:p>
    <w:p w14:paraId="7832F974" w14:textId="77777777" w:rsidR="003E4251" w:rsidRPr="0035453D" w:rsidRDefault="003E4251" w:rsidP="003E425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т.п.);</w:t>
      </w:r>
    </w:p>
    <w:p w14:paraId="5698C8F5" w14:textId="77777777" w:rsidR="003E4251" w:rsidRPr="0035453D" w:rsidRDefault="003E4251" w:rsidP="003E4251">
      <w:pPr>
        <w:ind w:left="720"/>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корригирующие упражнения для позвоночника и стопы;</w:t>
      </w:r>
    </w:p>
    <w:p w14:paraId="3E62358C" w14:textId="77777777" w:rsidR="003E4251" w:rsidRPr="0035453D" w:rsidRDefault="003E4251" w:rsidP="003E4251">
      <w:pPr>
        <w:ind w:left="720"/>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повышение эмоционального фона учебно-тренировочных занятий;</w:t>
      </w:r>
    </w:p>
    <w:p w14:paraId="58AD0DD4" w14:textId="77777777" w:rsidR="003E4251" w:rsidRPr="0035453D" w:rsidRDefault="003E4251" w:rsidP="003E4251">
      <w:pPr>
        <w:ind w:left="720"/>
        <w:jc w:val="both"/>
        <w:rPr>
          <w:color w:val="000000" w:themeColor="text1"/>
          <w:sz w:val="28"/>
        </w:rPr>
      </w:pPr>
      <w:r>
        <w:rPr>
          <w:color w:val="000000" w:themeColor="text1"/>
          <w:sz w:val="28"/>
        </w:rPr>
        <w:t xml:space="preserve">- </w:t>
      </w:r>
      <w:r w:rsidRPr="0035453D">
        <w:rPr>
          <w:color w:val="000000" w:themeColor="text1"/>
          <w:sz w:val="28"/>
        </w:rPr>
        <w:t>эффективная индивидуализация учебно-тренировочных занятий;</w:t>
      </w:r>
    </w:p>
    <w:p w14:paraId="01F87348" w14:textId="77777777" w:rsidR="003E4251" w:rsidRDefault="003E4251" w:rsidP="003E4251">
      <w:pPr>
        <w:ind w:left="720"/>
        <w:jc w:val="both"/>
        <w:rPr>
          <w:color w:val="000000" w:themeColor="text1"/>
          <w:sz w:val="28"/>
        </w:rPr>
      </w:pPr>
      <w:r>
        <w:rPr>
          <w:color w:val="000000" w:themeColor="text1"/>
          <w:sz w:val="28"/>
        </w:rPr>
        <w:t xml:space="preserve">- </w:t>
      </w:r>
      <w:r w:rsidRPr="0035453D">
        <w:rPr>
          <w:color w:val="000000" w:themeColor="text1"/>
          <w:sz w:val="28"/>
        </w:rPr>
        <w:t>соблюдение режима дня.</w:t>
      </w:r>
    </w:p>
    <w:p w14:paraId="336B4EE6" w14:textId="77777777" w:rsidR="003E4251" w:rsidRPr="0035453D" w:rsidRDefault="003E4251" w:rsidP="003E4251">
      <w:pPr>
        <w:ind w:firstLine="709"/>
        <w:jc w:val="both"/>
        <w:rPr>
          <w:color w:val="000000" w:themeColor="text1"/>
          <w:sz w:val="28"/>
        </w:rPr>
      </w:pPr>
      <w:r>
        <w:rPr>
          <w:color w:val="000000" w:themeColor="text1"/>
          <w:sz w:val="28"/>
        </w:rPr>
        <w:lastRenderedPageBreak/>
        <w:t xml:space="preserve">Гигиенические средства восстановления детально разработаны. Это требования к режиму дня, труда, учебных и учебно-тренировочных занятий, отдыха, питания. </w:t>
      </w:r>
      <w:r w:rsidRPr="0035453D">
        <w:rPr>
          <w:color w:val="000000" w:themeColor="text1"/>
          <w:sz w:val="28"/>
        </w:rPr>
        <w:t>Необходимо соблюдать гигиенические требования к местам проведения занятий, соревнований и отдыха. Они не только оказывают влияние на течение восстановительных процессов, но и играют важную роль в предотвращении травм и заболеваний опорно-двигательного аппарата, снятии эмоционального напряжения.</w:t>
      </w:r>
    </w:p>
    <w:p w14:paraId="36BE9ACF" w14:textId="77777777" w:rsidR="003E4251" w:rsidRPr="0035453D" w:rsidRDefault="003E4251" w:rsidP="003E4251">
      <w:pPr>
        <w:ind w:firstLine="709"/>
        <w:jc w:val="both"/>
        <w:rPr>
          <w:color w:val="000000" w:themeColor="text1"/>
          <w:sz w:val="28"/>
        </w:rPr>
      </w:pPr>
      <w:r w:rsidRPr="0035453D">
        <w:rPr>
          <w:iCs/>
          <w:color w:val="000000" w:themeColor="text1"/>
          <w:sz w:val="28"/>
        </w:rPr>
        <w:t>К психологическим средствам</w:t>
      </w:r>
      <w:r w:rsidRPr="0035453D">
        <w:rPr>
          <w:color w:val="000000" w:themeColor="text1"/>
          <w:sz w:val="28"/>
        </w:rPr>
        <w:t xml:space="preserve"> относят: психорегулирующие учебно-тренировочного занятия, разнообразный досуг, комфортабельные условия быта, создание положительного эмоционального фона во время отдыха, музыкальные воздействия, переключение внимания, мыслей, самоуспокоение, </w:t>
      </w:r>
      <w:proofErr w:type="spellStart"/>
      <w:r w:rsidRPr="0035453D">
        <w:rPr>
          <w:color w:val="000000" w:themeColor="text1"/>
          <w:sz w:val="28"/>
        </w:rPr>
        <w:t>самоободрение</w:t>
      </w:r>
      <w:proofErr w:type="spellEnd"/>
      <w:r w:rsidRPr="0035453D">
        <w:rPr>
          <w:color w:val="000000" w:themeColor="text1"/>
          <w:sz w:val="28"/>
        </w:rPr>
        <w:t xml:space="preserve">, </w:t>
      </w:r>
      <w:proofErr w:type="spellStart"/>
      <w:r w:rsidRPr="0035453D">
        <w:rPr>
          <w:color w:val="000000" w:themeColor="text1"/>
          <w:sz w:val="28"/>
        </w:rPr>
        <w:t>самоприказы</w:t>
      </w:r>
      <w:proofErr w:type="spellEnd"/>
      <w:r w:rsidRPr="0035453D">
        <w:rPr>
          <w:color w:val="000000" w:themeColor="text1"/>
          <w:sz w:val="28"/>
        </w:rPr>
        <w:t>, идеомоторную учебно-тренировочное занятие, отвлекающие мероприятия – чтение книг, слушание музыки, экскурсии, посещение музеев, выставок, театров.</w:t>
      </w:r>
    </w:p>
    <w:p w14:paraId="4945CC18" w14:textId="77777777" w:rsidR="003E4251" w:rsidRPr="0035453D" w:rsidRDefault="003E4251" w:rsidP="003E4251">
      <w:pPr>
        <w:ind w:firstLine="709"/>
        <w:jc w:val="both"/>
        <w:rPr>
          <w:color w:val="000000" w:themeColor="text1"/>
          <w:sz w:val="28"/>
        </w:rPr>
      </w:pPr>
      <w:r w:rsidRPr="0035453D">
        <w:rPr>
          <w:color w:val="000000" w:themeColor="text1"/>
          <w:sz w:val="28"/>
        </w:rPr>
        <w:t xml:space="preserve">Эффективное использование </w:t>
      </w:r>
      <w:r w:rsidRPr="0035453D">
        <w:rPr>
          <w:iCs/>
          <w:color w:val="000000" w:themeColor="text1"/>
          <w:sz w:val="28"/>
        </w:rPr>
        <w:t>медико-биологических средств восстановления</w:t>
      </w:r>
      <w:r w:rsidRPr="0035453D">
        <w:rPr>
          <w:color w:val="000000" w:themeColor="text1"/>
          <w:sz w:val="28"/>
        </w:rPr>
        <w:t xml:space="preserve"> и повышения работоспособности возможны лишь при их сочетании с психологическими средствами в рационально построенной системе учебно-тренировочного занятия. Особо важное значение медико-биологические средства приобретают при двух- и трехразовых учебно-тренировочных занятиях в день, при выраженном утомлении, вызванном соревнованиями или прикидками. Роль этих средств наиболее заметна в турнирных соревнованиях и многократных стартах в течение дня.</w:t>
      </w:r>
    </w:p>
    <w:p w14:paraId="15B386D8" w14:textId="77777777" w:rsidR="003E4251" w:rsidRPr="0035453D" w:rsidRDefault="003E4251" w:rsidP="003E4251">
      <w:pPr>
        <w:ind w:firstLine="709"/>
        <w:jc w:val="both"/>
        <w:rPr>
          <w:color w:val="000000" w:themeColor="text1"/>
          <w:sz w:val="28"/>
        </w:rPr>
      </w:pPr>
      <w:r w:rsidRPr="0035453D">
        <w:rPr>
          <w:color w:val="000000" w:themeColor="text1"/>
          <w:sz w:val="28"/>
        </w:rPr>
        <w:t>В группе медико-биологических средств выделяют организацию рационального режима дня и питания с использованием продуктов повышенной биологической ценности, обязательные гигиенические процедуры, удобная одежда и обувь, ночной сон не менее 8-9 часов в сутки, дневной сон (1 час) в период интенсивной подготовки к соревнованиям, некоторые медикаментозные препараты, адекватное питание, витамины, физические факторы, различные виды массажа (ручной, вибрационный, точечный), ультрафиолетовое облучение, электрофорез и другие физико-терапевтические процедуры, контрастные ванны и души, сауны, банные процедуры.</w:t>
      </w:r>
    </w:p>
    <w:p w14:paraId="2348C2F2" w14:textId="77777777" w:rsidR="003E4251" w:rsidRPr="0035453D" w:rsidRDefault="003E4251" w:rsidP="003E4251">
      <w:pPr>
        <w:ind w:firstLine="709"/>
        <w:jc w:val="both"/>
        <w:rPr>
          <w:color w:val="000000" w:themeColor="text1"/>
          <w:sz w:val="28"/>
        </w:rPr>
      </w:pPr>
      <w:r w:rsidRPr="0035453D">
        <w:rPr>
          <w:color w:val="000000" w:themeColor="text1"/>
          <w:sz w:val="28"/>
        </w:rPr>
        <w:t xml:space="preserve">Средства восстановления используют лишь при снижении спортивной работоспособности или при ухудшении переносимости учебно-тренировочных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учебно-тренировочного эффекта и ухудшению тренированности. </w:t>
      </w:r>
    </w:p>
    <w:p w14:paraId="1A070431" w14:textId="77777777" w:rsidR="003E4251" w:rsidRDefault="003E4251" w:rsidP="008653C8">
      <w:pPr>
        <w:pStyle w:val="af3"/>
        <w:ind w:firstLine="709"/>
        <w:jc w:val="both"/>
        <w:rPr>
          <w:rFonts w:ascii="Times New Roman" w:hAnsi="Times New Roman"/>
          <w:color w:val="000000" w:themeColor="text1"/>
          <w:sz w:val="28"/>
        </w:rPr>
      </w:pPr>
    </w:p>
    <w:p w14:paraId="27018CBF" w14:textId="12E5EECE" w:rsidR="00AD61DE" w:rsidRDefault="00DE098C" w:rsidP="008653C8">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План </w:t>
      </w:r>
      <w:r w:rsidR="00D57C9D">
        <w:rPr>
          <w:rFonts w:ascii="Times New Roman" w:hAnsi="Times New Roman"/>
          <w:color w:val="000000" w:themeColor="text1"/>
          <w:sz w:val="28"/>
        </w:rPr>
        <w:t xml:space="preserve">медицинских, медико-биологических </w:t>
      </w:r>
      <w:r w:rsidRPr="008758E2">
        <w:rPr>
          <w:rFonts w:ascii="Times New Roman" w:hAnsi="Times New Roman"/>
          <w:color w:val="000000" w:themeColor="text1"/>
          <w:sz w:val="28"/>
        </w:rPr>
        <w:t xml:space="preserve">мероприятий </w:t>
      </w:r>
      <w:r w:rsidR="00D57C9D">
        <w:rPr>
          <w:rFonts w:ascii="Times New Roman" w:hAnsi="Times New Roman"/>
          <w:color w:val="000000" w:themeColor="text1"/>
          <w:sz w:val="28"/>
        </w:rPr>
        <w:t xml:space="preserve">и применения </w:t>
      </w:r>
      <w:r w:rsidRPr="008758E2">
        <w:rPr>
          <w:rFonts w:ascii="Times New Roman" w:hAnsi="Times New Roman"/>
          <w:color w:val="000000" w:themeColor="text1"/>
          <w:sz w:val="28"/>
        </w:rPr>
        <w:t xml:space="preserve">восстановительных средств </w:t>
      </w:r>
      <w:r w:rsidR="003C67A3">
        <w:rPr>
          <w:rFonts w:ascii="Times New Roman" w:hAnsi="Times New Roman"/>
          <w:color w:val="000000" w:themeColor="text1"/>
          <w:sz w:val="28"/>
        </w:rPr>
        <w:t>представлен в Таблице</w:t>
      </w:r>
      <w:r>
        <w:rPr>
          <w:rFonts w:ascii="Times New Roman" w:hAnsi="Times New Roman"/>
          <w:color w:val="000000" w:themeColor="text1"/>
          <w:sz w:val="28"/>
        </w:rPr>
        <w:t xml:space="preserve"> № </w:t>
      </w:r>
      <w:r w:rsidR="00277734">
        <w:rPr>
          <w:rFonts w:ascii="Times New Roman" w:hAnsi="Times New Roman"/>
          <w:color w:val="000000" w:themeColor="text1"/>
          <w:sz w:val="28"/>
        </w:rPr>
        <w:t>9.</w:t>
      </w:r>
    </w:p>
    <w:p w14:paraId="31DFB96E" w14:textId="77777777" w:rsidR="00384876" w:rsidRDefault="00384876" w:rsidP="00911BF3">
      <w:pPr>
        <w:pStyle w:val="aff2"/>
        <w:widowControl/>
        <w:ind w:firstLine="709"/>
        <w:jc w:val="right"/>
        <w:rPr>
          <w:rFonts w:ascii="Times New Roman" w:hAnsi="Times New Roman"/>
          <w:sz w:val="28"/>
          <w:szCs w:val="28"/>
        </w:rPr>
      </w:pPr>
    </w:p>
    <w:p w14:paraId="2AE269D1" w14:textId="77777777" w:rsidR="00384876" w:rsidRDefault="00384876" w:rsidP="00911BF3">
      <w:pPr>
        <w:pStyle w:val="aff2"/>
        <w:widowControl/>
        <w:ind w:firstLine="709"/>
        <w:jc w:val="right"/>
        <w:rPr>
          <w:rFonts w:ascii="Times New Roman" w:hAnsi="Times New Roman"/>
          <w:sz w:val="28"/>
          <w:szCs w:val="28"/>
        </w:rPr>
      </w:pPr>
    </w:p>
    <w:p w14:paraId="3331BD41" w14:textId="77777777" w:rsidR="00384876" w:rsidRDefault="00384876" w:rsidP="00911BF3">
      <w:pPr>
        <w:pStyle w:val="aff2"/>
        <w:widowControl/>
        <w:ind w:firstLine="709"/>
        <w:jc w:val="right"/>
        <w:rPr>
          <w:rFonts w:ascii="Times New Roman" w:hAnsi="Times New Roman"/>
          <w:sz w:val="28"/>
          <w:szCs w:val="28"/>
        </w:rPr>
      </w:pPr>
    </w:p>
    <w:p w14:paraId="3A36B51B" w14:textId="77777777" w:rsidR="00384876" w:rsidRDefault="00384876" w:rsidP="00911BF3">
      <w:pPr>
        <w:pStyle w:val="aff2"/>
        <w:widowControl/>
        <w:ind w:firstLine="709"/>
        <w:jc w:val="right"/>
        <w:rPr>
          <w:rFonts w:ascii="Times New Roman" w:hAnsi="Times New Roman"/>
          <w:sz w:val="28"/>
          <w:szCs w:val="28"/>
        </w:rPr>
      </w:pPr>
    </w:p>
    <w:p w14:paraId="1637FBD7" w14:textId="77777777" w:rsidR="00384876" w:rsidRDefault="00384876" w:rsidP="00911BF3">
      <w:pPr>
        <w:pStyle w:val="aff2"/>
        <w:widowControl/>
        <w:ind w:firstLine="709"/>
        <w:jc w:val="right"/>
        <w:rPr>
          <w:rFonts w:ascii="Times New Roman" w:hAnsi="Times New Roman"/>
          <w:sz w:val="28"/>
          <w:szCs w:val="28"/>
        </w:rPr>
      </w:pPr>
    </w:p>
    <w:p w14:paraId="33C43355" w14:textId="77777777" w:rsidR="00384876" w:rsidRDefault="00384876" w:rsidP="00911BF3">
      <w:pPr>
        <w:pStyle w:val="aff2"/>
        <w:widowControl/>
        <w:ind w:firstLine="709"/>
        <w:jc w:val="right"/>
        <w:rPr>
          <w:rFonts w:ascii="Times New Roman" w:hAnsi="Times New Roman"/>
          <w:sz w:val="28"/>
          <w:szCs w:val="28"/>
        </w:rPr>
      </w:pPr>
    </w:p>
    <w:p w14:paraId="49AA81B1" w14:textId="77777777" w:rsidR="00384876" w:rsidRDefault="00384876" w:rsidP="00911BF3">
      <w:pPr>
        <w:pStyle w:val="aff2"/>
        <w:widowControl/>
        <w:ind w:firstLine="709"/>
        <w:jc w:val="right"/>
        <w:rPr>
          <w:rFonts w:ascii="Times New Roman" w:hAnsi="Times New Roman"/>
          <w:sz w:val="28"/>
          <w:szCs w:val="28"/>
        </w:rPr>
      </w:pPr>
    </w:p>
    <w:p w14:paraId="6E649E97" w14:textId="08F21208" w:rsidR="00911BF3" w:rsidRPr="00911BF3" w:rsidRDefault="00911BF3" w:rsidP="00911BF3">
      <w:pPr>
        <w:pStyle w:val="aff2"/>
        <w:widowControl/>
        <w:ind w:firstLine="709"/>
        <w:jc w:val="right"/>
        <w:rPr>
          <w:rFonts w:ascii="Times New Roman" w:hAnsi="Times New Roman"/>
          <w:sz w:val="28"/>
          <w:szCs w:val="28"/>
        </w:rPr>
      </w:pPr>
      <w:r>
        <w:rPr>
          <w:rFonts w:ascii="Times New Roman" w:hAnsi="Times New Roman"/>
          <w:sz w:val="28"/>
          <w:szCs w:val="28"/>
        </w:rPr>
        <w:lastRenderedPageBreak/>
        <w:t>Таблице</w:t>
      </w:r>
      <w:r w:rsidRPr="007B4681">
        <w:rPr>
          <w:rFonts w:ascii="Times New Roman" w:hAnsi="Times New Roman"/>
          <w:sz w:val="28"/>
          <w:szCs w:val="28"/>
        </w:rPr>
        <w:t xml:space="preserve"> №</w:t>
      </w:r>
      <w:r>
        <w:rPr>
          <w:rFonts w:ascii="Times New Roman" w:hAnsi="Times New Roman"/>
          <w:sz w:val="28"/>
          <w:szCs w:val="28"/>
        </w:rPr>
        <w:t xml:space="preserve"> 9 </w:t>
      </w:r>
    </w:p>
    <w:p w14:paraId="0B138C86" w14:textId="77777777" w:rsidR="00C05901" w:rsidRDefault="00C05901" w:rsidP="00C05901">
      <w:pPr>
        <w:rPr>
          <w:b/>
          <w:color w:val="000000" w:themeColor="text1"/>
          <w:sz w:val="28"/>
        </w:rPr>
      </w:pPr>
    </w:p>
    <w:p w14:paraId="79420B42" w14:textId="77777777" w:rsidR="003C67A3" w:rsidRDefault="003C67A3" w:rsidP="003C67A3">
      <w:pPr>
        <w:jc w:val="center"/>
        <w:rPr>
          <w:b/>
          <w:color w:val="000000" w:themeColor="text1"/>
          <w:sz w:val="28"/>
        </w:rPr>
      </w:pPr>
      <w:r w:rsidRPr="002748C6">
        <w:rPr>
          <w:b/>
          <w:color w:val="000000" w:themeColor="text1"/>
          <w:sz w:val="28"/>
        </w:rPr>
        <w:t>План медицинских, м</w:t>
      </w:r>
      <w:r>
        <w:rPr>
          <w:b/>
          <w:color w:val="000000" w:themeColor="text1"/>
          <w:sz w:val="28"/>
        </w:rPr>
        <w:t>едико-биологических мероприятий</w:t>
      </w:r>
      <w:r>
        <w:rPr>
          <w:b/>
          <w:color w:val="000000" w:themeColor="text1"/>
          <w:sz w:val="28"/>
        </w:rPr>
        <w:br/>
      </w:r>
      <w:r w:rsidRPr="002748C6">
        <w:rPr>
          <w:b/>
          <w:color w:val="000000" w:themeColor="text1"/>
          <w:sz w:val="28"/>
        </w:rPr>
        <w:t>и применения восстановительных средств</w:t>
      </w:r>
    </w:p>
    <w:p w14:paraId="75B6CF8B" w14:textId="77777777" w:rsidR="003C67A3" w:rsidRDefault="003C67A3" w:rsidP="003C67A3">
      <w:pPr>
        <w:jc w:val="center"/>
        <w:rPr>
          <w:b/>
          <w:sz w:val="28"/>
          <w:szCs w:val="28"/>
        </w:rPr>
      </w:pPr>
    </w:p>
    <w:tbl>
      <w:tblPr>
        <w:tblStyle w:val="af5"/>
        <w:tblW w:w="10046" w:type="dxa"/>
        <w:jc w:val="center"/>
        <w:tblLook w:val="04A0" w:firstRow="1" w:lastRow="0" w:firstColumn="1" w:lastColumn="0" w:noHBand="0" w:noVBand="1"/>
      </w:tblPr>
      <w:tblGrid>
        <w:gridCol w:w="2234"/>
        <w:gridCol w:w="5699"/>
        <w:gridCol w:w="2113"/>
      </w:tblGrid>
      <w:tr w:rsidR="003C67A3" w:rsidRPr="005F696B" w14:paraId="45C1A422" w14:textId="77777777" w:rsidTr="00405431">
        <w:trPr>
          <w:tblHeader/>
          <w:jc w:val="center"/>
        </w:trPr>
        <w:tc>
          <w:tcPr>
            <w:tcW w:w="2234" w:type="dxa"/>
            <w:vAlign w:val="center"/>
          </w:tcPr>
          <w:p w14:paraId="01450F5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спортивной подготовки</w:t>
            </w:r>
          </w:p>
        </w:tc>
        <w:tc>
          <w:tcPr>
            <w:tcW w:w="5699" w:type="dxa"/>
            <w:vAlign w:val="center"/>
          </w:tcPr>
          <w:p w14:paraId="516A6295"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Мероприятия</w:t>
            </w:r>
          </w:p>
        </w:tc>
        <w:tc>
          <w:tcPr>
            <w:tcW w:w="2113" w:type="dxa"/>
            <w:vAlign w:val="center"/>
          </w:tcPr>
          <w:p w14:paraId="7954D022"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Сроки проведения</w:t>
            </w:r>
          </w:p>
        </w:tc>
      </w:tr>
      <w:tr w:rsidR="003C67A3" w:rsidRPr="005F696B" w14:paraId="1FEE69DC" w14:textId="77777777" w:rsidTr="00EB6353">
        <w:trPr>
          <w:jc w:val="center"/>
        </w:trPr>
        <w:tc>
          <w:tcPr>
            <w:tcW w:w="2234" w:type="dxa"/>
            <w:vMerge w:val="restart"/>
            <w:vAlign w:val="center"/>
          </w:tcPr>
          <w:p w14:paraId="30C288E4" w14:textId="1A2DA866"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 xml:space="preserve">Этап </w:t>
            </w:r>
            <w:r>
              <w:rPr>
                <w:sz w:val="24"/>
                <w:szCs w:val="24"/>
              </w:rPr>
              <w:t>начальной подготовки (по всем годам)</w:t>
            </w:r>
          </w:p>
        </w:tc>
        <w:tc>
          <w:tcPr>
            <w:tcW w:w="5699" w:type="dxa"/>
            <w:vAlign w:val="center"/>
          </w:tcPr>
          <w:p w14:paraId="320A52D1"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vAlign w:val="center"/>
          </w:tcPr>
          <w:p w14:paraId="5117FA69" w14:textId="789AC392"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A05DB6">
              <w:rPr>
                <w:sz w:val="24"/>
                <w:szCs w:val="24"/>
              </w:rPr>
              <w:t>е</w:t>
            </w:r>
            <w:r>
              <w:rPr>
                <w:sz w:val="24"/>
                <w:szCs w:val="24"/>
              </w:rPr>
              <w:t xml:space="preserve"> года</w:t>
            </w:r>
          </w:p>
        </w:tc>
      </w:tr>
      <w:tr w:rsidR="003C67A3" w:rsidRPr="005F696B" w14:paraId="61029FA8" w14:textId="77777777" w:rsidTr="00EB6353">
        <w:trPr>
          <w:jc w:val="center"/>
        </w:trPr>
        <w:tc>
          <w:tcPr>
            <w:tcW w:w="2234" w:type="dxa"/>
            <w:vMerge/>
            <w:vAlign w:val="center"/>
          </w:tcPr>
          <w:p w14:paraId="185FDCFD"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30AD9500"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0E39F89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3C67A3" w:rsidRPr="005F696B" w14:paraId="36653ADB" w14:textId="77777777" w:rsidTr="00EB6353">
        <w:trPr>
          <w:jc w:val="center"/>
        </w:trPr>
        <w:tc>
          <w:tcPr>
            <w:tcW w:w="2234" w:type="dxa"/>
            <w:vMerge/>
            <w:vAlign w:val="center"/>
          </w:tcPr>
          <w:p w14:paraId="3CB3D1F7"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98AB3B7"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w:t>
            </w:r>
          </w:p>
        </w:tc>
        <w:tc>
          <w:tcPr>
            <w:tcW w:w="2113" w:type="dxa"/>
            <w:vAlign w:val="center"/>
          </w:tcPr>
          <w:p w14:paraId="391D5C2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1F3F4C" w:rsidRPr="005F696B" w14:paraId="21188179" w14:textId="77777777" w:rsidTr="00953FD3">
        <w:trPr>
          <w:jc w:val="center"/>
        </w:trPr>
        <w:tc>
          <w:tcPr>
            <w:tcW w:w="2234" w:type="dxa"/>
            <w:vMerge/>
            <w:vAlign w:val="center"/>
          </w:tcPr>
          <w:p w14:paraId="648FB29B"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7C3D659"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tcPr>
          <w:p w14:paraId="2F02FFB5" w14:textId="7B547C6F"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051DA">
              <w:rPr>
                <w:sz w:val="24"/>
                <w:szCs w:val="24"/>
              </w:rPr>
              <w:t>В течение года</w:t>
            </w:r>
          </w:p>
        </w:tc>
      </w:tr>
      <w:tr w:rsidR="001F3F4C" w:rsidRPr="005F696B" w14:paraId="4BFCC337" w14:textId="77777777" w:rsidTr="00EB6353">
        <w:trPr>
          <w:jc w:val="center"/>
        </w:trPr>
        <w:tc>
          <w:tcPr>
            <w:tcW w:w="2234" w:type="dxa"/>
            <w:vMerge/>
            <w:vAlign w:val="center"/>
          </w:tcPr>
          <w:p w14:paraId="442BB3B5"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B99FBCC"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3D5DA12B" w14:textId="146A9BDD"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051DA">
              <w:rPr>
                <w:sz w:val="24"/>
                <w:szCs w:val="24"/>
              </w:rPr>
              <w:t>В течение года</w:t>
            </w:r>
          </w:p>
        </w:tc>
      </w:tr>
      <w:tr w:rsidR="001F3F4C" w:rsidRPr="005F696B" w14:paraId="68208D34" w14:textId="77777777" w:rsidTr="00EB6353">
        <w:trPr>
          <w:jc w:val="center"/>
        </w:trPr>
        <w:tc>
          <w:tcPr>
            <w:tcW w:w="2234" w:type="dxa"/>
            <w:vMerge/>
            <w:vAlign w:val="center"/>
          </w:tcPr>
          <w:p w14:paraId="3AD9F198"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6161B2D"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291D67B7" w14:textId="2AAC96DB"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051DA">
              <w:rPr>
                <w:sz w:val="24"/>
                <w:szCs w:val="24"/>
              </w:rPr>
              <w:t>В течение года</w:t>
            </w:r>
          </w:p>
        </w:tc>
      </w:tr>
      <w:tr w:rsidR="001F3F4C" w:rsidRPr="005F696B" w14:paraId="52C790CA" w14:textId="77777777" w:rsidTr="00EB6353">
        <w:trPr>
          <w:jc w:val="center"/>
        </w:trPr>
        <w:tc>
          <w:tcPr>
            <w:tcW w:w="2234" w:type="dxa"/>
            <w:vMerge/>
            <w:vAlign w:val="center"/>
          </w:tcPr>
          <w:p w14:paraId="43D5E6CC"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0003F0F6"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323FC078" w14:textId="1660D63B"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051DA">
              <w:rPr>
                <w:sz w:val="24"/>
                <w:szCs w:val="24"/>
              </w:rPr>
              <w:t>В течение года</w:t>
            </w:r>
          </w:p>
        </w:tc>
      </w:tr>
      <w:tr w:rsidR="001F3F4C" w:rsidRPr="005F696B" w14:paraId="0C73D0CD" w14:textId="77777777" w:rsidTr="00EB6353">
        <w:trPr>
          <w:jc w:val="center"/>
        </w:trPr>
        <w:tc>
          <w:tcPr>
            <w:tcW w:w="2234" w:type="dxa"/>
            <w:vMerge/>
            <w:vAlign w:val="center"/>
          </w:tcPr>
          <w:p w14:paraId="4D0A6AD7"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3B186FC"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6C9432F5" w14:textId="626D374F"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051DA">
              <w:rPr>
                <w:sz w:val="24"/>
                <w:szCs w:val="24"/>
              </w:rPr>
              <w:t>В течение года</w:t>
            </w:r>
          </w:p>
        </w:tc>
      </w:tr>
      <w:tr w:rsidR="001F3F4C" w:rsidRPr="005F696B" w14:paraId="15912290" w14:textId="77777777" w:rsidTr="00953FD3">
        <w:trPr>
          <w:jc w:val="center"/>
        </w:trPr>
        <w:tc>
          <w:tcPr>
            <w:tcW w:w="2234" w:type="dxa"/>
            <w:vMerge w:val="restart"/>
            <w:vAlign w:val="center"/>
          </w:tcPr>
          <w:p w14:paraId="521DFC3F" w14:textId="77777777" w:rsidR="001F3F4C"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Учебно-тренировочный этап (этап спортивной специализации)</w:t>
            </w:r>
          </w:p>
          <w:p w14:paraId="6362EA6E"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(по всем годам)</w:t>
            </w:r>
          </w:p>
        </w:tc>
        <w:tc>
          <w:tcPr>
            <w:tcW w:w="5699" w:type="dxa"/>
            <w:vAlign w:val="center"/>
          </w:tcPr>
          <w:p w14:paraId="64C86D3A"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tcPr>
          <w:p w14:paraId="78134027" w14:textId="130FB6B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051DA">
              <w:rPr>
                <w:sz w:val="24"/>
                <w:szCs w:val="24"/>
              </w:rPr>
              <w:t>В течение года</w:t>
            </w:r>
          </w:p>
        </w:tc>
      </w:tr>
      <w:tr w:rsidR="003C67A3" w:rsidRPr="005F696B" w14:paraId="48BBE763" w14:textId="77777777" w:rsidTr="00EB6353">
        <w:trPr>
          <w:jc w:val="center"/>
        </w:trPr>
        <w:tc>
          <w:tcPr>
            <w:tcW w:w="2234" w:type="dxa"/>
            <w:vMerge/>
            <w:vAlign w:val="center"/>
          </w:tcPr>
          <w:p w14:paraId="7BE7B4AB"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030AF37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562AF312"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3C67A3" w:rsidRPr="005F696B" w14:paraId="269F9588" w14:textId="77777777" w:rsidTr="00EB6353">
        <w:trPr>
          <w:jc w:val="center"/>
        </w:trPr>
        <w:tc>
          <w:tcPr>
            <w:tcW w:w="2234" w:type="dxa"/>
            <w:vMerge/>
            <w:vAlign w:val="center"/>
          </w:tcPr>
          <w:p w14:paraId="6BA89661"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3D9E0A23"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72F7C724"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1F3F4C" w:rsidRPr="005F696B" w14:paraId="1DEC7B28" w14:textId="77777777" w:rsidTr="008E1E3D">
        <w:trPr>
          <w:jc w:val="center"/>
        </w:trPr>
        <w:tc>
          <w:tcPr>
            <w:tcW w:w="2234" w:type="dxa"/>
            <w:vMerge/>
            <w:vAlign w:val="center"/>
          </w:tcPr>
          <w:p w14:paraId="53385A25"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33E7322E"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tcPr>
          <w:p w14:paraId="477CE866" w14:textId="18473170"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0834D7">
              <w:rPr>
                <w:sz w:val="24"/>
                <w:szCs w:val="24"/>
              </w:rPr>
              <w:t>В течение года</w:t>
            </w:r>
          </w:p>
        </w:tc>
      </w:tr>
      <w:tr w:rsidR="001F3F4C" w:rsidRPr="005F696B" w14:paraId="12D045BB" w14:textId="77777777" w:rsidTr="00EB6353">
        <w:trPr>
          <w:jc w:val="center"/>
        </w:trPr>
        <w:tc>
          <w:tcPr>
            <w:tcW w:w="2234" w:type="dxa"/>
            <w:vMerge/>
            <w:vAlign w:val="center"/>
          </w:tcPr>
          <w:p w14:paraId="143D68CD"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2EA4DF4"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41BD3613" w14:textId="04B9511F"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0834D7">
              <w:rPr>
                <w:sz w:val="24"/>
                <w:szCs w:val="24"/>
              </w:rPr>
              <w:t>В течение года</w:t>
            </w:r>
          </w:p>
        </w:tc>
      </w:tr>
      <w:tr w:rsidR="001F3F4C" w:rsidRPr="005F696B" w14:paraId="45470093" w14:textId="77777777" w:rsidTr="00EB6353">
        <w:trPr>
          <w:jc w:val="center"/>
        </w:trPr>
        <w:tc>
          <w:tcPr>
            <w:tcW w:w="2234" w:type="dxa"/>
            <w:vMerge/>
            <w:vAlign w:val="center"/>
          </w:tcPr>
          <w:p w14:paraId="5B0FCDB4"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08536A21"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031B3182" w14:textId="78F633C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0834D7">
              <w:rPr>
                <w:sz w:val="24"/>
                <w:szCs w:val="24"/>
              </w:rPr>
              <w:t>В течение года</w:t>
            </w:r>
          </w:p>
        </w:tc>
      </w:tr>
      <w:tr w:rsidR="001F3F4C" w:rsidRPr="005F696B" w14:paraId="5C54E411" w14:textId="77777777" w:rsidTr="00EB6353">
        <w:trPr>
          <w:jc w:val="center"/>
        </w:trPr>
        <w:tc>
          <w:tcPr>
            <w:tcW w:w="2234" w:type="dxa"/>
            <w:vMerge/>
            <w:vAlign w:val="center"/>
          </w:tcPr>
          <w:p w14:paraId="4FEDD1A8"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1910B18"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64639B97" w14:textId="1D1482CD"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0834D7">
              <w:rPr>
                <w:sz w:val="24"/>
                <w:szCs w:val="24"/>
              </w:rPr>
              <w:t>В течение года</w:t>
            </w:r>
          </w:p>
        </w:tc>
      </w:tr>
      <w:tr w:rsidR="001F3F4C" w:rsidRPr="005F696B" w14:paraId="7B1BB8E7" w14:textId="77777777" w:rsidTr="00EB6353">
        <w:trPr>
          <w:jc w:val="center"/>
        </w:trPr>
        <w:tc>
          <w:tcPr>
            <w:tcW w:w="2234" w:type="dxa"/>
            <w:vMerge/>
            <w:vAlign w:val="center"/>
          </w:tcPr>
          <w:p w14:paraId="3FBE55D0"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03EEED26"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000C8374" w14:textId="67065DBE"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0834D7">
              <w:rPr>
                <w:sz w:val="24"/>
                <w:szCs w:val="24"/>
              </w:rPr>
              <w:t>В течение года</w:t>
            </w:r>
          </w:p>
        </w:tc>
      </w:tr>
      <w:tr w:rsidR="001F3F4C" w:rsidRPr="005F696B" w14:paraId="78C8C208" w14:textId="77777777" w:rsidTr="008E1E3D">
        <w:trPr>
          <w:jc w:val="center"/>
        </w:trPr>
        <w:tc>
          <w:tcPr>
            <w:tcW w:w="2234" w:type="dxa"/>
            <w:vMerge w:val="restart"/>
            <w:vAlign w:val="center"/>
          </w:tcPr>
          <w:p w14:paraId="719165DC"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совершенствования спортивного мастерства</w:t>
            </w:r>
          </w:p>
        </w:tc>
        <w:tc>
          <w:tcPr>
            <w:tcW w:w="5699" w:type="dxa"/>
            <w:vAlign w:val="center"/>
          </w:tcPr>
          <w:p w14:paraId="71FD9EC8"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tcPr>
          <w:p w14:paraId="29C15438" w14:textId="197FAB5C"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0834D7">
              <w:rPr>
                <w:sz w:val="24"/>
                <w:szCs w:val="24"/>
              </w:rPr>
              <w:t>В течение года</w:t>
            </w:r>
          </w:p>
        </w:tc>
      </w:tr>
      <w:tr w:rsidR="003C67A3" w:rsidRPr="005F696B" w14:paraId="3A7A1155" w14:textId="77777777" w:rsidTr="00EB6353">
        <w:trPr>
          <w:jc w:val="center"/>
        </w:trPr>
        <w:tc>
          <w:tcPr>
            <w:tcW w:w="2234" w:type="dxa"/>
            <w:vMerge/>
            <w:vAlign w:val="center"/>
          </w:tcPr>
          <w:p w14:paraId="48C89701"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255E2FE"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43F21E1D"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3C67A3" w:rsidRPr="005F696B" w14:paraId="4AC4A055" w14:textId="77777777" w:rsidTr="00EB6353">
        <w:trPr>
          <w:jc w:val="center"/>
        </w:trPr>
        <w:tc>
          <w:tcPr>
            <w:tcW w:w="2234" w:type="dxa"/>
            <w:vMerge/>
            <w:vAlign w:val="center"/>
          </w:tcPr>
          <w:p w14:paraId="77F7B8B3"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575AE86"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3EB5427E"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6 месяцев</w:t>
            </w:r>
          </w:p>
        </w:tc>
      </w:tr>
      <w:tr w:rsidR="001F3F4C" w:rsidRPr="005F696B" w14:paraId="2FB2B207" w14:textId="77777777" w:rsidTr="00D92F0C">
        <w:trPr>
          <w:jc w:val="center"/>
        </w:trPr>
        <w:tc>
          <w:tcPr>
            <w:tcW w:w="2234" w:type="dxa"/>
            <w:vMerge/>
            <w:vAlign w:val="center"/>
          </w:tcPr>
          <w:p w14:paraId="7447BE6F"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F619531"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tcPr>
          <w:p w14:paraId="5DA57628" w14:textId="7AA5B080"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D318B">
              <w:rPr>
                <w:sz w:val="24"/>
                <w:szCs w:val="24"/>
              </w:rPr>
              <w:t>В течение года</w:t>
            </w:r>
          </w:p>
        </w:tc>
      </w:tr>
      <w:tr w:rsidR="001F3F4C" w:rsidRPr="005F696B" w14:paraId="5B8D7FB9" w14:textId="77777777" w:rsidTr="00EB6353">
        <w:trPr>
          <w:jc w:val="center"/>
        </w:trPr>
        <w:tc>
          <w:tcPr>
            <w:tcW w:w="2234" w:type="dxa"/>
            <w:vMerge/>
            <w:vAlign w:val="center"/>
          </w:tcPr>
          <w:p w14:paraId="756473AE"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9B6E2CF"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6827D7C5" w14:textId="28BFB314"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D318B">
              <w:rPr>
                <w:sz w:val="24"/>
                <w:szCs w:val="24"/>
              </w:rPr>
              <w:t>В течение года</w:t>
            </w:r>
          </w:p>
        </w:tc>
      </w:tr>
      <w:tr w:rsidR="001F3F4C" w:rsidRPr="005F696B" w14:paraId="62B0D0CD" w14:textId="77777777" w:rsidTr="00EB6353">
        <w:trPr>
          <w:jc w:val="center"/>
        </w:trPr>
        <w:tc>
          <w:tcPr>
            <w:tcW w:w="2234" w:type="dxa"/>
            <w:vMerge/>
            <w:vAlign w:val="center"/>
          </w:tcPr>
          <w:p w14:paraId="5E69D045"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C67CEC5"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55741E07" w14:textId="58550FC9"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D318B">
              <w:rPr>
                <w:sz w:val="24"/>
                <w:szCs w:val="24"/>
              </w:rPr>
              <w:t>В течение года</w:t>
            </w:r>
          </w:p>
        </w:tc>
      </w:tr>
      <w:tr w:rsidR="001F3F4C" w:rsidRPr="005F696B" w14:paraId="49383B7A" w14:textId="77777777" w:rsidTr="00EB6353">
        <w:trPr>
          <w:jc w:val="center"/>
        </w:trPr>
        <w:tc>
          <w:tcPr>
            <w:tcW w:w="2234" w:type="dxa"/>
            <w:vMerge/>
            <w:vAlign w:val="center"/>
          </w:tcPr>
          <w:p w14:paraId="344735A5"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AE1C75F"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32AA457B" w14:textId="36EAD541"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D318B">
              <w:rPr>
                <w:sz w:val="24"/>
                <w:szCs w:val="24"/>
              </w:rPr>
              <w:t>В течение года</w:t>
            </w:r>
          </w:p>
        </w:tc>
      </w:tr>
      <w:tr w:rsidR="001F3F4C" w:rsidRPr="005F696B" w14:paraId="3528F421" w14:textId="77777777" w:rsidTr="00EB6353">
        <w:trPr>
          <w:jc w:val="center"/>
        </w:trPr>
        <w:tc>
          <w:tcPr>
            <w:tcW w:w="2234" w:type="dxa"/>
            <w:vMerge/>
            <w:vAlign w:val="center"/>
          </w:tcPr>
          <w:p w14:paraId="0D4E8F37"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9D8E6EE" w14:textId="77777777"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312009E9" w14:textId="31969766" w:rsidR="001F3F4C" w:rsidRPr="005F696B" w:rsidRDefault="001F3F4C" w:rsidP="001F3F4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D318B">
              <w:rPr>
                <w:sz w:val="24"/>
                <w:szCs w:val="24"/>
              </w:rPr>
              <w:t>В течение года</w:t>
            </w:r>
          </w:p>
        </w:tc>
      </w:tr>
    </w:tbl>
    <w:p w14:paraId="236DEA5C" w14:textId="77777777" w:rsidR="00717A76" w:rsidRPr="00717A76" w:rsidRDefault="00717A76" w:rsidP="00717A76">
      <w:pPr>
        <w:widowControl w:val="0"/>
        <w:ind w:right="139"/>
        <w:outlineLvl w:val="0"/>
        <w:rPr>
          <w:b/>
          <w:sz w:val="28"/>
          <w:szCs w:val="28"/>
        </w:rPr>
      </w:pPr>
    </w:p>
    <w:p w14:paraId="7407D864" w14:textId="77777777" w:rsidR="00717A76" w:rsidRDefault="00717A76">
      <w:pPr>
        <w:spacing w:after="200" w:line="276" w:lineRule="auto"/>
        <w:rPr>
          <w:b/>
          <w:sz w:val="28"/>
          <w:szCs w:val="28"/>
        </w:rPr>
      </w:pPr>
      <w:r>
        <w:rPr>
          <w:b/>
          <w:sz w:val="28"/>
          <w:szCs w:val="28"/>
        </w:rPr>
        <w:br w:type="page"/>
      </w:r>
    </w:p>
    <w:p w14:paraId="5BCBE5E8" w14:textId="4AC49EAB" w:rsidR="00F308F0" w:rsidRDefault="005B24B9" w:rsidP="00C05901">
      <w:pPr>
        <w:pStyle w:val="ad"/>
        <w:widowControl w:val="0"/>
        <w:numPr>
          <w:ilvl w:val="0"/>
          <w:numId w:val="1"/>
        </w:numPr>
        <w:ind w:right="139"/>
        <w:jc w:val="center"/>
        <w:outlineLvl w:val="0"/>
        <w:rPr>
          <w:b/>
          <w:sz w:val="28"/>
          <w:szCs w:val="28"/>
        </w:rPr>
      </w:pPr>
      <w:bookmarkStart w:id="15" w:name="_Toc140473428"/>
      <w:r>
        <w:rPr>
          <w:b/>
          <w:sz w:val="28"/>
          <w:szCs w:val="28"/>
        </w:rPr>
        <w:lastRenderedPageBreak/>
        <w:t>Система контроля</w:t>
      </w:r>
      <w:bookmarkEnd w:id="15"/>
    </w:p>
    <w:p w14:paraId="2DAF1DD6" w14:textId="77777777" w:rsidR="00717A76" w:rsidRPr="00A6108A" w:rsidRDefault="00717A76" w:rsidP="005B24B9">
      <w:pPr>
        <w:pStyle w:val="af3"/>
        <w:ind w:left="993"/>
        <w:jc w:val="center"/>
        <w:rPr>
          <w:rFonts w:ascii="Times New Roman" w:hAnsi="Times New Roman"/>
          <w:color w:val="000000" w:themeColor="text1"/>
          <w:sz w:val="28"/>
        </w:rPr>
      </w:pPr>
    </w:p>
    <w:p w14:paraId="383FD8DD" w14:textId="517530FE" w:rsidR="00F308F0" w:rsidRPr="0023756C" w:rsidRDefault="00CC15A7" w:rsidP="00305DD0">
      <w:pPr>
        <w:pStyle w:val="ad"/>
        <w:widowControl w:val="0"/>
        <w:numPr>
          <w:ilvl w:val="1"/>
          <w:numId w:val="2"/>
        </w:numPr>
        <w:ind w:right="141"/>
        <w:jc w:val="center"/>
        <w:outlineLvl w:val="0"/>
        <w:rPr>
          <w:b/>
          <w:sz w:val="28"/>
          <w:szCs w:val="28"/>
        </w:rPr>
      </w:pPr>
      <w:bookmarkStart w:id="16" w:name="_Toc140473429"/>
      <w:r w:rsidRPr="0023756C">
        <w:rPr>
          <w:b/>
          <w:sz w:val="28"/>
          <w:szCs w:val="28"/>
        </w:rPr>
        <w:t>Требования к результатам прохождения дополнительной образовательной программы спортивной подготовки, в том числе к участию</w:t>
      </w:r>
      <w:r w:rsidR="008B6DE5" w:rsidRPr="0023756C">
        <w:rPr>
          <w:b/>
          <w:sz w:val="28"/>
          <w:szCs w:val="28"/>
        </w:rPr>
        <w:t xml:space="preserve"> </w:t>
      </w:r>
      <w:r w:rsidR="00D16E81" w:rsidRPr="0023756C">
        <w:rPr>
          <w:b/>
          <w:sz w:val="28"/>
          <w:szCs w:val="28"/>
        </w:rPr>
        <w:t>в спортивных соревнованиях</w:t>
      </w:r>
      <w:bookmarkEnd w:id="16"/>
    </w:p>
    <w:p w14:paraId="5FE8F998" w14:textId="77777777" w:rsidR="00D16E81" w:rsidRPr="00A6108A" w:rsidRDefault="00D16E81" w:rsidP="00305DD0">
      <w:pPr>
        <w:pStyle w:val="af3"/>
        <w:ind w:left="709"/>
        <w:jc w:val="both"/>
        <w:rPr>
          <w:rFonts w:ascii="Times New Roman" w:hAnsi="Times New Roman"/>
          <w:color w:val="000000" w:themeColor="text1"/>
          <w:sz w:val="28"/>
        </w:rPr>
      </w:pPr>
    </w:p>
    <w:p w14:paraId="63C46776" w14:textId="2B6D8E31" w:rsidR="00F671B2" w:rsidRPr="0050226B" w:rsidRDefault="00CC15A7"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По итогам освоения Программы применительно к этапам спортивной подготовки </w:t>
      </w:r>
      <w:r w:rsidR="0022291A">
        <w:rPr>
          <w:rFonts w:ascii="Times New Roman" w:hAnsi="Times New Roman"/>
          <w:color w:val="000000" w:themeColor="text1"/>
          <w:sz w:val="28"/>
        </w:rPr>
        <w:t xml:space="preserve">обучающимся, </w:t>
      </w:r>
      <w:r w:rsidRPr="0050226B">
        <w:rPr>
          <w:rFonts w:ascii="Times New Roman" w:hAnsi="Times New Roman"/>
          <w:color w:val="000000" w:themeColor="text1"/>
          <w:sz w:val="28"/>
        </w:rPr>
        <w:t>необходимо выполнить следующие требования к результатам прохождения Программы, в том числе, к учас</w:t>
      </w:r>
      <w:r w:rsidR="00911BF3">
        <w:rPr>
          <w:rFonts w:ascii="Times New Roman" w:hAnsi="Times New Roman"/>
          <w:color w:val="000000" w:themeColor="text1"/>
          <w:sz w:val="28"/>
        </w:rPr>
        <w:t>тию в спортивных соревнованиях:</w:t>
      </w:r>
    </w:p>
    <w:p w14:paraId="6C6448A5" w14:textId="0D863F7E" w:rsidR="00CC15A7" w:rsidRPr="00E67497" w:rsidRDefault="00E67497" w:rsidP="00717A76">
      <w:pPr>
        <w:pStyle w:val="af3"/>
        <w:ind w:firstLine="709"/>
        <w:jc w:val="both"/>
        <w:rPr>
          <w:rFonts w:ascii="Times New Roman" w:hAnsi="Times New Roman"/>
          <w:color w:val="000000" w:themeColor="text1"/>
          <w:sz w:val="28"/>
          <w:u w:val="single"/>
        </w:rPr>
      </w:pPr>
      <w:r>
        <w:rPr>
          <w:rFonts w:ascii="Times New Roman" w:hAnsi="Times New Roman"/>
          <w:color w:val="000000" w:themeColor="text1"/>
          <w:sz w:val="28"/>
        </w:rPr>
        <w:t xml:space="preserve">1. </w:t>
      </w:r>
      <w:r w:rsidR="00CC15A7" w:rsidRPr="00E67497">
        <w:rPr>
          <w:rFonts w:ascii="Times New Roman" w:hAnsi="Times New Roman"/>
          <w:color w:val="000000" w:themeColor="text1"/>
          <w:sz w:val="28"/>
          <w:u w:val="single"/>
        </w:rPr>
        <w:t>На этапе начальной подготовки:</w:t>
      </w:r>
    </w:p>
    <w:p w14:paraId="790C1A8A" w14:textId="42521D1A"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изучить основы безопасного поведения при занятиях спортом;</w:t>
      </w:r>
    </w:p>
    <w:p w14:paraId="7C59BC48" w14:textId="0BD12450"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повысить уровень физической подготовленности;</w:t>
      </w:r>
    </w:p>
    <w:p w14:paraId="79ECAD5E" w14:textId="1918E213"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овладет</w:t>
      </w:r>
      <w:r w:rsidRPr="0050226B">
        <w:rPr>
          <w:rFonts w:ascii="Times New Roman" w:hAnsi="Times New Roman"/>
          <w:color w:val="000000" w:themeColor="text1"/>
          <w:sz w:val="28"/>
        </w:rPr>
        <w:t xml:space="preserve">ь основами техники вида спорта </w:t>
      </w:r>
      <w:r w:rsidR="00490E52">
        <w:rPr>
          <w:rFonts w:ascii="Times New Roman" w:hAnsi="Times New Roman"/>
          <w:color w:val="000000" w:themeColor="text1"/>
          <w:sz w:val="28"/>
        </w:rPr>
        <w:t>«</w:t>
      </w:r>
      <w:r w:rsidR="005757B5">
        <w:rPr>
          <w:rFonts w:ascii="Times New Roman" w:hAnsi="Times New Roman"/>
          <w:color w:val="000000" w:themeColor="text1"/>
          <w:sz w:val="28"/>
        </w:rPr>
        <w:t xml:space="preserve">настольный </w:t>
      </w:r>
      <w:r w:rsidR="003C67A3">
        <w:rPr>
          <w:rFonts w:ascii="Times New Roman" w:hAnsi="Times New Roman"/>
          <w:color w:val="000000" w:themeColor="text1"/>
          <w:sz w:val="28"/>
        </w:rPr>
        <w:t>теннис»</w:t>
      </w:r>
      <w:r w:rsidR="00CC15A7" w:rsidRPr="0050226B">
        <w:rPr>
          <w:rFonts w:ascii="Times New Roman" w:hAnsi="Times New Roman"/>
          <w:color w:val="000000" w:themeColor="text1"/>
          <w:sz w:val="28"/>
        </w:rPr>
        <w:t>;</w:t>
      </w:r>
    </w:p>
    <w:p w14:paraId="740E4D4A" w14:textId="21506EB8"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получить общие знания об антидопинговых правилах;</w:t>
      </w:r>
    </w:p>
    <w:p w14:paraId="553ADFE7" w14:textId="61DB2A93"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соблюдать антидопинговые правила;</w:t>
      </w:r>
    </w:p>
    <w:p w14:paraId="005C0543" w14:textId="5DABD7D1"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прин</w:t>
      </w:r>
      <w:r w:rsidRPr="0050226B">
        <w:rPr>
          <w:rFonts w:ascii="Times New Roman" w:hAnsi="Times New Roman"/>
          <w:color w:val="000000" w:themeColor="text1"/>
          <w:sz w:val="28"/>
        </w:rPr>
        <w:t>има</w:t>
      </w:r>
      <w:r w:rsidR="00CC15A7" w:rsidRPr="0050226B">
        <w:rPr>
          <w:rFonts w:ascii="Times New Roman" w:hAnsi="Times New Roman"/>
          <w:color w:val="000000" w:themeColor="text1"/>
          <w:sz w:val="28"/>
        </w:rPr>
        <w:t>ть участие в официальных спортивных соревнованиях, начиная с</w:t>
      </w:r>
      <w:r w:rsidR="00704623">
        <w:rPr>
          <w:rFonts w:ascii="Times New Roman" w:hAnsi="Times New Roman"/>
          <w:color w:val="000000" w:themeColor="text1"/>
          <w:sz w:val="28"/>
        </w:rPr>
        <w:t xml:space="preserve">о второго </w:t>
      </w:r>
      <w:r w:rsidR="00CC15A7" w:rsidRPr="0050226B">
        <w:rPr>
          <w:rFonts w:ascii="Times New Roman" w:hAnsi="Times New Roman"/>
          <w:color w:val="000000" w:themeColor="text1"/>
          <w:sz w:val="28"/>
        </w:rPr>
        <w:t>года;</w:t>
      </w:r>
    </w:p>
    <w:p w14:paraId="6C34D8D3" w14:textId="5F959791" w:rsidR="00F671B2"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697476">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sidR="00697476">
        <w:rPr>
          <w:rFonts w:ascii="Times New Roman" w:hAnsi="Times New Roman"/>
          <w:color w:val="000000" w:themeColor="text1"/>
          <w:sz w:val="28"/>
        </w:rPr>
        <w:t xml:space="preserve"> по видам спортивной подготовки</w:t>
      </w:r>
      <w:r w:rsidR="00BC3CD4">
        <w:rPr>
          <w:rFonts w:ascii="Times New Roman" w:hAnsi="Times New Roman"/>
          <w:color w:val="000000" w:themeColor="text1"/>
          <w:sz w:val="28"/>
        </w:rPr>
        <w:t>;</w:t>
      </w:r>
    </w:p>
    <w:p w14:paraId="08E484A6" w14:textId="2E40AEEA" w:rsidR="00BC3CD4" w:rsidRPr="0050226B" w:rsidRDefault="00BC3CD4" w:rsidP="00717A76">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получить уровень спортивной квалификации (спортивный разряд), необходимый для зачисления и перевода </w:t>
      </w:r>
      <w:r w:rsidR="00367FAC">
        <w:rPr>
          <w:rFonts w:ascii="Times New Roman" w:hAnsi="Times New Roman"/>
          <w:color w:val="000000" w:themeColor="text1"/>
          <w:sz w:val="28"/>
        </w:rPr>
        <w:t>на учебно-тренировочный этап (этап спортивной специализации)</w:t>
      </w:r>
    </w:p>
    <w:p w14:paraId="585C7852" w14:textId="0B50FA7C" w:rsidR="00CC15A7" w:rsidRPr="00E67497" w:rsidRDefault="00E67497" w:rsidP="00717A76">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2. </w:t>
      </w:r>
      <w:r w:rsidR="00CC15A7" w:rsidRPr="00E67497">
        <w:rPr>
          <w:rFonts w:ascii="Times New Roman" w:hAnsi="Times New Roman"/>
          <w:color w:val="000000" w:themeColor="text1"/>
          <w:sz w:val="28"/>
          <w:u w:val="single"/>
        </w:rPr>
        <w:t>На учебно-тренировочном этапе (этапе спортивной специализации):</w:t>
      </w:r>
    </w:p>
    <w:p w14:paraId="6FDDD25D" w14:textId="7375C860" w:rsidR="00CC15A7" w:rsidRPr="0050226B" w:rsidRDefault="00CE7C9B" w:rsidP="00717A76">
      <w:pPr>
        <w:pStyle w:val="af3"/>
        <w:ind w:firstLine="709"/>
        <w:jc w:val="both"/>
        <w:rPr>
          <w:rFonts w:ascii="Times New Roman" w:hAnsi="Times New Roman"/>
          <w:color w:val="000000" w:themeColor="text1"/>
          <w:sz w:val="28"/>
        </w:rPr>
      </w:pPr>
      <w:r w:rsidRPr="00E67497">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повышать уровень физической, технической, тактической, теоретической и психологической подготовленности;</w:t>
      </w:r>
    </w:p>
    <w:p w14:paraId="55005AF8" w14:textId="74CC60F8"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изучить правила безопасн</w:t>
      </w:r>
      <w:r w:rsidRPr="0050226B">
        <w:rPr>
          <w:rFonts w:ascii="Times New Roman" w:hAnsi="Times New Roman"/>
          <w:color w:val="000000" w:themeColor="text1"/>
          <w:sz w:val="28"/>
        </w:rPr>
        <w:t xml:space="preserve">ости при занятиях видом спорта </w:t>
      </w:r>
      <w:r w:rsidR="00490E52">
        <w:rPr>
          <w:rFonts w:ascii="Times New Roman" w:hAnsi="Times New Roman"/>
          <w:color w:val="000000" w:themeColor="text1"/>
          <w:sz w:val="28"/>
        </w:rPr>
        <w:t>«</w:t>
      </w:r>
      <w:r w:rsidR="005757B5">
        <w:rPr>
          <w:rFonts w:ascii="Times New Roman" w:hAnsi="Times New Roman"/>
          <w:color w:val="000000" w:themeColor="text1"/>
          <w:sz w:val="28"/>
        </w:rPr>
        <w:t xml:space="preserve">настольный </w:t>
      </w:r>
      <w:r w:rsidR="003C67A3">
        <w:rPr>
          <w:rFonts w:ascii="Times New Roman" w:hAnsi="Times New Roman"/>
          <w:color w:val="000000" w:themeColor="text1"/>
          <w:sz w:val="28"/>
        </w:rPr>
        <w:t>теннис»</w:t>
      </w:r>
      <w:r w:rsidR="00CC15A7" w:rsidRPr="0050226B">
        <w:rPr>
          <w:rFonts w:ascii="Times New Roman" w:hAnsi="Times New Roman"/>
          <w:color w:val="000000" w:themeColor="text1"/>
          <w:sz w:val="28"/>
        </w:rPr>
        <w:t xml:space="preserve"> и успешно применять их в ходе проведения учебно-тренировочных занятий и участия в спортивных соревнованиях;</w:t>
      </w:r>
    </w:p>
    <w:p w14:paraId="35875E8E" w14:textId="12C2A1EB"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соблюдать режим учебно-тренировочных занятий;</w:t>
      </w:r>
    </w:p>
    <w:p w14:paraId="69C3E3EE" w14:textId="55495EBE"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изучить основные методы саморегуляции и самоконтроля;</w:t>
      </w:r>
    </w:p>
    <w:p w14:paraId="0B255CF7" w14:textId="304A2576"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овладеть общими теоретическими з</w:t>
      </w:r>
      <w:r w:rsidRPr="0050226B">
        <w:rPr>
          <w:rFonts w:ascii="Times New Roman" w:hAnsi="Times New Roman"/>
          <w:color w:val="000000" w:themeColor="text1"/>
          <w:sz w:val="28"/>
        </w:rPr>
        <w:t xml:space="preserve">наниями о правилах вида спорта </w:t>
      </w:r>
      <w:r w:rsidR="00490E52">
        <w:rPr>
          <w:rFonts w:ascii="Times New Roman" w:hAnsi="Times New Roman"/>
          <w:color w:val="000000" w:themeColor="text1"/>
          <w:sz w:val="28"/>
        </w:rPr>
        <w:t>«</w:t>
      </w:r>
      <w:r w:rsidR="005757B5">
        <w:rPr>
          <w:rFonts w:ascii="Times New Roman" w:hAnsi="Times New Roman"/>
          <w:color w:val="000000" w:themeColor="text1"/>
          <w:sz w:val="28"/>
        </w:rPr>
        <w:t xml:space="preserve">настольный </w:t>
      </w:r>
      <w:r w:rsidR="003C67A3">
        <w:rPr>
          <w:rFonts w:ascii="Times New Roman" w:hAnsi="Times New Roman"/>
          <w:color w:val="000000" w:themeColor="text1"/>
          <w:sz w:val="28"/>
        </w:rPr>
        <w:t>теннис»</w:t>
      </w:r>
      <w:r w:rsidR="00CC15A7" w:rsidRPr="0050226B">
        <w:rPr>
          <w:rFonts w:ascii="Times New Roman" w:hAnsi="Times New Roman"/>
          <w:color w:val="000000" w:themeColor="text1"/>
          <w:sz w:val="28"/>
        </w:rPr>
        <w:t>;</w:t>
      </w:r>
    </w:p>
    <w:p w14:paraId="0C8C1535" w14:textId="25F6F605"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изучить антидопинговые правила;</w:t>
      </w:r>
    </w:p>
    <w:p w14:paraId="25602A11" w14:textId="2AD1B014"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соблюдать антидопинговые правила и не иметь их нарушений;</w:t>
      </w:r>
    </w:p>
    <w:p w14:paraId="4A8E1462" w14:textId="38AA733F"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DD5CEA">
        <w:rPr>
          <w:rFonts w:ascii="Times New Roman" w:hAnsi="Times New Roman"/>
          <w:color w:val="000000" w:themeColor="text1"/>
          <w:sz w:val="28"/>
        </w:rPr>
        <w:t>ежегодно выполнять</w:t>
      </w:r>
      <w:r w:rsidR="00DD5CEA" w:rsidRPr="0050226B">
        <w:rPr>
          <w:rFonts w:ascii="Times New Roman" w:hAnsi="Times New Roman"/>
          <w:color w:val="000000" w:themeColor="text1"/>
          <w:sz w:val="28"/>
        </w:rPr>
        <w:t xml:space="preserve"> контрольно-переводные нормативы (испытания)</w:t>
      </w:r>
      <w:r w:rsidR="00DD5CEA">
        <w:rPr>
          <w:rFonts w:ascii="Times New Roman" w:hAnsi="Times New Roman"/>
          <w:color w:val="000000" w:themeColor="text1"/>
          <w:sz w:val="28"/>
        </w:rPr>
        <w:t xml:space="preserve"> по видам спортивной подготовки</w:t>
      </w:r>
      <w:r w:rsidR="00CC15A7" w:rsidRPr="0050226B">
        <w:rPr>
          <w:rFonts w:ascii="Times New Roman" w:hAnsi="Times New Roman"/>
          <w:color w:val="000000" w:themeColor="text1"/>
          <w:sz w:val="28"/>
        </w:rPr>
        <w:t>;</w:t>
      </w:r>
    </w:p>
    <w:p w14:paraId="0457B652" w14:textId="6C4CDC30"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19A2EC45" w14:textId="6F93045C"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 xml:space="preserve">принимать участие в официальных спортивных </w:t>
      </w:r>
      <w:r w:rsidR="00964824" w:rsidRPr="0050226B">
        <w:rPr>
          <w:rFonts w:ascii="Times New Roman" w:hAnsi="Times New Roman"/>
          <w:color w:val="000000" w:themeColor="text1"/>
          <w:sz w:val="28"/>
        </w:rPr>
        <w:t>соревнованиях проведения не ниже уровня спортивных соревнований субъекта Российской Федерации, начиная с четвертого года;</w:t>
      </w:r>
    </w:p>
    <w:p w14:paraId="074E9648" w14:textId="07926581" w:rsidR="00A33B9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964824" w:rsidRPr="0050226B">
        <w:rPr>
          <w:rFonts w:ascii="Times New Roman" w:hAnsi="Times New Roman"/>
          <w:color w:val="000000" w:themeColor="text1"/>
          <w:sz w:val="28"/>
        </w:rPr>
        <w:t>получить уровень спортивной квалификации (спортивный разряд), необходимый для зачисления и перевода на этап совершенст</w:t>
      </w:r>
      <w:r w:rsidR="00305DD0">
        <w:rPr>
          <w:rFonts w:ascii="Times New Roman" w:hAnsi="Times New Roman"/>
          <w:color w:val="000000" w:themeColor="text1"/>
          <w:sz w:val="28"/>
        </w:rPr>
        <w:t>вования спортивного мастерства.</w:t>
      </w:r>
    </w:p>
    <w:p w14:paraId="1573EBD7" w14:textId="0BDB6C1D" w:rsidR="00964824" w:rsidRPr="00E67497" w:rsidRDefault="00E67497" w:rsidP="00717A76">
      <w:pPr>
        <w:pStyle w:val="af3"/>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 xml:space="preserve">3. </w:t>
      </w:r>
      <w:r w:rsidR="00F671B2" w:rsidRPr="00E67497">
        <w:rPr>
          <w:rFonts w:ascii="Times New Roman" w:hAnsi="Times New Roman"/>
          <w:color w:val="000000" w:themeColor="text1"/>
          <w:sz w:val="28"/>
          <w:u w:val="single"/>
        </w:rPr>
        <w:t>На этапе совершенствования спортивного мастерства:</w:t>
      </w:r>
    </w:p>
    <w:p w14:paraId="66DB4422" w14:textId="07FE3560"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повышать уровень физической, технической, тактической, теоретической и психологической подготовленности;</w:t>
      </w:r>
    </w:p>
    <w:p w14:paraId="42FAADF1" w14:textId="7A3BBA7C"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соблюдать режим учебно-тренировочных занятий (включая самостоятельную подготовку), спортивных мероприятий, восстановления и питания;</w:t>
      </w:r>
    </w:p>
    <w:p w14:paraId="6690D75C" w14:textId="25501422"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приобрести знания и навыки оказания первой доврачебной помощи;</w:t>
      </w:r>
    </w:p>
    <w:p w14:paraId="728C7878" w14:textId="3E147C27"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 xml:space="preserve">овладеть теоретическими знаниями о правилах вида спорта </w:t>
      </w:r>
      <w:r w:rsidR="00490E52">
        <w:rPr>
          <w:rFonts w:ascii="Times New Roman" w:hAnsi="Times New Roman"/>
          <w:color w:val="000000" w:themeColor="text1"/>
          <w:sz w:val="28"/>
        </w:rPr>
        <w:t>«</w:t>
      </w:r>
      <w:r w:rsidR="005757B5">
        <w:rPr>
          <w:rFonts w:ascii="Times New Roman" w:hAnsi="Times New Roman"/>
          <w:color w:val="000000" w:themeColor="text1"/>
          <w:sz w:val="28"/>
        </w:rPr>
        <w:t xml:space="preserve">настольный </w:t>
      </w:r>
      <w:r w:rsidR="003C67A3">
        <w:rPr>
          <w:rFonts w:ascii="Times New Roman" w:hAnsi="Times New Roman"/>
          <w:color w:val="000000" w:themeColor="text1"/>
          <w:sz w:val="28"/>
        </w:rPr>
        <w:t>теннис»</w:t>
      </w:r>
      <w:r w:rsidR="00F671B2" w:rsidRPr="0050226B">
        <w:rPr>
          <w:rFonts w:ascii="Times New Roman" w:hAnsi="Times New Roman"/>
          <w:color w:val="000000" w:themeColor="text1"/>
          <w:sz w:val="28"/>
        </w:rPr>
        <w:t>;</w:t>
      </w:r>
    </w:p>
    <w:p w14:paraId="5DC86491" w14:textId="071CBA16"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выполнить план индивидуальной подготовки;</w:t>
      </w:r>
    </w:p>
    <w:p w14:paraId="4B3A88BE" w14:textId="36CC0CDF"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закрепить и углубить знания антидопинговых правил;</w:t>
      </w:r>
    </w:p>
    <w:p w14:paraId="49132212" w14:textId="59B905A2"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соблюдать антидопинговые правила и не иметь их нарушений;</w:t>
      </w:r>
    </w:p>
    <w:p w14:paraId="489ED1E6" w14:textId="4CDB1C61" w:rsidR="00553449"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DD5CEA">
        <w:rPr>
          <w:rFonts w:ascii="Times New Roman" w:hAnsi="Times New Roman"/>
          <w:color w:val="000000" w:themeColor="text1"/>
          <w:sz w:val="28"/>
        </w:rPr>
        <w:t>ежегодно выполнять</w:t>
      </w:r>
      <w:r w:rsidR="00DD5CEA" w:rsidRPr="0050226B">
        <w:rPr>
          <w:rFonts w:ascii="Times New Roman" w:hAnsi="Times New Roman"/>
          <w:color w:val="000000" w:themeColor="text1"/>
          <w:sz w:val="28"/>
        </w:rPr>
        <w:t xml:space="preserve"> контрольно-переводные нормативы (испытания)</w:t>
      </w:r>
      <w:r w:rsidR="00DD5CEA">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1CA44831" w14:textId="798EB4B8"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демонстрировать высокие спортивные результаты в официальных спортивных соревнованиях;</w:t>
      </w:r>
    </w:p>
    <w:p w14:paraId="11EE74BC" w14:textId="6C3D4414"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показывать результаты, соответствующие присвоению спортивного разряда «кандидат в мастера спорта»</w:t>
      </w:r>
      <w:r w:rsidR="00AC1247" w:rsidRPr="0050226B">
        <w:rPr>
          <w:rFonts w:ascii="Times New Roman" w:hAnsi="Times New Roman"/>
          <w:color w:val="000000" w:themeColor="text1"/>
          <w:sz w:val="28"/>
        </w:rPr>
        <w:t xml:space="preserve"> не реже одного раза в два года;</w:t>
      </w:r>
    </w:p>
    <w:p w14:paraId="4E574C0A" w14:textId="163F2DCA" w:rsidR="00717A76"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6544E3" w:rsidRPr="0050226B">
        <w:rPr>
          <w:rFonts w:ascii="Times New Roman" w:hAnsi="Times New Roman"/>
          <w:color w:val="000000" w:themeColor="text1"/>
          <w:sz w:val="28"/>
        </w:rPr>
        <w:t>принимать участие в официальных спортивных соревнованиях не ниже уровня межрегион</w:t>
      </w:r>
      <w:r w:rsidR="00B04B31">
        <w:rPr>
          <w:rFonts w:ascii="Times New Roman" w:hAnsi="Times New Roman"/>
          <w:color w:val="000000" w:themeColor="text1"/>
          <w:sz w:val="28"/>
        </w:rPr>
        <w:t>альных спортивных соревнований</w:t>
      </w:r>
      <w:r w:rsidR="00717A76">
        <w:rPr>
          <w:rFonts w:ascii="Times New Roman" w:hAnsi="Times New Roman"/>
          <w:color w:val="000000" w:themeColor="text1"/>
          <w:sz w:val="28"/>
        </w:rPr>
        <w:t xml:space="preserve"> </w:t>
      </w:r>
      <w:r w:rsidR="007E1347">
        <w:rPr>
          <w:rFonts w:ascii="Times New Roman" w:hAnsi="Times New Roman"/>
          <w:i/>
          <w:color w:val="000000" w:themeColor="text1"/>
          <w:sz w:val="28"/>
        </w:rPr>
        <w:t>(п. 1</w:t>
      </w:r>
      <w:r w:rsidR="007E1347" w:rsidRPr="007E1347">
        <w:rPr>
          <w:rFonts w:ascii="Times New Roman" w:hAnsi="Times New Roman"/>
          <w:i/>
          <w:color w:val="000000" w:themeColor="text1"/>
          <w:sz w:val="28"/>
        </w:rPr>
        <w:t>1</w:t>
      </w:r>
      <w:r w:rsidR="00717A76" w:rsidRPr="00717A76">
        <w:rPr>
          <w:rFonts w:ascii="Times New Roman" w:hAnsi="Times New Roman"/>
          <w:i/>
          <w:color w:val="000000" w:themeColor="text1"/>
          <w:sz w:val="28"/>
        </w:rPr>
        <w:t xml:space="preserve"> главы III ПДОПСП по виду спорта).</w:t>
      </w:r>
    </w:p>
    <w:p w14:paraId="514EA54E" w14:textId="77777777" w:rsidR="0023756C" w:rsidRPr="00682E91" w:rsidRDefault="0023756C" w:rsidP="00682E91">
      <w:pPr>
        <w:pStyle w:val="af3"/>
        <w:ind w:firstLine="709"/>
        <w:jc w:val="both"/>
        <w:rPr>
          <w:rFonts w:ascii="Times New Roman" w:hAnsi="Times New Roman"/>
          <w:color w:val="000000" w:themeColor="text1"/>
          <w:sz w:val="28"/>
        </w:rPr>
      </w:pPr>
    </w:p>
    <w:p w14:paraId="1D31CA46" w14:textId="2CD3954A" w:rsidR="00600D09" w:rsidRPr="0023756C" w:rsidRDefault="00600D09" w:rsidP="00B06FAB">
      <w:pPr>
        <w:pStyle w:val="ad"/>
        <w:widowControl w:val="0"/>
        <w:numPr>
          <w:ilvl w:val="1"/>
          <w:numId w:val="2"/>
        </w:numPr>
        <w:ind w:left="0" w:right="141" w:firstLine="709"/>
        <w:jc w:val="center"/>
        <w:outlineLvl w:val="0"/>
        <w:rPr>
          <w:b/>
          <w:sz w:val="28"/>
          <w:szCs w:val="28"/>
        </w:rPr>
      </w:pPr>
      <w:bookmarkStart w:id="17" w:name="_Hlk101713141"/>
      <w:bookmarkStart w:id="18" w:name="_Toc140473430"/>
      <w:r w:rsidRPr="0023756C">
        <w:rPr>
          <w:b/>
          <w:sz w:val="28"/>
          <w:szCs w:val="28"/>
        </w:rPr>
        <w:t>Оценк</w:t>
      </w:r>
      <w:r w:rsidR="00DB704F" w:rsidRPr="0023756C">
        <w:rPr>
          <w:b/>
          <w:sz w:val="28"/>
          <w:szCs w:val="28"/>
        </w:rPr>
        <w:t>а</w:t>
      </w:r>
      <w:r w:rsidRPr="0023756C">
        <w:rPr>
          <w:b/>
          <w:sz w:val="28"/>
          <w:szCs w:val="28"/>
        </w:rPr>
        <w:t xml:space="preserve"> результатов освоения </w:t>
      </w:r>
      <w:r w:rsidR="0023756C">
        <w:rPr>
          <w:b/>
          <w:sz w:val="28"/>
          <w:szCs w:val="28"/>
        </w:rPr>
        <w:t>П</w:t>
      </w:r>
      <w:r w:rsidRPr="0023756C">
        <w:rPr>
          <w:b/>
          <w:sz w:val="28"/>
          <w:szCs w:val="28"/>
        </w:rPr>
        <w:t>рограммы</w:t>
      </w:r>
      <w:bookmarkEnd w:id="17"/>
      <w:bookmarkEnd w:id="18"/>
    </w:p>
    <w:p w14:paraId="4F837169" w14:textId="77777777" w:rsidR="00813C23" w:rsidRPr="0050226B" w:rsidRDefault="00813C23" w:rsidP="0050226B">
      <w:pPr>
        <w:pStyle w:val="af3"/>
        <w:ind w:firstLine="709"/>
        <w:jc w:val="both"/>
        <w:rPr>
          <w:rFonts w:ascii="Times New Roman" w:hAnsi="Times New Roman"/>
          <w:color w:val="000000" w:themeColor="text1"/>
          <w:sz w:val="28"/>
        </w:rPr>
      </w:pPr>
    </w:p>
    <w:p w14:paraId="001CA336" w14:textId="77777777" w:rsidR="00BD6CDD" w:rsidRDefault="00BD6CDD" w:rsidP="00BD6CDD">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Оценка результатов освоения Программы сопровождается </w:t>
      </w:r>
      <w:r>
        <w:rPr>
          <w:rFonts w:ascii="Times New Roman" w:hAnsi="Times New Roman"/>
          <w:color w:val="000000" w:themeColor="text1"/>
          <w:sz w:val="28"/>
        </w:rPr>
        <w:t>аттестацией</w:t>
      </w:r>
      <w:r w:rsidRPr="0050226B">
        <w:rPr>
          <w:rFonts w:ascii="Times New Roman" w:hAnsi="Times New Roman"/>
          <w:color w:val="000000" w:themeColor="text1"/>
          <w:sz w:val="28"/>
        </w:rPr>
        <w:t xml:space="preserve"> обучающихся, проводимой </w:t>
      </w:r>
      <w:r>
        <w:rPr>
          <w:rFonts w:ascii="Times New Roman" w:hAnsi="Times New Roman"/>
          <w:color w:val="000000" w:themeColor="text1"/>
          <w:sz w:val="28"/>
        </w:rPr>
        <w:t>Учреждением</w:t>
      </w:r>
      <w:r w:rsidRPr="0050226B">
        <w:rPr>
          <w:rFonts w:ascii="Times New Roman" w:hAnsi="Times New Roman"/>
          <w:color w:val="000000" w:themeColor="text1"/>
          <w:sz w:val="28"/>
        </w:rPr>
        <w:t>,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Pr>
          <w:rFonts w:ascii="Times New Roman" w:hAnsi="Times New Roman"/>
          <w:color w:val="000000" w:themeColor="text1"/>
          <w:sz w:val="28"/>
        </w:rPr>
        <w:t>, согласно локального акта Учреждения</w:t>
      </w:r>
      <w:r w:rsidRPr="0050226B">
        <w:rPr>
          <w:rFonts w:ascii="Times New Roman" w:hAnsi="Times New Roman"/>
          <w:color w:val="000000" w:themeColor="text1"/>
          <w:sz w:val="28"/>
        </w:rPr>
        <w:t>.</w:t>
      </w:r>
      <w:r w:rsidRPr="00875C39">
        <w:rPr>
          <w:rFonts w:ascii="Times New Roman" w:hAnsi="Times New Roman"/>
          <w:i/>
          <w:color w:val="000000" w:themeColor="text1"/>
          <w:sz w:val="28"/>
        </w:rPr>
        <w:t xml:space="preserve"> </w:t>
      </w:r>
      <w:r w:rsidRPr="00BE5644">
        <w:rPr>
          <w:rFonts w:ascii="Times New Roman" w:hAnsi="Times New Roman"/>
          <w:i/>
          <w:color w:val="000000" w:themeColor="text1"/>
          <w:sz w:val="28"/>
        </w:rPr>
        <w:t>(п. 1</w:t>
      </w:r>
      <w:r>
        <w:rPr>
          <w:rFonts w:ascii="Times New Roman" w:hAnsi="Times New Roman"/>
          <w:i/>
          <w:color w:val="000000" w:themeColor="text1"/>
          <w:sz w:val="28"/>
        </w:rPr>
        <w:t>2</w:t>
      </w:r>
      <w:r w:rsidRPr="00BE5644">
        <w:rPr>
          <w:rFonts w:ascii="Times New Roman" w:hAnsi="Times New Roman"/>
          <w:i/>
          <w:color w:val="000000" w:themeColor="text1"/>
          <w:sz w:val="28"/>
        </w:rPr>
        <w:t xml:space="preserve"> главы I</w:t>
      </w:r>
      <w:r>
        <w:rPr>
          <w:rFonts w:ascii="Times New Roman" w:hAnsi="Times New Roman"/>
          <w:i/>
          <w:color w:val="000000" w:themeColor="text1"/>
          <w:sz w:val="28"/>
          <w:lang w:val="en-US"/>
        </w:rPr>
        <w:t>II</w:t>
      </w:r>
      <w:r w:rsidRPr="00BE5644">
        <w:rPr>
          <w:rFonts w:ascii="Times New Roman" w:hAnsi="Times New Roman"/>
          <w:i/>
          <w:color w:val="000000" w:themeColor="text1"/>
          <w:sz w:val="28"/>
        </w:rPr>
        <w:t xml:space="preserve"> </w:t>
      </w:r>
      <w:r>
        <w:rPr>
          <w:rFonts w:ascii="Times New Roman" w:hAnsi="Times New Roman"/>
          <w:i/>
          <w:color w:val="000000" w:themeColor="text1"/>
          <w:sz w:val="28"/>
        </w:rPr>
        <w:t>ПДОПС</w:t>
      </w:r>
      <w:r w:rsidRPr="00BE5644">
        <w:rPr>
          <w:rFonts w:ascii="Times New Roman" w:hAnsi="Times New Roman"/>
          <w:i/>
          <w:color w:val="000000" w:themeColor="text1"/>
          <w:sz w:val="28"/>
        </w:rPr>
        <w:t>П по виду спорта)</w:t>
      </w:r>
    </w:p>
    <w:p w14:paraId="65AE0803" w14:textId="77777777" w:rsidR="00BD6CDD" w:rsidRDefault="00BD6CDD" w:rsidP="00BD6CDD">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Промежуточная аттестация проводится не реже одного раза в год.</w:t>
      </w:r>
    </w:p>
    <w:p w14:paraId="60763A2C" w14:textId="77777777" w:rsidR="00BD6CDD" w:rsidRDefault="00BD6CDD" w:rsidP="00BD6CDD">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Перенос сроков проведения промежуточной аттестации на следующий спортивный сезон допускается по решению Учреждения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Pr>
          <w:rFonts w:ascii="Times New Roman" w:hAnsi="Times New Roman"/>
          <w:i/>
          <w:color w:val="000000" w:themeColor="text1"/>
          <w:sz w:val="28"/>
        </w:rPr>
        <w:t>(п. 5 Приказа № 634)</w:t>
      </w:r>
    </w:p>
    <w:p w14:paraId="32A2A578" w14:textId="77777777" w:rsidR="00BD6CDD" w:rsidRDefault="00BD6CDD" w:rsidP="00BD6CDD">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w:t>
      </w:r>
      <w:r>
        <w:rPr>
          <w:rFonts w:ascii="Times New Roman" w:hAnsi="Times New Roman"/>
          <w:i/>
          <w:color w:val="000000" w:themeColor="text1"/>
          <w:sz w:val="28"/>
        </w:rPr>
        <w:t>(п. 3.2 ст. 84 Федерального закона № 327-ФЗ)</w:t>
      </w:r>
    </w:p>
    <w:p w14:paraId="5F0E364D" w14:textId="77777777" w:rsidR="00F100A0" w:rsidRDefault="00F100A0" w:rsidP="00BD6CDD">
      <w:pPr>
        <w:pStyle w:val="af3"/>
        <w:ind w:firstLine="709"/>
        <w:jc w:val="both"/>
        <w:rPr>
          <w:rFonts w:ascii="Times New Roman" w:hAnsi="Times New Roman"/>
          <w:i/>
          <w:color w:val="000000" w:themeColor="text1"/>
          <w:sz w:val="28"/>
        </w:rPr>
      </w:pPr>
    </w:p>
    <w:p w14:paraId="01F8EECF" w14:textId="77777777" w:rsidR="00C378D3" w:rsidRDefault="00C378D3" w:rsidP="00BD6CDD">
      <w:pPr>
        <w:pStyle w:val="af3"/>
        <w:ind w:firstLine="709"/>
        <w:jc w:val="both"/>
        <w:rPr>
          <w:rFonts w:ascii="Times New Roman" w:hAnsi="Times New Roman"/>
          <w:i/>
          <w:color w:val="000000" w:themeColor="text1"/>
          <w:sz w:val="28"/>
        </w:rPr>
      </w:pPr>
    </w:p>
    <w:p w14:paraId="5117A414" w14:textId="77777777" w:rsidR="00C378D3" w:rsidRDefault="00C378D3" w:rsidP="00BD6CDD">
      <w:pPr>
        <w:pStyle w:val="af3"/>
        <w:ind w:firstLine="709"/>
        <w:jc w:val="both"/>
        <w:rPr>
          <w:rFonts w:ascii="Times New Roman" w:hAnsi="Times New Roman"/>
          <w:i/>
          <w:color w:val="000000" w:themeColor="text1"/>
          <w:sz w:val="28"/>
        </w:rPr>
      </w:pPr>
    </w:p>
    <w:p w14:paraId="5C7BF042" w14:textId="77777777" w:rsidR="00C378D3" w:rsidRDefault="00C378D3" w:rsidP="00BD6CDD">
      <w:pPr>
        <w:pStyle w:val="af3"/>
        <w:ind w:firstLine="709"/>
        <w:jc w:val="both"/>
        <w:rPr>
          <w:rFonts w:ascii="Times New Roman" w:hAnsi="Times New Roman"/>
          <w:i/>
          <w:color w:val="000000" w:themeColor="text1"/>
          <w:sz w:val="28"/>
        </w:rPr>
      </w:pPr>
    </w:p>
    <w:p w14:paraId="43823F77" w14:textId="77777777" w:rsidR="00C378D3" w:rsidRDefault="00C378D3" w:rsidP="00BD6CDD">
      <w:pPr>
        <w:pStyle w:val="af3"/>
        <w:ind w:firstLine="709"/>
        <w:jc w:val="both"/>
        <w:rPr>
          <w:rFonts w:ascii="Times New Roman" w:hAnsi="Times New Roman"/>
          <w:i/>
          <w:color w:val="000000" w:themeColor="text1"/>
          <w:sz w:val="28"/>
        </w:rPr>
      </w:pPr>
    </w:p>
    <w:p w14:paraId="3EDF6B2B" w14:textId="298577A1" w:rsidR="00391BBA" w:rsidRPr="0023756C" w:rsidRDefault="00391BBA" w:rsidP="00305DD0">
      <w:pPr>
        <w:pStyle w:val="ad"/>
        <w:widowControl w:val="0"/>
        <w:numPr>
          <w:ilvl w:val="1"/>
          <w:numId w:val="2"/>
        </w:numPr>
        <w:ind w:left="0" w:right="141" w:firstLine="709"/>
        <w:jc w:val="center"/>
        <w:outlineLvl w:val="0"/>
        <w:rPr>
          <w:b/>
          <w:sz w:val="28"/>
          <w:szCs w:val="28"/>
        </w:rPr>
      </w:pPr>
      <w:bookmarkStart w:id="19" w:name="_Toc140473431"/>
      <w:r w:rsidRPr="0023756C">
        <w:rPr>
          <w:b/>
          <w:sz w:val="28"/>
          <w:szCs w:val="28"/>
        </w:rPr>
        <w:lastRenderedPageBreak/>
        <w:t xml:space="preserve">Контрольные и контрольно-переводные нормативы (испытания) </w:t>
      </w:r>
      <w:r w:rsidRPr="0023756C">
        <w:rPr>
          <w:b/>
          <w:sz w:val="28"/>
          <w:szCs w:val="28"/>
        </w:rPr>
        <w:br/>
        <w:t>по видам спортивной подготовки и уровень спортивной квалификации</w:t>
      </w:r>
      <w:bookmarkEnd w:id="19"/>
    </w:p>
    <w:p w14:paraId="5DC97225" w14:textId="37B7BC77" w:rsidR="008B6DE5" w:rsidRDefault="008B6DE5" w:rsidP="0050226B">
      <w:pPr>
        <w:pStyle w:val="af3"/>
        <w:ind w:firstLine="709"/>
        <w:jc w:val="both"/>
        <w:rPr>
          <w:rFonts w:ascii="Times New Roman" w:hAnsi="Times New Roman"/>
          <w:color w:val="000000" w:themeColor="text1"/>
          <w:sz w:val="28"/>
        </w:rPr>
      </w:pPr>
    </w:p>
    <w:p w14:paraId="00BFA094" w14:textId="13447DE5" w:rsidR="00702D30" w:rsidRDefault="00702D30" w:rsidP="00702D30">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4A7138">
        <w:rPr>
          <w:rFonts w:ascii="Times New Roman" w:hAnsi="Times New Roman"/>
          <w:color w:val="000000" w:themeColor="text1"/>
          <w:sz w:val="28"/>
        </w:rPr>
        <w:t xml:space="preserve">настольный </w:t>
      </w:r>
      <w:r>
        <w:rPr>
          <w:rFonts w:ascii="Times New Roman" w:hAnsi="Times New Roman"/>
          <w:color w:val="000000" w:themeColor="text1"/>
          <w:sz w:val="28"/>
        </w:rPr>
        <w:t xml:space="preserve">теннис» и включают нормативы общей физической и специально физической подготовки и уровень спортивной квалификации (спортивные разряды) для зачисления и перевода на следующий и (или) соответствующий этап спортивной подготовки по виду спорта. </w:t>
      </w:r>
      <w:r>
        <w:rPr>
          <w:rFonts w:ascii="Times New Roman" w:hAnsi="Times New Roman"/>
          <w:i/>
          <w:color w:val="000000" w:themeColor="text1"/>
          <w:sz w:val="28"/>
        </w:rPr>
        <w:t xml:space="preserve">(п. 2 главы </w:t>
      </w:r>
      <w:r>
        <w:rPr>
          <w:rFonts w:ascii="Times New Roman" w:hAnsi="Times New Roman"/>
          <w:i/>
          <w:color w:val="000000" w:themeColor="text1"/>
          <w:sz w:val="28"/>
          <w:lang w:val="en-US"/>
        </w:rPr>
        <w:t>II</w:t>
      </w:r>
      <w:r>
        <w:rPr>
          <w:rFonts w:ascii="Times New Roman" w:hAnsi="Times New Roman"/>
          <w:i/>
          <w:color w:val="000000" w:themeColor="text1"/>
          <w:sz w:val="28"/>
        </w:rPr>
        <w:t xml:space="preserve"> ФССП по виду спорта)</w:t>
      </w:r>
    </w:p>
    <w:p w14:paraId="5280063E" w14:textId="77777777" w:rsidR="00702D30" w:rsidRPr="0050226B" w:rsidRDefault="00702D30" w:rsidP="00702D30">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Контрольные нормативы – это текущий контроль успеваемости обучающихся, который осуществляется в целях систематической проверки достижений обучающихся, в соответствии с планируемыми результатами прохождения спортивной подготовки, по видам спортивной подготовки на каждом этапе спортивной подготовки (согласно периоду обучения спортивной подготовки или году спортивной подготовки) в течение учебно-тренировочного года, с учетом уровня спортивной квалификации обучающегося.</w:t>
      </w:r>
    </w:p>
    <w:p w14:paraId="147C5891" w14:textId="77777777" w:rsidR="00702D30" w:rsidRPr="0050226B" w:rsidRDefault="00702D30" w:rsidP="00702D30">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Контрольно-переводные нормативы – это промежуточная аттестация обучающихся, которая осуществляется в целях оценки уровня подготовленности обучающихся, по видам спортивной подготовки на каждом этапе спортивной подготовки (согласно периоду обучения спортивной подготовки или году спортивной подготовки), с учетом уровня спортивной квалификации обучающегося.</w:t>
      </w:r>
    </w:p>
    <w:p w14:paraId="13635A35" w14:textId="17D4B48B" w:rsidR="008B6DE5" w:rsidRDefault="00B23D3E" w:rsidP="0050226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Комплексы контрольных упражнений и уровень спортивной квалификации</w:t>
      </w:r>
      <w:r w:rsidR="008B6DE5" w:rsidRPr="0050226B">
        <w:rPr>
          <w:rFonts w:ascii="Times New Roman" w:hAnsi="Times New Roman"/>
          <w:color w:val="000000" w:themeColor="text1"/>
          <w:sz w:val="28"/>
        </w:rPr>
        <w:t xml:space="preserve"> </w:t>
      </w:r>
      <w:r w:rsidR="003C67A3">
        <w:rPr>
          <w:rFonts w:ascii="Times New Roman" w:hAnsi="Times New Roman"/>
          <w:color w:val="000000" w:themeColor="text1"/>
          <w:sz w:val="28"/>
        </w:rPr>
        <w:t>представлены в Таблицах</w:t>
      </w:r>
      <w:r w:rsidR="008B6DE5" w:rsidRPr="0050226B">
        <w:rPr>
          <w:rFonts w:ascii="Times New Roman" w:hAnsi="Times New Roman"/>
          <w:color w:val="000000" w:themeColor="text1"/>
          <w:sz w:val="28"/>
        </w:rPr>
        <w:t xml:space="preserve"> № </w:t>
      </w:r>
      <w:r w:rsidR="00277734">
        <w:rPr>
          <w:rFonts w:ascii="Times New Roman" w:hAnsi="Times New Roman"/>
          <w:color w:val="000000" w:themeColor="text1"/>
          <w:sz w:val="28"/>
        </w:rPr>
        <w:t>10</w:t>
      </w:r>
      <w:r w:rsidR="008B6DE5" w:rsidRPr="0050226B">
        <w:rPr>
          <w:rFonts w:ascii="Times New Roman" w:hAnsi="Times New Roman"/>
          <w:color w:val="000000" w:themeColor="text1"/>
          <w:sz w:val="28"/>
        </w:rPr>
        <w:t>-</w:t>
      </w:r>
      <w:r w:rsidR="00277734">
        <w:rPr>
          <w:rFonts w:ascii="Times New Roman" w:hAnsi="Times New Roman"/>
          <w:color w:val="000000" w:themeColor="text1"/>
          <w:sz w:val="28"/>
        </w:rPr>
        <w:t>12</w:t>
      </w:r>
      <w:r w:rsidR="008B6DE5" w:rsidRPr="0050226B">
        <w:rPr>
          <w:rFonts w:ascii="Times New Roman" w:hAnsi="Times New Roman"/>
          <w:color w:val="000000" w:themeColor="text1"/>
          <w:sz w:val="28"/>
        </w:rPr>
        <w:t>.</w:t>
      </w:r>
    </w:p>
    <w:p w14:paraId="1BA24BA2" w14:textId="7060AA38" w:rsidR="003C67A3" w:rsidRPr="00305DD0" w:rsidRDefault="003C67A3" w:rsidP="00305DD0">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w:t>
      </w:r>
      <w:r w:rsidR="00277734">
        <w:rPr>
          <w:rFonts w:ascii="Times New Roman" w:hAnsi="Times New Roman"/>
          <w:sz w:val="28"/>
          <w:szCs w:val="28"/>
        </w:rPr>
        <w:t xml:space="preserve"> 10</w:t>
      </w:r>
      <w:r w:rsidRPr="007B4681">
        <w:rPr>
          <w:rFonts w:ascii="Times New Roman" w:hAnsi="Times New Roman"/>
          <w:sz w:val="28"/>
          <w:szCs w:val="28"/>
        </w:rPr>
        <w:t xml:space="preserve"> </w:t>
      </w:r>
    </w:p>
    <w:p w14:paraId="6DA6BABA" w14:textId="238E0962" w:rsidR="003C67A3" w:rsidRPr="00097F77" w:rsidRDefault="003C67A3" w:rsidP="00C378D3">
      <w:pPr>
        <w:jc w:val="center"/>
        <w:rPr>
          <w:color w:val="000000"/>
          <w:sz w:val="28"/>
          <w:szCs w:val="28"/>
        </w:rPr>
      </w:pPr>
      <w:r w:rsidRPr="00E67497">
        <w:rPr>
          <w:b/>
          <w:color w:val="000000" w:themeColor="text1"/>
          <w:sz w:val="28"/>
        </w:rPr>
        <w:t>Нормативы общей физической и специальной физической подготовки для зачисления и перевода на этап начальной подготовки</w:t>
      </w:r>
      <w:r w:rsidRPr="00E67497">
        <w:rPr>
          <w:b/>
          <w:color w:val="000000" w:themeColor="text1"/>
          <w:sz w:val="28"/>
        </w:rPr>
        <w:br/>
      </w:r>
    </w:p>
    <w:tbl>
      <w:tblPr>
        <w:tblW w:w="991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04"/>
        <w:gridCol w:w="2835"/>
        <w:gridCol w:w="1276"/>
        <w:gridCol w:w="1276"/>
        <w:gridCol w:w="1134"/>
        <w:gridCol w:w="1417"/>
        <w:gridCol w:w="1276"/>
      </w:tblGrid>
      <w:tr w:rsidR="00A0788C" w:rsidRPr="007734AE" w14:paraId="6D48769D" w14:textId="77777777" w:rsidTr="00097F77">
        <w:trPr>
          <w:trHeight w:val="639"/>
          <w:tblHeader/>
        </w:trPr>
        <w:tc>
          <w:tcPr>
            <w:tcW w:w="70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B664DF" w14:textId="77777777" w:rsidR="00A0788C" w:rsidRPr="00314EE9" w:rsidRDefault="00A0788C" w:rsidP="00A0788C">
            <w:pPr>
              <w:contextualSpacing/>
              <w:jc w:val="center"/>
              <w:rPr>
                <w:b/>
                <w:sz w:val="24"/>
                <w:szCs w:val="24"/>
              </w:rPr>
            </w:pPr>
            <w:r w:rsidRPr="00314EE9">
              <w:rPr>
                <w:b/>
                <w:sz w:val="24"/>
                <w:szCs w:val="24"/>
              </w:rPr>
              <w:t>№</w:t>
            </w:r>
          </w:p>
          <w:p w14:paraId="30566FC0" w14:textId="05486BBF" w:rsidR="00A0788C" w:rsidRPr="00C378D3" w:rsidRDefault="00A0788C" w:rsidP="00A0788C">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314EE9">
              <w:rPr>
                <w:b/>
                <w:sz w:val="24"/>
                <w:szCs w:val="24"/>
              </w:rPr>
              <w:t>п/п</w:t>
            </w:r>
          </w:p>
        </w:tc>
        <w:tc>
          <w:tcPr>
            <w:tcW w:w="283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09EE17" w14:textId="0FBE7FDD" w:rsidR="00A0788C" w:rsidRPr="00C378D3" w:rsidRDefault="00A0788C" w:rsidP="00A0788C">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314EE9">
              <w:rPr>
                <w:b/>
                <w:sz w:val="24"/>
                <w:szCs w:val="24"/>
              </w:rPr>
              <w:t>Упражнения</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FFE44A" w14:textId="081E5A8B" w:rsidR="00A0788C" w:rsidRPr="00C378D3" w:rsidRDefault="00A0788C" w:rsidP="00A0788C">
            <w:pPr>
              <w:widowControl w:val="0"/>
              <w:pBdr>
                <w:top w:val="none" w:sz="0" w:space="0" w:color="auto"/>
                <w:left w:val="none" w:sz="0" w:space="0" w:color="auto"/>
                <w:bottom w:val="none" w:sz="0" w:space="0" w:color="auto"/>
                <w:right w:val="none" w:sz="0" w:space="0" w:color="auto"/>
                <w:between w:val="none" w:sz="0" w:space="0" w:color="auto"/>
              </w:pBdr>
              <w:ind w:left="-100" w:right="-103"/>
              <w:jc w:val="center"/>
              <w:rPr>
                <w:b/>
                <w:bCs/>
                <w:color w:val="000000"/>
                <w:sz w:val="24"/>
                <w:szCs w:val="20"/>
              </w:rPr>
            </w:pPr>
            <w:r w:rsidRPr="00314EE9">
              <w:rPr>
                <w:b/>
                <w:sz w:val="24"/>
                <w:szCs w:val="24"/>
              </w:rPr>
              <w:t>Единица измерения</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5AF25" w14:textId="5E91388D" w:rsidR="00A0788C" w:rsidRPr="00C378D3" w:rsidRDefault="00A0788C" w:rsidP="00A0788C">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314EE9">
              <w:rPr>
                <w:b/>
                <w:sz w:val="24"/>
                <w:szCs w:val="24"/>
              </w:rPr>
              <w:t>Норматив до года обучения</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7CE420" w14:textId="4100733C" w:rsidR="00A0788C" w:rsidRPr="00C378D3" w:rsidRDefault="00A0788C" w:rsidP="00A0788C">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314EE9">
              <w:rPr>
                <w:b/>
                <w:sz w:val="24"/>
                <w:szCs w:val="24"/>
              </w:rPr>
              <w:t>Норматив свыше года обучения</w:t>
            </w:r>
          </w:p>
        </w:tc>
      </w:tr>
      <w:tr w:rsidR="00A0788C" w:rsidRPr="007734AE" w14:paraId="54B073F2" w14:textId="77777777" w:rsidTr="00097F77">
        <w:trPr>
          <w:trHeight w:val="364"/>
          <w:tblHeader/>
        </w:trPr>
        <w:tc>
          <w:tcPr>
            <w:tcW w:w="70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FB60D2" w14:textId="77777777" w:rsidR="00A0788C" w:rsidRPr="00C378D3" w:rsidRDefault="00A0788C" w:rsidP="00A0788C">
            <w:pPr>
              <w:widowControl w:val="0"/>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CYR" w:hAnsi="Times New Roman CYR"/>
                <w:b/>
                <w:bCs/>
                <w:color w:val="000000"/>
                <w:sz w:val="24"/>
                <w:szCs w:val="20"/>
              </w:rPr>
            </w:pPr>
          </w:p>
        </w:tc>
        <w:tc>
          <w:tcPr>
            <w:tcW w:w="28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BE0E77" w14:textId="77777777" w:rsidR="00A0788C" w:rsidRPr="00C378D3" w:rsidRDefault="00A0788C" w:rsidP="00A0788C">
            <w:pPr>
              <w:widowControl w:val="0"/>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CYR" w:hAnsi="Times New Roman CYR"/>
                <w:b/>
                <w:bCs/>
                <w:color w:val="000000"/>
                <w:sz w:val="24"/>
                <w:szCs w:val="20"/>
              </w:rPr>
            </w:pPr>
          </w:p>
        </w:tc>
        <w:tc>
          <w:tcPr>
            <w:tcW w:w="12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3DAB38" w14:textId="77777777" w:rsidR="00A0788C" w:rsidRPr="00C378D3" w:rsidRDefault="00A0788C" w:rsidP="00A0788C">
            <w:pPr>
              <w:widowControl w:val="0"/>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CYR" w:hAnsi="Times New Roman CYR"/>
                <w:b/>
                <w:bCs/>
                <w:color w:val="000000"/>
                <w:sz w:val="24"/>
                <w:szCs w:val="20"/>
              </w:rPr>
            </w:pP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7DE61D5" w14:textId="59319C8D" w:rsidR="00A0788C" w:rsidRPr="00C378D3" w:rsidRDefault="00A0788C" w:rsidP="00A0788C">
            <w:pPr>
              <w:widowControl w:val="0"/>
              <w:pBdr>
                <w:top w:val="none" w:sz="0" w:space="0" w:color="auto"/>
                <w:left w:val="none" w:sz="0" w:space="0" w:color="auto"/>
                <w:bottom w:val="none" w:sz="0" w:space="0" w:color="auto"/>
                <w:right w:val="none" w:sz="0" w:space="0" w:color="auto"/>
                <w:between w:val="none" w:sz="0" w:space="0" w:color="auto"/>
              </w:pBdr>
              <w:ind w:left="-114"/>
              <w:jc w:val="center"/>
              <w:rPr>
                <w:b/>
                <w:bCs/>
                <w:color w:val="000000"/>
                <w:sz w:val="24"/>
                <w:szCs w:val="20"/>
              </w:rPr>
            </w:pPr>
            <w:r w:rsidRPr="00314EE9">
              <w:rPr>
                <w:b/>
                <w:sz w:val="24"/>
                <w:szCs w:val="24"/>
              </w:rPr>
              <w:t>мальчики</w:t>
            </w:r>
          </w:p>
        </w:tc>
        <w:tc>
          <w:tcPr>
            <w:tcW w:w="11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BDDBA" w14:textId="118057AE" w:rsidR="00A0788C" w:rsidRPr="00C378D3" w:rsidRDefault="00A0788C" w:rsidP="00A0788C">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314EE9">
              <w:rPr>
                <w:b/>
                <w:sz w:val="24"/>
                <w:szCs w:val="24"/>
              </w:rPr>
              <w:t>девочки</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60EFF" w14:textId="77777777" w:rsidR="00A0788C" w:rsidRPr="00C378D3" w:rsidRDefault="00A0788C" w:rsidP="00A0788C">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C378D3">
              <w:rPr>
                <w:b/>
                <w:bCs/>
                <w:color w:val="000000"/>
                <w:sz w:val="24"/>
                <w:szCs w:val="20"/>
              </w:rPr>
              <w:t>мальчики</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8A3217" w14:textId="77777777" w:rsidR="00A0788C" w:rsidRPr="00C378D3" w:rsidRDefault="00A0788C" w:rsidP="00A0788C">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C378D3">
              <w:rPr>
                <w:b/>
                <w:bCs/>
                <w:color w:val="000000"/>
                <w:sz w:val="24"/>
                <w:szCs w:val="20"/>
              </w:rPr>
              <w:t>девочки</w:t>
            </w:r>
          </w:p>
        </w:tc>
      </w:tr>
      <w:tr w:rsidR="003C67A3" w:rsidRPr="007734AE" w14:paraId="58B1DB69" w14:textId="77777777" w:rsidTr="00097F77">
        <w:trPr>
          <w:trHeight w:val="353"/>
        </w:trPr>
        <w:tc>
          <w:tcPr>
            <w:tcW w:w="9918" w:type="dxa"/>
            <w:gridSpan w:val="7"/>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105CF1B8" w14:textId="090A00E1" w:rsidR="003C67A3" w:rsidRPr="00B701E5" w:rsidRDefault="003C67A3" w:rsidP="002B5590">
            <w:pPr>
              <w:pStyle w:val="ad"/>
              <w:pBdr>
                <w:top w:val="none" w:sz="0" w:space="0" w:color="auto"/>
                <w:left w:val="none" w:sz="0" w:space="0" w:color="auto"/>
                <w:bottom w:val="none" w:sz="0" w:space="0" w:color="auto"/>
                <w:right w:val="none" w:sz="0" w:space="0" w:color="auto"/>
                <w:between w:val="none" w:sz="0" w:space="0" w:color="auto"/>
              </w:pBdr>
              <w:ind w:hanging="360"/>
              <w:jc w:val="center"/>
              <w:rPr>
                <w:sz w:val="24"/>
                <w:szCs w:val="24"/>
              </w:rPr>
            </w:pPr>
            <w:bookmarkStart w:id="20" w:name="sub_16001"/>
            <w:r w:rsidRPr="00B701E5">
              <w:rPr>
                <w:sz w:val="24"/>
                <w:szCs w:val="24"/>
              </w:rPr>
              <w:t>1. Нормативы общей физической подготовки</w:t>
            </w:r>
            <w:bookmarkEnd w:id="20"/>
          </w:p>
        </w:tc>
      </w:tr>
      <w:tr w:rsidR="003C67A3" w:rsidRPr="007734AE" w14:paraId="5F3E5BEF" w14:textId="77777777" w:rsidTr="00097F77">
        <w:trPr>
          <w:trHeight w:val="416"/>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3B347F" w14:textId="4C8AB0ED" w:rsidR="003C67A3" w:rsidRPr="007734AE" w:rsidRDefault="003C67A3" w:rsidP="00A0788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21" w:name="sub_16011"/>
            <w:r w:rsidRPr="007734AE">
              <w:rPr>
                <w:color w:val="000000"/>
                <w:sz w:val="24"/>
                <w:szCs w:val="20"/>
              </w:rPr>
              <w:t>1.1.</w:t>
            </w:r>
            <w:bookmarkEnd w:id="21"/>
          </w:p>
        </w:tc>
        <w:tc>
          <w:tcPr>
            <w:tcW w:w="2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9AE74"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Челночный бег 3x10 м</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6421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w:t>
            </w:r>
          </w:p>
        </w:tc>
        <w:tc>
          <w:tcPr>
            <w:tcW w:w="2410" w:type="dxa"/>
            <w:gridSpan w:val="2"/>
            <w:tcBorders>
              <w:top w:val="single" w:sz="4" w:space="0" w:color="000000"/>
              <w:left w:val="single" w:sz="4" w:space="0" w:color="000000"/>
              <w:bottom w:val="nil"/>
              <w:right w:val="nil"/>
            </w:tcBorders>
            <w:tcMar>
              <w:top w:w="0" w:type="dxa"/>
              <w:left w:w="108" w:type="dxa"/>
              <w:bottom w:w="0" w:type="dxa"/>
              <w:right w:w="108" w:type="dxa"/>
            </w:tcMar>
            <w:vAlign w:val="center"/>
          </w:tcPr>
          <w:p w14:paraId="24A2AE7F"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более</w:t>
            </w:r>
          </w:p>
        </w:tc>
        <w:tc>
          <w:tcPr>
            <w:tcW w:w="269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100D09D1"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более</w:t>
            </w:r>
          </w:p>
        </w:tc>
      </w:tr>
      <w:tr w:rsidR="003C67A3" w:rsidRPr="007734AE" w14:paraId="4DBE9E2B" w14:textId="77777777" w:rsidTr="00097F77">
        <w:trPr>
          <w:trHeight w:val="421"/>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9C4D3" w14:textId="77777777" w:rsidR="003C67A3" w:rsidRPr="007734AE" w:rsidRDefault="003C67A3" w:rsidP="00A0788C">
            <w:pPr>
              <w:widowControl w:val="0"/>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CYR" w:hAnsi="Times New Roman CYR"/>
                <w:color w:val="000000"/>
                <w:sz w:val="24"/>
                <w:szCs w:val="20"/>
              </w:rPr>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0CD28"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B772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27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9863A14"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10,3</w:t>
            </w:r>
          </w:p>
        </w:tc>
        <w:tc>
          <w:tcPr>
            <w:tcW w:w="1134"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D6EEC3B"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10,6</w:t>
            </w:r>
          </w:p>
        </w:tc>
        <w:tc>
          <w:tcPr>
            <w:tcW w:w="1417"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3695A8A"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10,0</w:t>
            </w:r>
          </w:p>
        </w:tc>
        <w:tc>
          <w:tcPr>
            <w:tcW w:w="1276"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3BC3486F"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10,4</w:t>
            </w:r>
          </w:p>
        </w:tc>
      </w:tr>
      <w:tr w:rsidR="003C67A3" w:rsidRPr="007734AE" w14:paraId="742923FD" w14:textId="77777777" w:rsidTr="00097F77">
        <w:trPr>
          <w:trHeight w:val="413"/>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6BB47" w14:textId="676304F0" w:rsidR="003C67A3" w:rsidRPr="007734AE" w:rsidRDefault="003C67A3" w:rsidP="00A0788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22" w:name="sub_16012"/>
            <w:r w:rsidRPr="007734AE">
              <w:rPr>
                <w:color w:val="000000"/>
                <w:sz w:val="24"/>
                <w:szCs w:val="20"/>
              </w:rPr>
              <w:t>1.2.</w:t>
            </w:r>
            <w:bookmarkEnd w:id="22"/>
          </w:p>
        </w:tc>
        <w:tc>
          <w:tcPr>
            <w:tcW w:w="2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0B5C98"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Сгибание и разгибание рук в упоре лежа на полу</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C3034"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left="-137" w:right="-170"/>
              <w:jc w:val="center"/>
              <w:rPr>
                <w:color w:val="000000"/>
                <w:sz w:val="24"/>
                <w:szCs w:val="20"/>
              </w:rPr>
            </w:pPr>
            <w:r w:rsidRPr="007734AE">
              <w:rPr>
                <w:color w:val="000000"/>
                <w:sz w:val="24"/>
                <w:szCs w:val="20"/>
              </w:rPr>
              <w:t>количество раз</w:t>
            </w:r>
          </w:p>
        </w:tc>
        <w:tc>
          <w:tcPr>
            <w:tcW w:w="2410" w:type="dxa"/>
            <w:gridSpan w:val="2"/>
            <w:tcBorders>
              <w:top w:val="single" w:sz="4" w:space="0" w:color="000000"/>
              <w:left w:val="single" w:sz="4" w:space="0" w:color="000000"/>
              <w:bottom w:val="nil"/>
              <w:right w:val="nil"/>
            </w:tcBorders>
            <w:tcMar>
              <w:top w:w="0" w:type="dxa"/>
              <w:left w:w="108" w:type="dxa"/>
              <w:bottom w:w="0" w:type="dxa"/>
              <w:right w:w="108" w:type="dxa"/>
            </w:tcMar>
            <w:vAlign w:val="center"/>
          </w:tcPr>
          <w:p w14:paraId="4501ED78"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c>
          <w:tcPr>
            <w:tcW w:w="269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75FFDF5F"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293D8A66" w14:textId="77777777" w:rsidTr="00097F77">
        <w:trPr>
          <w:trHeight w:val="419"/>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69113" w14:textId="77777777" w:rsidR="003C67A3" w:rsidRPr="007734AE" w:rsidRDefault="003C67A3" w:rsidP="00A0788C">
            <w:pPr>
              <w:widowControl w:val="0"/>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CYR" w:hAnsi="Times New Roman CYR"/>
                <w:color w:val="000000"/>
                <w:sz w:val="24"/>
                <w:szCs w:val="20"/>
              </w:rPr>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0882F5"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4D0EA"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27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61F67AA"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7</w:t>
            </w:r>
          </w:p>
        </w:tc>
        <w:tc>
          <w:tcPr>
            <w:tcW w:w="1134"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DD8C99C"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4</w:t>
            </w:r>
          </w:p>
        </w:tc>
        <w:tc>
          <w:tcPr>
            <w:tcW w:w="1417"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0BB523E"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w:t>
            </w:r>
          </w:p>
        </w:tc>
        <w:tc>
          <w:tcPr>
            <w:tcW w:w="1276"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0D4EF5EF"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6</w:t>
            </w:r>
          </w:p>
        </w:tc>
      </w:tr>
      <w:tr w:rsidR="003C67A3" w:rsidRPr="007734AE" w14:paraId="7DA7A744" w14:textId="77777777" w:rsidTr="00097F77">
        <w:trPr>
          <w:trHeight w:val="412"/>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323DA" w14:textId="5541FBE9" w:rsidR="003C67A3" w:rsidRPr="007734AE" w:rsidRDefault="003C67A3" w:rsidP="00A0788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23" w:name="sub_16013"/>
            <w:r w:rsidRPr="007734AE">
              <w:rPr>
                <w:color w:val="000000"/>
                <w:sz w:val="24"/>
                <w:szCs w:val="20"/>
              </w:rPr>
              <w:t>1.3.</w:t>
            </w:r>
            <w:bookmarkEnd w:id="23"/>
          </w:p>
        </w:tc>
        <w:tc>
          <w:tcPr>
            <w:tcW w:w="2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32FE5"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Прыжок в длину с места толчком двумя ногами</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14BE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см</w:t>
            </w:r>
          </w:p>
        </w:tc>
        <w:tc>
          <w:tcPr>
            <w:tcW w:w="2410" w:type="dxa"/>
            <w:gridSpan w:val="2"/>
            <w:tcBorders>
              <w:top w:val="single" w:sz="4" w:space="0" w:color="000000"/>
              <w:left w:val="single" w:sz="4" w:space="0" w:color="000000"/>
              <w:bottom w:val="nil"/>
              <w:right w:val="nil"/>
            </w:tcBorders>
            <w:tcMar>
              <w:top w:w="0" w:type="dxa"/>
              <w:left w:w="108" w:type="dxa"/>
              <w:bottom w:w="0" w:type="dxa"/>
              <w:right w:w="108" w:type="dxa"/>
            </w:tcMar>
            <w:vAlign w:val="center"/>
          </w:tcPr>
          <w:p w14:paraId="570952A7"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c>
          <w:tcPr>
            <w:tcW w:w="269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1BB4AEEE"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6550E633" w14:textId="77777777" w:rsidTr="00097F77">
        <w:trPr>
          <w:trHeight w:val="393"/>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C8CE7F" w14:textId="77777777" w:rsidR="003C67A3" w:rsidRPr="007734AE" w:rsidRDefault="003C67A3" w:rsidP="00A0788C">
            <w:pPr>
              <w:widowControl w:val="0"/>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CYR" w:hAnsi="Times New Roman CYR"/>
                <w:color w:val="000000"/>
                <w:sz w:val="24"/>
                <w:szCs w:val="20"/>
              </w:rPr>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A69C1A"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F739A"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6C2B2D6"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110</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653980E"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105</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FFD2289"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120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2A640"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115</w:t>
            </w:r>
          </w:p>
        </w:tc>
      </w:tr>
      <w:tr w:rsidR="003C67A3" w:rsidRPr="007734AE" w14:paraId="07A1751A" w14:textId="77777777" w:rsidTr="00A0788C">
        <w:trPr>
          <w:trHeight w:val="547"/>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C2398" w14:textId="263807F4" w:rsidR="003C67A3" w:rsidRPr="007734AE" w:rsidRDefault="003C67A3" w:rsidP="00A0788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24" w:name="sub_16014"/>
            <w:r w:rsidRPr="007734AE">
              <w:rPr>
                <w:color w:val="000000"/>
                <w:sz w:val="24"/>
                <w:szCs w:val="20"/>
              </w:rPr>
              <w:t>1.4.</w:t>
            </w:r>
            <w:bookmarkEnd w:id="24"/>
          </w:p>
        </w:tc>
        <w:tc>
          <w:tcPr>
            <w:tcW w:w="2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E5BBA"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Наклон вперед из положения стоя на гимнастической скамье (от уровня скамьи)</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1E2C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см</w:t>
            </w:r>
          </w:p>
        </w:tc>
        <w:tc>
          <w:tcPr>
            <w:tcW w:w="2410" w:type="dxa"/>
            <w:gridSpan w:val="2"/>
            <w:tcBorders>
              <w:top w:val="single" w:sz="4" w:space="0" w:color="000000"/>
              <w:left w:val="single" w:sz="4" w:space="0" w:color="000000"/>
              <w:bottom w:val="nil"/>
              <w:right w:val="nil"/>
            </w:tcBorders>
            <w:tcMar>
              <w:top w:w="0" w:type="dxa"/>
              <w:left w:w="108" w:type="dxa"/>
              <w:bottom w:w="0" w:type="dxa"/>
              <w:right w:w="108" w:type="dxa"/>
            </w:tcMar>
            <w:vAlign w:val="center"/>
          </w:tcPr>
          <w:p w14:paraId="71C6084A"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c>
          <w:tcPr>
            <w:tcW w:w="269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53905D4"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05C90B36" w14:textId="77777777" w:rsidTr="00097F77">
        <w:trPr>
          <w:trHeight w:val="431"/>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62D2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835"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5D0032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276"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816711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276"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0FFCA153"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w:t>
            </w:r>
          </w:p>
        </w:tc>
        <w:tc>
          <w:tcPr>
            <w:tcW w:w="1134"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69C5A246"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+3</w:t>
            </w:r>
          </w:p>
        </w:tc>
        <w:tc>
          <w:tcPr>
            <w:tcW w:w="1417"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5DEF4F50"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+3</w:t>
            </w:r>
          </w:p>
        </w:tc>
        <w:tc>
          <w:tcPr>
            <w:tcW w:w="12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0C2A1E1"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+5</w:t>
            </w:r>
          </w:p>
        </w:tc>
      </w:tr>
      <w:tr w:rsidR="003C67A3" w:rsidRPr="007734AE" w14:paraId="327FA600" w14:textId="77777777" w:rsidTr="00097F77">
        <w:trPr>
          <w:trHeight w:val="414"/>
        </w:trPr>
        <w:tc>
          <w:tcPr>
            <w:tcW w:w="9918" w:type="dxa"/>
            <w:gridSpan w:val="7"/>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0CBFBB43" w14:textId="253C8781" w:rsidR="003C67A3" w:rsidRPr="007734AE" w:rsidRDefault="003C67A3" w:rsidP="002B5590">
            <w:pPr>
              <w:pStyle w:val="ad"/>
              <w:pBdr>
                <w:top w:val="none" w:sz="0" w:space="0" w:color="auto"/>
                <w:left w:val="none" w:sz="0" w:space="0" w:color="auto"/>
                <w:bottom w:val="none" w:sz="0" w:space="0" w:color="auto"/>
                <w:right w:val="none" w:sz="0" w:space="0" w:color="auto"/>
                <w:between w:val="none" w:sz="0" w:space="0" w:color="auto"/>
              </w:pBdr>
              <w:ind w:hanging="360"/>
              <w:jc w:val="center"/>
              <w:rPr>
                <w:b/>
                <w:color w:val="000000"/>
                <w:sz w:val="24"/>
                <w:szCs w:val="20"/>
              </w:rPr>
            </w:pPr>
            <w:bookmarkStart w:id="25" w:name="sub_16002"/>
            <w:r w:rsidRPr="00BC2171">
              <w:rPr>
                <w:sz w:val="24"/>
                <w:szCs w:val="24"/>
              </w:rPr>
              <w:lastRenderedPageBreak/>
              <w:t>2. Нормативы специальной физической подготовки</w:t>
            </w:r>
            <w:bookmarkEnd w:id="25"/>
          </w:p>
        </w:tc>
      </w:tr>
      <w:tr w:rsidR="003C67A3" w:rsidRPr="007734AE" w14:paraId="6AE96AAC" w14:textId="77777777" w:rsidTr="007C2DC5">
        <w:trPr>
          <w:trHeight w:val="409"/>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00B5D" w14:textId="2A3A4758"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26" w:name="sub_16021"/>
            <w:r w:rsidRPr="007734AE">
              <w:rPr>
                <w:color w:val="000000"/>
                <w:sz w:val="24"/>
                <w:szCs w:val="20"/>
              </w:rPr>
              <w:t>2.1.</w:t>
            </w:r>
            <w:bookmarkEnd w:id="26"/>
          </w:p>
        </w:tc>
        <w:tc>
          <w:tcPr>
            <w:tcW w:w="2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90E5ED" w14:textId="522C679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 xml:space="preserve">Метание теннисного мяча в цель, дистанция </w:t>
            </w:r>
            <w:r w:rsidR="00097F77">
              <w:rPr>
                <w:color w:val="000000"/>
                <w:sz w:val="24"/>
                <w:szCs w:val="20"/>
              </w:rPr>
              <w:br/>
            </w:r>
            <w:r w:rsidRPr="007734AE">
              <w:rPr>
                <w:color w:val="000000"/>
                <w:sz w:val="24"/>
                <w:szCs w:val="20"/>
              </w:rPr>
              <w:t>6 м (5 попыток)</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1613C"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left="-137" w:right="-170"/>
              <w:jc w:val="center"/>
              <w:rPr>
                <w:color w:val="000000"/>
                <w:sz w:val="24"/>
                <w:szCs w:val="20"/>
              </w:rPr>
            </w:pPr>
            <w:r w:rsidRPr="007734AE">
              <w:rPr>
                <w:color w:val="000000"/>
                <w:sz w:val="24"/>
                <w:szCs w:val="20"/>
              </w:rPr>
              <w:t>количество попаданий</w:t>
            </w:r>
          </w:p>
        </w:tc>
        <w:tc>
          <w:tcPr>
            <w:tcW w:w="2410" w:type="dxa"/>
            <w:gridSpan w:val="2"/>
            <w:tcBorders>
              <w:top w:val="single" w:sz="4" w:space="0" w:color="000000"/>
              <w:left w:val="single" w:sz="4" w:space="0" w:color="000000"/>
              <w:bottom w:val="nil"/>
              <w:right w:val="nil"/>
            </w:tcBorders>
            <w:tcMar>
              <w:top w:w="0" w:type="dxa"/>
              <w:left w:w="108" w:type="dxa"/>
              <w:bottom w:w="0" w:type="dxa"/>
              <w:right w:w="108" w:type="dxa"/>
            </w:tcMar>
          </w:tcPr>
          <w:p w14:paraId="788BEDBF"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c>
          <w:tcPr>
            <w:tcW w:w="269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B2CA60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242FBEE4" w14:textId="77777777" w:rsidTr="00097F77">
        <w:trPr>
          <w:trHeight w:val="152"/>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E416C"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CYR" w:hAnsi="Times New Roman CYR"/>
                <w:color w:val="000000"/>
                <w:sz w:val="24"/>
                <w:szCs w:val="20"/>
              </w:rPr>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0864F"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D2F68"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left="-137" w:right="-170" w:firstLine="720"/>
              <w:jc w:val="both"/>
              <w:rPr>
                <w:rFonts w:ascii="Times New Roman CYR" w:hAnsi="Times New Roman CYR"/>
                <w:color w:val="000000"/>
                <w:sz w:val="24"/>
                <w:szCs w:val="20"/>
              </w:rPr>
            </w:pPr>
          </w:p>
        </w:tc>
        <w:tc>
          <w:tcPr>
            <w:tcW w:w="1276" w:type="dxa"/>
            <w:tcBorders>
              <w:top w:val="single" w:sz="4" w:space="0" w:color="000000"/>
              <w:left w:val="single" w:sz="4" w:space="0" w:color="000000"/>
              <w:bottom w:val="nil"/>
              <w:right w:val="nil"/>
            </w:tcBorders>
            <w:tcMar>
              <w:top w:w="0" w:type="dxa"/>
              <w:left w:w="108" w:type="dxa"/>
              <w:bottom w:w="0" w:type="dxa"/>
              <w:right w:w="108" w:type="dxa"/>
            </w:tcMar>
          </w:tcPr>
          <w:p w14:paraId="3B10972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2</w:t>
            </w:r>
          </w:p>
        </w:tc>
        <w:tc>
          <w:tcPr>
            <w:tcW w:w="1134" w:type="dxa"/>
            <w:tcBorders>
              <w:top w:val="single" w:sz="4" w:space="0" w:color="000000"/>
              <w:left w:val="single" w:sz="4" w:space="0" w:color="000000"/>
              <w:bottom w:val="nil"/>
              <w:right w:val="nil"/>
            </w:tcBorders>
            <w:tcMar>
              <w:top w:w="0" w:type="dxa"/>
              <w:left w:w="108" w:type="dxa"/>
              <w:bottom w:w="0" w:type="dxa"/>
              <w:right w:w="108" w:type="dxa"/>
            </w:tcMar>
          </w:tcPr>
          <w:p w14:paraId="06837C1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w:t>
            </w:r>
          </w:p>
        </w:tc>
        <w:tc>
          <w:tcPr>
            <w:tcW w:w="1417" w:type="dxa"/>
            <w:tcBorders>
              <w:top w:val="single" w:sz="4" w:space="0" w:color="000000"/>
              <w:left w:val="single" w:sz="4" w:space="0" w:color="000000"/>
              <w:bottom w:val="nil"/>
              <w:right w:val="nil"/>
            </w:tcBorders>
            <w:tcMar>
              <w:top w:w="0" w:type="dxa"/>
              <w:left w:w="108" w:type="dxa"/>
              <w:bottom w:w="0" w:type="dxa"/>
              <w:right w:w="108" w:type="dxa"/>
            </w:tcMar>
          </w:tcPr>
          <w:p w14:paraId="7D3BB49F"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3</w:t>
            </w:r>
          </w:p>
        </w:tc>
        <w:tc>
          <w:tcPr>
            <w:tcW w:w="1276"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68D422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2</w:t>
            </w:r>
          </w:p>
        </w:tc>
      </w:tr>
      <w:tr w:rsidR="003C67A3" w:rsidRPr="007734AE" w14:paraId="5619DE45" w14:textId="77777777" w:rsidTr="007C2DC5">
        <w:trPr>
          <w:trHeight w:val="276"/>
        </w:trPr>
        <w:tc>
          <w:tcPr>
            <w:tcW w:w="70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6BAF9E2" w14:textId="65D40EAA"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27" w:name="sub_16022"/>
            <w:r w:rsidRPr="007734AE">
              <w:rPr>
                <w:color w:val="000000"/>
                <w:sz w:val="24"/>
                <w:szCs w:val="20"/>
              </w:rPr>
              <w:t>2.2.</w:t>
            </w:r>
            <w:bookmarkEnd w:id="27"/>
          </w:p>
        </w:tc>
        <w:tc>
          <w:tcPr>
            <w:tcW w:w="283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E1130C3"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Прыжки через скакалку за 30 с</w:t>
            </w:r>
          </w:p>
        </w:tc>
        <w:tc>
          <w:tcPr>
            <w:tcW w:w="127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48884A0"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left="-137" w:right="-170"/>
              <w:jc w:val="center"/>
              <w:rPr>
                <w:color w:val="000000"/>
                <w:sz w:val="24"/>
                <w:szCs w:val="20"/>
              </w:rPr>
            </w:pPr>
            <w:r w:rsidRPr="007734AE">
              <w:rPr>
                <w:color w:val="000000"/>
                <w:sz w:val="24"/>
                <w:szCs w:val="20"/>
              </w:rPr>
              <w:t>количество раз</w:t>
            </w:r>
          </w:p>
        </w:tc>
        <w:tc>
          <w:tcPr>
            <w:tcW w:w="2410" w:type="dxa"/>
            <w:gridSpan w:val="2"/>
            <w:tcBorders>
              <w:top w:val="single" w:sz="4" w:space="0" w:color="000000"/>
              <w:left w:val="single" w:sz="4" w:space="0" w:color="000000"/>
              <w:bottom w:val="nil"/>
              <w:right w:val="nil"/>
            </w:tcBorders>
            <w:tcMar>
              <w:top w:w="0" w:type="dxa"/>
              <w:left w:w="108" w:type="dxa"/>
              <w:bottom w:w="0" w:type="dxa"/>
              <w:right w:w="108" w:type="dxa"/>
            </w:tcMar>
          </w:tcPr>
          <w:p w14:paraId="1454DB8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c>
          <w:tcPr>
            <w:tcW w:w="269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6765EA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703A82BF" w14:textId="77777777" w:rsidTr="007C2DC5">
        <w:trPr>
          <w:trHeight w:val="276"/>
        </w:trPr>
        <w:tc>
          <w:tcPr>
            <w:tcW w:w="704" w:type="dxa"/>
            <w:vMerge/>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970E05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835" w:type="dxa"/>
            <w:vMerge/>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A5B83A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276" w:type="dxa"/>
            <w:vMerge/>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D6AF4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E0E27A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35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51A9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30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A380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45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3185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40</w:t>
            </w:r>
          </w:p>
        </w:tc>
      </w:tr>
    </w:tbl>
    <w:p w14:paraId="732BD64D" w14:textId="77777777" w:rsidR="00923A2D" w:rsidRDefault="00923A2D" w:rsidP="00097F77">
      <w:pPr>
        <w:pBdr>
          <w:top w:val="none" w:sz="4" w:space="5" w:color="000000"/>
        </w:pBdr>
        <w:jc w:val="right"/>
        <w:rPr>
          <w:sz w:val="28"/>
          <w:szCs w:val="28"/>
        </w:rPr>
      </w:pPr>
    </w:p>
    <w:p w14:paraId="36C1B1EE" w14:textId="75B31B51" w:rsidR="003C67A3" w:rsidRPr="00305DD0" w:rsidRDefault="003C67A3" w:rsidP="00097F77">
      <w:pPr>
        <w:pBdr>
          <w:top w:val="none" w:sz="4" w:space="5" w:color="000000"/>
        </w:pBdr>
        <w:jc w:val="right"/>
        <w:rPr>
          <w:sz w:val="28"/>
          <w:szCs w:val="28"/>
        </w:rPr>
      </w:pPr>
      <w:r>
        <w:rPr>
          <w:sz w:val="28"/>
          <w:szCs w:val="28"/>
        </w:rPr>
        <w:t>Таблица</w:t>
      </w:r>
      <w:r w:rsidRPr="007B4681">
        <w:rPr>
          <w:sz w:val="28"/>
          <w:szCs w:val="28"/>
        </w:rPr>
        <w:t xml:space="preserve"> № </w:t>
      </w:r>
      <w:r w:rsidR="00277734">
        <w:rPr>
          <w:sz w:val="28"/>
          <w:szCs w:val="28"/>
        </w:rPr>
        <w:t>11</w:t>
      </w:r>
    </w:p>
    <w:p w14:paraId="3FD3CA8F" w14:textId="342A31B7" w:rsidR="003C67A3" w:rsidRPr="00E67497" w:rsidRDefault="003C67A3" w:rsidP="00097F77">
      <w:pPr>
        <w:pBdr>
          <w:top w:val="none" w:sz="4" w:space="5" w:color="000000"/>
        </w:pBdr>
        <w:jc w:val="center"/>
        <w:rPr>
          <w:b/>
          <w:color w:val="000000" w:themeColor="text1"/>
          <w:sz w:val="28"/>
        </w:rPr>
      </w:pPr>
      <w:r w:rsidRPr="00E67497">
        <w:rPr>
          <w:b/>
          <w:color w:val="000000" w:themeColor="text1"/>
          <w:sz w:val="28"/>
        </w:rPr>
        <w:t xml:space="preserve">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w:t>
      </w:r>
    </w:p>
    <w:p w14:paraId="3B0E9449" w14:textId="77777777" w:rsidR="003C67A3" w:rsidRPr="007734AE" w:rsidRDefault="003C67A3" w:rsidP="003C67A3">
      <w:pPr>
        <w:widowControl w:val="0"/>
        <w:pBdr>
          <w:top w:val="none" w:sz="0" w:space="0" w:color="auto"/>
          <w:left w:val="none" w:sz="0" w:space="0" w:color="auto"/>
          <w:bottom w:val="none" w:sz="0" w:space="0" w:color="auto"/>
          <w:right w:val="none" w:sz="0" w:space="0" w:color="auto"/>
          <w:between w:val="none" w:sz="0" w:space="0" w:color="auto"/>
        </w:pBdr>
        <w:ind w:firstLine="720"/>
        <w:jc w:val="both"/>
        <w:rPr>
          <w:color w:val="000000"/>
          <w:sz w:val="24"/>
          <w:szCs w:val="20"/>
        </w:rPr>
      </w:pPr>
    </w:p>
    <w:tbl>
      <w:tblPr>
        <w:tblW w:w="9932"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04"/>
        <w:gridCol w:w="4394"/>
        <w:gridCol w:w="1560"/>
        <w:gridCol w:w="14"/>
        <w:gridCol w:w="1687"/>
        <w:gridCol w:w="1559"/>
        <w:gridCol w:w="14"/>
      </w:tblGrid>
      <w:tr w:rsidR="003C67A3" w:rsidRPr="007734AE" w14:paraId="55467ADD" w14:textId="77777777" w:rsidTr="0021261B">
        <w:trPr>
          <w:gridAfter w:val="1"/>
          <w:wAfter w:w="14" w:type="dxa"/>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1D20A5" w14:textId="77777777" w:rsidR="008A16B1" w:rsidRPr="00314EE9" w:rsidRDefault="008A16B1" w:rsidP="008A16B1">
            <w:pPr>
              <w:contextualSpacing/>
              <w:jc w:val="center"/>
              <w:rPr>
                <w:b/>
                <w:sz w:val="24"/>
                <w:szCs w:val="24"/>
              </w:rPr>
            </w:pPr>
            <w:r w:rsidRPr="00314EE9">
              <w:rPr>
                <w:b/>
                <w:sz w:val="24"/>
                <w:szCs w:val="24"/>
              </w:rPr>
              <w:t>№</w:t>
            </w:r>
          </w:p>
          <w:p w14:paraId="395B812C" w14:textId="2F7A17C2" w:rsidR="003C67A3" w:rsidRPr="00097F77" w:rsidRDefault="008A16B1" w:rsidP="008A16B1">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314EE9">
              <w:rPr>
                <w:b/>
                <w:sz w:val="24"/>
                <w:szCs w:val="24"/>
              </w:rPr>
              <w:t>п/п</w:t>
            </w:r>
          </w:p>
        </w:tc>
        <w:tc>
          <w:tcPr>
            <w:tcW w:w="43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747DC" w14:textId="77777777" w:rsidR="003C67A3" w:rsidRPr="00097F77"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097F77">
              <w:rPr>
                <w:b/>
                <w:bCs/>
                <w:color w:val="000000"/>
                <w:sz w:val="24"/>
                <w:szCs w:val="20"/>
              </w:rPr>
              <w:t>Упражнения</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0C725A" w14:textId="77777777" w:rsidR="003C67A3" w:rsidRPr="00097F77"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097F77">
              <w:rPr>
                <w:b/>
                <w:bCs/>
                <w:color w:val="000000"/>
                <w:sz w:val="24"/>
                <w:szCs w:val="20"/>
              </w:rPr>
              <w:t>Единица измерения</w:t>
            </w:r>
          </w:p>
        </w:tc>
        <w:tc>
          <w:tcPr>
            <w:tcW w:w="3260"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D8BBFB5" w14:textId="77777777" w:rsidR="003C67A3" w:rsidRPr="00097F77"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097F77">
              <w:rPr>
                <w:b/>
                <w:bCs/>
                <w:color w:val="000000"/>
                <w:sz w:val="24"/>
                <w:szCs w:val="20"/>
              </w:rPr>
              <w:t>Норматив</w:t>
            </w:r>
          </w:p>
        </w:tc>
      </w:tr>
      <w:tr w:rsidR="003C67A3" w:rsidRPr="007734AE" w14:paraId="22A4D17E" w14:textId="77777777" w:rsidTr="0021261B">
        <w:trPr>
          <w:gridAfter w:val="1"/>
          <w:wAfter w:w="14"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450A5" w14:textId="77777777" w:rsidR="003C67A3" w:rsidRPr="00097F77"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b/>
                <w:bCs/>
                <w:color w:val="000000"/>
                <w:sz w:val="24"/>
                <w:szCs w:val="20"/>
              </w:rPr>
            </w:pPr>
          </w:p>
        </w:tc>
        <w:tc>
          <w:tcPr>
            <w:tcW w:w="43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6940B" w14:textId="77777777" w:rsidR="003C67A3" w:rsidRPr="00097F77"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b/>
                <w:bCs/>
                <w:color w:val="000000"/>
                <w:sz w:val="24"/>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A5C7D" w14:textId="77777777" w:rsidR="003C67A3" w:rsidRPr="00097F77"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b/>
                <w:bCs/>
                <w:color w:val="000000"/>
                <w:sz w:val="24"/>
                <w:szCs w:val="20"/>
              </w:rPr>
            </w:pPr>
          </w:p>
        </w:tc>
        <w:tc>
          <w:tcPr>
            <w:tcW w:w="1701" w:type="dxa"/>
            <w:gridSpan w:val="2"/>
            <w:tcBorders>
              <w:top w:val="single" w:sz="4" w:space="0" w:color="000000"/>
              <w:left w:val="single" w:sz="4" w:space="0" w:color="000000"/>
              <w:bottom w:val="nil"/>
              <w:right w:val="nil"/>
            </w:tcBorders>
            <w:tcMar>
              <w:top w:w="0" w:type="dxa"/>
              <w:left w:w="108" w:type="dxa"/>
              <w:bottom w:w="0" w:type="dxa"/>
              <w:right w:w="108" w:type="dxa"/>
            </w:tcMar>
            <w:vAlign w:val="center"/>
          </w:tcPr>
          <w:p w14:paraId="22DAEFDE" w14:textId="77777777" w:rsidR="003C67A3" w:rsidRPr="00097F77"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097F77">
              <w:rPr>
                <w:b/>
                <w:bCs/>
                <w:color w:val="000000"/>
                <w:sz w:val="24"/>
                <w:szCs w:val="20"/>
              </w:rPr>
              <w:t>юноши</w:t>
            </w: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4430E3ED" w14:textId="77777777" w:rsidR="003C67A3" w:rsidRPr="00097F77"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097F77">
              <w:rPr>
                <w:b/>
                <w:bCs/>
                <w:color w:val="000000"/>
                <w:sz w:val="24"/>
                <w:szCs w:val="20"/>
              </w:rPr>
              <w:t>девушки</w:t>
            </w:r>
          </w:p>
        </w:tc>
      </w:tr>
      <w:tr w:rsidR="003C67A3" w:rsidRPr="007734AE" w14:paraId="78DDE656" w14:textId="77777777" w:rsidTr="0021261B">
        <w:tc>
          <w:tcPr>
            <w:tcW w:w="9932" w:type="dxa"/>
            <w:gridSpan w:val="7"/>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80592CF" w14:textId="77777777" w:rsidR="003C67A3" w:rsidRPr="007734AE" w:rsidRDefault="003C67A3" w:rsidP="00B02A65">
            <w:pPr>
              <w:pStyle w:val="ad"/>
              <w:pBdr>
                <w:top w:val="none" w:sz="0" w:space="0" w:color="auto"/>
                <w:left w:val="none" w:sz="0" w:space="0" w:color="auto"/>
                <w:bottom w:val="none" w:sz="0" w:space="0" w:color="auto"/>
                <w:right w:val="none" w:sz="0" w:space="0" w:color="auto"/>
                <w:between w:val="none" w:sz="0" w:space="0" w:color="auto"/>
              </w:pBdr>
              <w:ind w:hanging="360"/>
              <w:jc w:val="center"/>
              <w:rPr>
                <w:b/>
                <w:color w:val="000000"/>
                <w:sz w:val="24"/>
                <w:szCs w:val="20"/>
              </w:rPr>
            </w:pPr>
            <w:bookmarkStart w:id="28" w:name="sub_17001"/>
            <w:r w:rsidRPr="00B02A65">
              <w:rPr>
                <w:sz w:val="24"/>
                <w:szCs w:val="24"/>
              </w:rPr>
              <w:t>1. Нормативы общей физической подготовки</w:t>
            </w:r>
            <w:bookmarkEnd w:id="28"/>
          </w:p>
        </w:tc>
      </w:tr>
      <w:tr w:rsidR="003C67A3" w:rsidRPr="007734AE" w14:paraId="6F39ACED" w14:textId="77777777" w:rsidTr="00FE010D">
        <w:trPr>
          <w:gridAfter w:val="1"/>
          <w:wAfter w:w="14" w:type="dxa"/>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DA7AF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29" w:name="sub_17011"/>
            <w:r w:rsidRPr="007734AE">
              <w:rPr>
                <w:color w:val="000000"/>
                <w:sz w:val="24"/>
                <w:szCs w:val="20"/>
              </w:rPr>
              <w:t>1.1.</w:t>
            </w:r>
            <w:bookmarkEnd w:id="29"/>
          </w:p>
        </w:tc>
        <w:tc>
          <w:tcPr>
            <w:tcW w:w="43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C03D0"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Бег на 30 м</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B115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w:t>
            </w:r>
          </w:p>
        </w:tc>
        <w:tc>
          <w:tcPr>
            <w:tcW w:w="3260"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A74003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более</w:t>
            </w:r>
          </w:p>
        </w:tc>
      </w:tr>
      <w:tr w:rsidR="003C67A3" w:rsidRPr="007734AE" w14:paraId="6728AF1F" w14:textId="77777777" w:rsidTr="00FE010D">
        <w:trPr>
          <w:gridAfter w:val="1"/>
          <w:wAfter w:w="14"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BE39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43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476D2D"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4363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701" w:type="dxa"/>
            <w:gridSpan w:val="2"/>
            <w:tcBorders>
              <w:top w:val="single" w:sz="4" w:space="0" w:color="000000"/>
              <w:left w:val="single" w:sz="4" w:space="0" w:color="000000"/>
              <w:bottom w:val="nil"/>
              <w:right w:val="nil"/>
            </w:tcBorders>
            <w:tcMar>
              <w:top w:w="0" w:type="dxa"/>
              <w:left w:w="108" w:type="dxa"/>
              <w:bottom w:w="0" w:type="dxa"/>
              <w:right w:w="108" w:type="dxa"/>
            </w:tcMar>
          </w:tcPr>
          <w:p w14:paraId="0010677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6,7</w:t>
            </w: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05D523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6,8</w:t>
            </w:r>
          </w:p>
        </w:tc>
      </w:tr>
      <w:tr w:rsidR="003C67A3" w:rsidRPr="007734AE" w14:paraId="338C9704" w14:textId="77777777" w:rsidTr="00FE010D">
        <w:trPr>
          <w:gridAfter w:val="1"/>
          <w:wAfter w:w="14" w:type="dxa"/>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D3324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0" w:name="sub_17012"/>
            <w:r w:rsidRPr="007734AE">
              <w:rPr>
                <w:color w:val="000000"/>
                <w:sz w:val="24"/>
                <w:szCs w:val="20"/>
              </w:rPr>
              <w:t>1.2.</w:t>
            </w:r>
            <w:bookmarkEnd w:id="30"/>
          </w:p>
        </w:tc>
        <w:tc>
          <w:tcPr>
            <w:tcW w:w="43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C2196"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Челночный бег 3x10 м</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14AE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w:t>
            </w:r>
          </w:p>
        </w:tc>
        <w:tc>
          <w:tcPr>
            <w:tcW w:w="3260"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602C6A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более</w:t>
            </w:r>
          </w:p>
        </w:tc>
      </w:tr>
      <w:tr w:rsidR="003C67A3" w:rsidRPr="007734AE" w14:paraId="42B67045" w14:textId="77777777" w:rsidTr="00FE010D">
        <w:trPr>
          <w:gridAfter w:val="1"/>
          <w:wAfter w:w="14"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8A48D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43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88E5B"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A32B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701" w:type="dxa"/>
            <w:gridSpan w:val="2"/>
            <w:tcBorders>
              <w:top w:val="single" w:sz="4" w:space="0" w:color="000000"/>
              <w:left w:val="single" w:sz="4" w:space="0" w:color="000000"/>
              <w:bottom w:val="nil"/>
              <w:right w:val="nil"/>
            </w:tcBorders>
            <w:tcMar>
              <w:top w:w="0" w:type="dxa"/>
              <w:left w:w="108" w:type="dxa"/>
              <w:bottom w:w="0" w:type="dxa"/>
              <w:right w:w="108" w:type="dxa"/>
            </w:tcMar>
          </w:tcPr>
          <w:p w14:paraId="00197C4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9,7</w:t>
            </w: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CC0FCF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9,9</w:t>
            </w:r>
          </w:p>
        </w:tc>
      </w:tr>
      <w:tr w:rsidR="003C67A3" w:rsidRPr="007734AE" w14:paraId="4E18FF75" w14:textId="77777777" w:rsidTr="00FE010D">
        <w:trPr>
          <w:gridAfter w:val="1"/>
          <w:wAfter w:w="14" w:type="dxa"/>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DE00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1" w:name="sub_17013"/>
            <w:r w:rsidRPr="007734AE">
              <w:rPr>
                <w:color w:val="000000"/>
                <w:sz w:val="24"/>
                <w:szCs w:val="20"/>
              </w:rPr>
              <w:t>1.3.</w:t>
            </w:r>
            <w:bookmarkEnd w:id="31"/>
          </w:p>
        </w:tc>
        <w:tc>
          <w:tcPr>
            <w:tcW w:w="43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77782"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Сгибание и разгибание рук в упоре лежа на полу</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0747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260"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181DD7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3CDF354C" w14:textId="77777777" w:rsidTr="00FE010D">
        <w:trPr>
          <w:gridAfter w:val="1"/>
          <w:wAfter w:w="14"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D095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43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B2BC8"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BA32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701" w:type="dxa"/>
            <w:gridSpan w:val="2"/>
            <w:tcBorders>
              <w:top w:val="single" w:sz="4" w:space="0" w:color="000000"/>
              <w:left w:val="single" w:sz="4" w:space="0" w:color="000000"/>
              <w:bottom w:val="nil"/>
              <w:right w:val="nil"/>
            </w:tcBorders>
            <w:tcMar>
              <w:top w:w="0" w:type="dxa"/>
              <w:left w:w="108" w:type="dxa"/>
              <w:bottom w:w="0" w:type="dxa"/>
              <w:right w:w="108" w:type="dxa"/>
            </w:tcMar>
          </w:tcPr>
          <w:p w14:paraId="28EFB138"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14</w:t>
            </w: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E6E69D8"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9</w:t>
            </w:r>
          </w:p>
        </w:tc>
      </w:tr>
      <w:tr w:rsidR="003C67A3" w:rsidRPr="007734AE" w14:paraId="360DCB1A" w14:textId="77777777" w:rsidTr="00FE010D">
        <w:trPr>
          <w:gridAfter w:val="1"/>
          <w:wAfter w:w="14" w:type="dxa"/>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0C766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2" w:name="sub_17014"/>
            <w:r w:rsidRPr="007734AE">
              <w:rPr>
                <w:color w:val="000000"/>
                <w:sz w:val="24"/>
                <w:szCs w:val="20"/>
              </w:rPr>
              <w:t>1.4.</w:t>
            </w:r>
            <w:bookmarkEnd w:id="32"/>
          </w:p>
        </w:tc>
        <w:tc>
          <w:tcPr>
            <w:tcW w:w="43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8414A"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Наклон вперед из положения стоя на гимнастической скамье (от уровня скамьи)</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D79D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см</w:t>
            </w:r>
          </w:p>
        </w:tc>
        <w:tc>
          <w:tcPr>
            <w:tcW w:w="3260"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719062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120E95A6" w14:textId="77777777" w:rsidTr="00FE010D">
        <w:trPr>
          <w:gridAfter w:val="1"/>
          <w:wAfter w:w="14"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35827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43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B80F4"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EC31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701" w:type="dxa"/>
            <w:gridSpan w:val="2"/>
            <w:tcBorders>
              <w:top w:val="single" w:sz="4" w:space="0" w:color="000000"/>
              <w:left w:val="single" w:sz="4" w:space="0" w:color="000000"/>
              <w:bottom w:val="nil"/>
              <w:right w:val="nil"/>
            </w:tcBorders>
            <w:tcMar>
              <w:top w:w="0" w:type="dxa"/>
              <w:left w:w="108" w:type="dxa"/>
              <w:bottom w:w="0" w:type="dxa"/>
              <w:right w:w="108" w:type="dxa"/>
            </w:tcMar>
          </w:tcPr>
          <w:p w14:paraId="4EBE466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+5</w:t>
            </w: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49EFAF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+7</w:t>
            </w:r>
          </w:p>
        </w:tc>
      </w:tr>
      <w:tr w:rsidR="003C67A3" w:rsidRPr="007734AE" w14:paraId="718A20E8" w14:textId="77777777" w:rsidTr="00FE010D">
        <w:trPr>
          <w:gridAfter w:val="1"/>
          <w:wAfter w:w="14" w:type="dxa"/>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8FB288"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3" w:name="sub_17015"/>
            <w:r w:rsidRPr="007734AE">
              <w:rPr>
                <w:color w:val="000000"/>
                <w:sz w:val="24"/>
                <w:szCs w:val="20"/>
              </w:rPr>
              <w:t>1.5.</w:t>
            </w:r>
            <w:bookmarkEnd w:id="33"/>
          </w:p>
        </w:tc>
        <w:tc>
          <w:tcPr>
            <w:tcW w:w="43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0F236"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Прыжок в длину с места толчком двумя ногами</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8BD3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см</w:t>
            </w:r>
          </w:p>
        </w:tc>
        <w:tc>
          <w:tcPr>
            <w:tcW w:w="3260"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01E9D6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2AE9DAAF" w14:textId="77777777" w:rsidTr="00FE010D">
        <w:trPr>
          <w:gridAfter w:val="1"/>
          <w:wAfter w:w="14"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D5AF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43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7AB25"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D761F"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701" w:type="dxa"/>
            <w:gridSpan w:val="2"/>
            <w:tcBorders>
              <w:top w:val="single" w:sz="4" w:space="0" w:color="000000"/>
              <w:left w:val="single" w:sz="4" w:space="0" w:color="000000"/>
              <w:bottom w:val="nil"/>
              <w:right w:val="nil"/>
            </w:tcBorders>
            <w:tcMar>
              <w:top w:w="0" w:type="dxa"/>
              <w:left w:w="108" w:type="dxa"/>
              <w:bottom w:w="0" w:type="dxa"/>
              <w:right w:w="108" w:type="dxa"/>
            </w:tcMar>
          </w:tcPr>
          <w:p w14:paraId="1399484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125</w:t>
            </w: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A76641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120</w:t>
            </w:r>
          </w:p>
        </w:tc>
      </w:tr>
      <w:tr w:rsidR="003C67A3" w:rsidRPr="007734AE" w14:paraId="03DAE54A" w14:textId="77777777" w:rsidTr="00FE010D">
        <w:trPr>
          <w:gridAfter w:val="1"/>
          <w:wAfter w:w="14" w:type="dxa"/>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744D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4" w:name="sub_17016"/>
            <w:r w:rsidRPr="007734AE">
              <w:rPr>
                <w:color w:val="000000"/>
                <w:sz w:val="24"/>
                <w:szCs w:val="20"/>
              </w:rPr>
              <w:t>1.6.</w:t>
            </w:r>
            <w:bookmarkEnd w:id="34"/>
          </w:p>
        </w:tc>
        <w:tc>
          <w:tcPr>
            <w:tcW w:w="43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7C637"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Подтягивание из виса на высокой перекладине</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BFFF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260"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2B7E50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215A535C" w14:textId="77777777" w:rsidTr="00FE010D">
        <w:trPr>
          <w:gridAfter w:val="1"/>
          <w:wAfter w:w="14"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9AF8E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43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AEE5C"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72DC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701" w:type="dxa"/>
            <w:gridSpan w:val="2"/>
            <w:tcBorders>
              <w:top w:val="single" w:sz="4" w:space="0" w:color="000000"/>
              <w:left w:val="single" w:sz="4" w:space="0" w:color="000000"/>
              <w:bottom w:val="nil"/>
              <w:right w:val="nil"/>
            </w:tcBorders>
            <w:tcMar>
              <w:top w:w="0" w:type="dxa"/>
              <w:left w:w="108" w:type="dxa"/>
              <w:bottom w:w="0" w:type="dxa"/>
              <w:right w:w="108" w:type="dxa"/>
            </w:tcMar>
          </w:tcPr>
          <w:p w14:paraId="78948DA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3</w:t>
            </w: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60B0F6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w:t>
            </w:r>
          </w:p>
        </w:tc>
      </w:tr>
      <w:tr w:rsidR="003C67A3" w:rsidRPr="007734AE" w14:paraId="2EDBA876" w14:textId="77777777" w:rsidTr="00FE010D">
        <w:trPr>
          <w:gridAfter w:val="1"/>
          <w:wAfter w:w="14" w:type="dxa"/>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CB6C8"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5" w:name="sub_17017"/>
            <w:r w:rsidRPr="007734AE">
              <w:rPr>
                <w:color w:val="000000"/>
                <w:sz w:val="24"/>
                <w:szCs w:val="20"/>
              </w:rPr>
              <w:t>1.7.</w:t>
            </w:r>
            <w:bookmarkEnd w:id="35"/>
          </w:p>
        </w:tc>
        <w:tc>
          <w:tcPr>
            <w:tcW w:w="43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3CDFA3"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Подтягивание из виса лежа на низкой перекладине 90 см</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C46E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260"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A19123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2797B6A1" w14:textId="77777777" w:rsidTr="0021261B">
        <w:trPr>
          <w:gridAfter w:val="1"/>
          <w:wAfter w:w="14"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A756F"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43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7F08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23BC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701" w:type="dxa"/>
            <w:gridSpan w:val="2"/>
            <w:tcBorders>
              <w:top w:val="single" w:sz="4" w:space="0" w:color="000000"/>
              <w:left w:val="single" w:sz="4" w:space="0" w:color="000000"/>
              <w:bottom w:val="nil"/>
              <w:right w:val="nil"/>
            </w:tcBorders>
            <w:tcMar>
              <w:top w:w="0" w:type="dxa"/>
              <w:left w:w="108" w:type="dxa"/>
              <w:bottom w:w="0" w:type="dxa"/>
              <w:right w:w="108" w:type="dxa"/>
            </w:tcMar>
          </w:tcPr>
          <w:p w14:paraId="532C6D5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w:t>
            </w: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A6B0B2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9</w:t>
            </w:r>
          </w:p>
        </w:tc>
      </w:tr>
      <w:tr w:rsidR="003C67A3" w:rsidRPr="007734AE" w14:paraId="52BC073E" w14:textId="77777777" w:rsidTr="0021261B">
        <w:tc>
          <w:tcPr>
            <w:tcW w:w="9932" w:type="dxa"/>
            <w:gridSpan w:val="7"/>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24601B4" w14:textId="77777777" w:rsidR="003C67A3" w:rsidRPr="007734AE" w:rsidRDefault="003C67A3" w:rsidP="00B02A65">
            <w:pPr>
              <w:pStyle w:val="ad"/>
              <w:pBdr>
                <w:top w:val="none" w:sz="0" w:space="0" w:color="auto"/>
                <w:left w:val="none" w:sz="0" w:space="0" w:color="auto"/>
                <w:bottom w:val="none" w:sz="0" w:space="0" w:color="auto"/>
                <w:right w:val="none" w:sz="0" w:space="0" w:color="auto"/>
                <w:between w:val="none" w:sz="0" w:space="0" w:color="auto"/>
              </w:pBdr>
              <w:ind w:hanging="360"/>
              <w:jc w:val="center"/>
              <w:rPr>
                <w:b/>
                <w:color w:val="000000"/>
                <w:sz w:val="24"/>
                <w:szCs w:val="20"/>
              </w:rPr>
            </w:pPr>
            <w:bookmarkStart w:id="36" w:name="sub_17002"/>
            <w:r w:rsidRPr="00B02A65">
              <w:rPr>
                <w:sz w:val="24"/>
                <w:szCs w:val="24"/>
              </w:rPr>
              <w:t>2. Нормативы специальной физической подготовки</w:t>
            </w:r>
            <w:bookmarkEnd w:id="36"/>
          </w:p>
        </w:tc>
      </w:tr>
      <w:tr w:rsidR="003C67A3" w:rsidRPr="007734AE" w14:paraId="2E1D2821" w14:textId="77777777" w:rsidTr="00FE010D">
        <w:trPr>
          <w:gridAfter w:val="1"/>
          <w:wAfter w:w="14" w:type="dxa"/>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6EBFDA"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7" w:name="sub_17021"/>
            <w:r w:rsidRPr="007734AE">
              <w:rPr>
                <w:color w:val="000000"/>
                <w:sz w:val="24"/>
                <w:szCs w:val="20"/>
              </w:rPr>
              <w:t>2.1.</w:t>
            </w:r>
            <w:bookmarkEnd w:id="37"/>
          </w:p>
        </w:tc>
        <w:tc>
          <w:tcPr>
            <w:tcW w:w="43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2CF02"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Прыжки через скакалку за 45 с</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C5E2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260"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504397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4281F270" w14:textId="77777777" w:rsidTr="0021261B">
        <w:trPr>
          <w:gridAfter w:val="1"/>
          <w:wAfter w:w="14"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93FA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43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C807A"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99DB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701" w:type="dxa"/>
            <w:gridSpan w:val="2"/>
            <w:tcBorders>
              <w:top w:val="single" w:sz="4" w:space="0" w:color="000000"/>
              <w:left w:val="single" w:sz="4" w:space="0" w:color="000000"/>
              <w:bottom w:val="nil"/>
              <w:right w:val="nil"/>
            </w:tcBorders>
            <w:tcMar>
              <w:top w:w="0" w:type="dxa"/>
              <w:left w:w="108" w:type="dxa"/>
              <w:bottom w:w="0" w:type="dxa"/>
              <w:right w:w="108" w:type="dxa"/>
            </w:tcMar>
          </w:tcPr>
          <w:p w14:paraId="1E35383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75</w:t>
            </w: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AB9BC8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65</w:t>
            </w:r>
          </w:p>
        </w:tc>
      </w:tr>
      <w:tr w:rsidR="003C67A3" w:rsidRPr="007734AE" w14:paraId="10ECA55B" w14:textId="77777777" w:rsidTr="0021261B">
        <w:tc>
          <w:tcPr>
            <w:tcW w:w="9932" w:type="dxa"/>
            <w:gridSpan w:val="7"/>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E3E8E7A" w14:textId="77777777" w:rsidR="003C67A3" w:rsidRPr="007734AE" w:rsidRDefault="003C67A3" w:rsidP="00B02A65">
            <w:pPr>
              <w:pStyle w:val="ad"/>
              <w:pBdr>
                <w:top w:val="none" w:sz="0" w:space="0" w:color="auto"/>
                <w:left w:val="none" w:sz="0" w:space="0" w:color="auto"/>
                <w:bottom w:val="none" w:sz="0" w:space="0" w:color="auto"/>
                <w:right w:val="none" w:sz="0" w:space="0" w:color="auto"/>
                <w:between w:val="none" w:sz="0" w:space="0" w:color="auto"/>
              </w:pBdr>
              <w:ind w:hanging="360"/>
              <w:jc w:val="center"/>
              <w:rPr>
                <w:b/>
                <w:color w:val="000000"/>
                <w:sz w:val="24"/>
                <w:szCs w:val="20"/>
              </w:rPr>
            </w:pPr>
            <w:bookmarkStart w:id="38" w:name="sub_17003"/>
            <w:r w:rsidRPr="00B02A65">
              <w:rPr>
                <w:sz w:val="24"/>
                <w:szCs w:val="24"/>
              </w:rPr>
              <w:t>3. Уровень спортивной квалификации</w:t>
            </w:r>
            <w:bookmarkEnd w:id="38"/>
          </w:p>
        </w:tc>
      </w:tr>
      <w:tr w:rsidR="003C67A3" w:rsidRPr="007734AE" w14:paraId="219BFDA1" w14:textId="77777777" w:rsidTr="00FE010D">
        <w:tc>
          <w:tcPr>
            <w:tcW w:w="704"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1904F0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9" w:name="sub_17031"/>
            <w:r w:rsidRPr="007734AE">
              <w:rPr>
                <w:color w:val="000000"/>
                <w:sz w:val="24"/>
                <w:szCs w:val="20"/>
              </w:rPr>
              <w:t>3.1.</w:t>
            </w:r>
            <w:bookmarkEnd w:id="39"/>
          </w:p>
        </w:tc>
        <w:tc>
          <w:tcPr>
            <w:tcW w:w="5968" w:type="dxa"/>
            <w:gridSpan w:val="3"/>
            <w:tcBorders>
              <w:top w:val="single" w:sz="4" w:space="0" w:color="000000"/>
              <w:left w:val="single" w:sz="4" w:space="0" w:color="000000"/>
              <w:bottom w:val="nil"/>
              <w:right w:val="nil"/>
            </w:tcBorders>
            <w:tcMar>
              <w:top w:w="0" w:type="dxa"/>
              <w:left w:w="108" w:type="dxa"/>
              <w:bottom w:w="0" w:type="dxa"/>
              <w:right w:w="108" w:type="dxa"/>
            </w:tcMar>
          </w:tcPr>
          <w:p w14:paraId="78349781"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Период обучения на этапе спортивной подготовки (до трех лет)</w:t>
            </w:r>
          </w:p>
        </w:tc>
        <w:tc>
          <w:tcPr>
            <w:tcW w:w="3260"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4A5398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спортивные разряды - "третий юношеский спортивный разряд", "второй юношеский спортивный разряд", "первый юношеский спортивный разряд"</w:t>
            </w:r>
          </w:p>
        </w:tc>
      </w:tr>
      <w:tr w:rsidR="003C67A3" w:rsidRPr="007734AE" w14:paraId="6F1C9631" w14:textId="77777777" w:rsidTr="00FE010D">
        <w:tc>
          <w:tcPr>
            <w:tcW w:w="7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85DD55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0" w:name="sub_17032"/>
            <w:r w:rsidRPr="007734AE">
              <w:rPr>
                <w:color w:val="000000"/>
                <w:sz w:val="24"/>
                <w:szCs w:val="20"/>
              </w:rPr>
              <w:t>3.2.</w:t>
            </w:r>
            <w:bookmarkEnd w:id="40"/>
          </w:p>
        </w:tc>
        <w:tc>
          <w:tcPr>
            <w:tcW w:w="596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CD575F"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Период обучения на этапе спортивной подготовки (свыше трех лет)</w:t>
            </w:r>
          </w:p>
        </w:tc>
        <w:tc>
          <w:tcPr>
            <w:tcW w:w="3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DB45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спортивные разряды - "третий спортивный разряд", "второй спортивный разряд", "первый спортивный разряд"</w:t>
            </w:r>
          </w:p>
        </w:tc>
      </w:tr>
    </w:tbl>
    <w:p w14:paraId="48AF30A2" w14:textId="77777777" w:rsidR="0062439D" w:rsidRDefault="0062439D" w:rsidP="00305DD0">
      <w:pPr>
        <w:spacing w:after="200" w:line="276" w:lineRule="auto"/>
        <w:ind w:firstLine="567"/>
        <w:jc w:val="both"/>
        <w:rPr>
          <w:sz w:val="28"/>
          <w:szCs w:val="28"/>
        </w:rPr>
      </w:pPr>
    </w:p>
    <w:p w14:paraId="026956EC" w14:textId="77777777" w:rsidR="0021261B" w:rsidRDefault="0021261B" w:rsidP="00305DD0">
      <w:pPr>
        <w:pStyle w:val="aff2"/>
        <w:widowControl/>
        <w:ind w:firstLine="709"/>
        <w:jc w:val="right"/>
        <w:rPr>
          <w:rFonts w:ascii="Times New Roman" w:hAnsi="Times New Roman"/>
          <w:sz w:val="28"/>
          <w:szCs w:val="28"/>
        </w:rPr>
      </w:pPr>
    </w:p>
    <w:p w14:paraId="452F0BEB" w14:textId="743723E7" w:rsidR="003C67A3" w:rsidRPr="00305DD0" w:rsidRDefault="003C67A3" w:rsidP="00305DD0">
      <w:pPr>
        <w:pStyle w:val="aff2"/>
        <w:widowControl/>
        <w:ind w:firstLine="709"/>
        <w:jc w:val="right"/>
        <w:rPr>
          <w:rFonts w:ascii="Times New Roman" w:hAnsi="Times New Roman"/>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 </w:t>
      </w:r>
      <w:r w:rsidR="00277734">
        <w:rPr>
          <w:rFonts w:ascii="Times New Roman" w:hAnsi="Times New Roman"/>
          <w:sz w:val="28"/>
          <w:szCs w:val="28"/>
        </w:rPr>
        <w:t>12</w:t>
      </w:r>
    </w:p>
    <w:p w14:paraId="71A185BC" w14:textId="2E051607" w:rsidR="00305DD0" w:rsidRPr="00E84706" w:rsidRDefault="003C67A3" w:rsidP="00E84706">
      <w:pPr>
        <w:jc w:val="center"/>
        <w:rPr>
          <w:bCs/>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w:t>
      </w:r>
      <w:r>
        <w:rPr>
          <w:b/>
          <w:color w:val="000000" w:themeColor="text1"/>
          <w:sz w:val="28"/>
        </w:rPr>
        <w:t>ного мастерства</w:t>
      </w:r>
      <w:r>
        <w:rPr>
          <w:b/>
          <w:color w:val="000000" w:themeColor="text1"/>
          <w:sz w:val="28"/>
        </w:rPr>
        <w:br/>
      </w:r>
    </w:p>
    <w:tbl>
      <w:tblPr>
        <w:tblW w:w="992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04"/>
        <w:gridCol w:w="3969"/>
        <w:gridCol w:w="1398"/>
        <w:gridCol w:w="2004"/>
        <w:gridCol w:w="1843"/>
        <w:gridCol w:w="11"/>
      </w:tblGrid>
      <w:tr w:rsidR="003C67A3" w:rsidRPr="007734AE" w14:paraId="0F341BD8" w14:textId="77777777" w:rsidTr="00186153">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3DF150" w14:textId="77777777" w:rsidR="008A16B1" w:rsidRPr="00314EE9" w:rsidRDefault="008A16B1" w:rsidP="008A16B1">
            <w:pPr>
              <w:contextualSpacing/>
              <w:jc w:val="center"/>
              <w:rPr>
                <w:b/>
                <w:sz w:val="24"/>
                <w:szCs w:val="24"/>
              </w:rPr>
            </w:pPr>
            <w:r w:rsidRPr="00314EE9">
              <w:rPr>
                <w:b/>
                <w:sz w:val="24"/>
                <w:szCs w:val="24"/>
              </w:rPr>
              <w:t>№</w:t>
            </w:r>
          </w:p>
          <w:p w14:paraId="4427C18F" w14:textId="375F6FF7" w:rsidR="003C67A3" w:rsidRPr="008A16B1" w:rsidRDefault="008A16B1" w:rsidP="008A16B1">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314EE9">
              <w:rPr>
                <w:b/>
                <w:sz w:val="24"/>
                <w:szCs w:val="24"/>
              </w:rPr>
              <w:t>п/п</w:t>
            </w:r>
          </w:p>
        </w:tc>
        <w:tc>
          <w:tcPr>
            <w:tcW w:w="39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3961F1" w14:textId="77777777" w:rsidR="003C67A3" w:rsidRPr="008A16B1"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8A16B1">
              <w:rPr>
                <w:b/>
                <w:bCs/>
                <w:color w:val="000000"/>
                <w:sz w:val="24"/>
                <w:szCs w:val="20"/>
              </w:rPr>
              <w:t>Упражнения</w:t>
            </w:r>
          </w:p>
        </w:tc>
        <w:tc>
          <w:tcPr>
            <w:tcW w:w="13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6F2FF8" w14:textId="77777777" w:rsidR="003C67A3" w:rsidRPr="008A16B1"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8A16B1">
              <w:rPr>
                <w:b/>
                <w:bCs/>
                <w:color w:val="000000"/>
                <w:sz w:val="24"/>
                <w:szCs w:val="20"/>
              </w:rPr>
              <w:t>Единица измерения</w:t>
            </w:r>
          </w:p>
        </w:tc>
        <w:tc>
          <w:tcPr>
            <w:tcW w:w="3858"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0C9019A2" w14:textId="77777777" w:rsidR="003C67A3" w:rsidRPr="008A16B1"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8A16B1">
              <w:rPr>
                <w:b/>
                <w:bCs/>
                <w:color w:val="000000"/>
                <w:sz w:val="24"/>
                <w:szCs w:val="20"/>
              </w:rPr>
              <w:t>Норматив</w:t>
            </w:r>
          </w:p>
        </w:tc>
      </w:tr>
      <w:tr w:rsidR="003C67A3" w:rsidRPr="007734AE" w14:paraId="258A213F" w14:textId="77777777" w:rsidTr="00186153">
        <w:trPr>
          <w:gridAfter w:val="1"/>
          <w:wAfter w:w="11"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CE597" w14:textId="77777777" w:rsidR="003C67A3" w:rsidRPr="008A16B1"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b/>
                <w:bCs/>
                <w:color w:val="000000"/>
                <w:sz w:val="24"/>
                <w:szCs w:val="20"/>
              </w:rPr>
            </w:pPr>
          </w:p>
        </w:tc>
        <w:tc>
          <w:tcPr>
            <w:tcW w:w="39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A0AD92" w14:textId="77777777" w:rsidR="003C67A3" w:rsidRPr="008A16B1"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b/>
                <w:bCs/>
                <w:color w:val="000000"/>
                <w:sz w:val="24"/>
                <w:szCs w:val="20"/>
              </w:rPr>
            </w:pPr>
          </w:p>
        </w:tc>
        <w:tc>
          <w:tcPr>
            <w:tcW w:w="13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F7A1B" w14:textId="77777777" w:rsidR="003C67A3" w:rsidRPr="008A16B1"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b/>
                <w:bCs/>
                <w:color w:val="000000"/>
                <w:sz w:val="24"/>
                <w:szCs w:val="20"/>
              </w:rPr>
            </w:pPr>
          </w:p>
        </w:tc>
        <w:tc>
          <w:tcPr>
            <w:tcW w:w="2004"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36C1CE6" w14:textId="77777777" w:rsidR="003C67A3" w:rsidRPr="008A16B1"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8A16B1">
              <w:rPr>
                <w:b/>
                <w:bCs/>
                <w:color w:val="000000"/>
                <w:sz w:val="24"/>
                <w:szCs w:val="20"/>
              </w:rPr>
              <w:t>мальчики/ юноши/ юниоры/ мужчины</w:t>
            </w:r>
          </w:p>
        </w:tc>
        <w:tc>
          <w:tcPr>
            <w:tcW w:w="184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59D7B26" w14:textId="77777777" w:rsidR="003C67A3" w:rsidRPr="008A16B1"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8A16B1">
              <w:rPr>
                <w:b/>
                <w:bCs/>
                <w:color w:val="000000"/>
                <w:sz w:val="24"/>
                <w:szCs w:val="20"/>
              </w:rPr>
              <w:t>девочки/ девушки/ юниорки/ женщины</w:t>
            </w:r>
          </w:p>
        </w:tc>
      </w:tr>
      <w:tr w:rsidR="003C67A3" w:rsidRPr="007734AE" w14:paraId="4F85307D" w14:textId="77777777" w:rsidTr="00186153">
        <w:tc>
          <w:tcPr>
            <w:tcW w:w="9929" w:type="dxa"/>
            <w:gridSpan w:val="6"/>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3F2A2975" w14:textId="77777777" w:rsidR="003C67A3" w:rsidRPr="007734AE" w:rsidRDefault="003C67A3" w:rsidP="00B02A65">
            <w:pPr>
              <w:pStyle w:val="ad"/>
              <w:pBdr>
                <w:top w:val="none" w:sz="0" w:space="0" w:color="auto"/>
                <w:left w:val="none" w:sz="0" w:space="0" w:color="auto"/>
                <w:bottom w:val="none" w:sz="0" w:space="0" w:color="auto"/>
                <w:right w:val="none" w:sz="0" w:space="0" w:color="auto"/>
                <w:between w:val="none" w:sz="0" w:space="0" w:color="auto"/>
              </w:pBdr>
              <w:ind w:hanging="360"/>
              <w:jc w:val="center"/>
              <w:rPr>
                <w:b/>
                <w:color w:val="000000"/>
                <w:sz w:val="24"/>
                <w:szCs w:val="20"/>
              </w:rPr>
            </w:pPr>
            <w:bookmarkStart w:id="41" w:name="sub_18001"/>
            <w:r w:rsidRPr="00B02A65">
              <w:rPr>
                <w:sz w:val="24"/>
                <w:szCs w:val="24"/>
              </w:rPr>
              <w:t>1. Нормативы общей физической подготовки</w:t>
            </w:r>
            <w:bookmarkEnd w:id="41"/>
          </w:p>
        </w:tc>
      </w:tr>
      <w:tr w:rsidR="003C67A3" w:rsidRPr="007734AE" w14:paraId="701DEB02" w14:textId="77777777" w:rsidTr="00FE010D">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A2141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2" w:name="sub_18011"/>
            <w:r w:rsidRPr="007734AE">
              <w:rPr>
                <w:color w:val="000000"/>
                <w:sz w:val="24"/>
                <w:szCs w:val="20"/>
              </w:rPr>
              <w:t>1.1.</w:t>
            </w:r>
            <w:bookmarkEnd w:id="42"/>
          </w:p>
        </w:tc>
        <w:tc>
          <w:tcPr>
            <w:tcW w:w="39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E96051"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Бег на 60 м</w:t>
            </w:r>
          </w:p>
        </w:tc>
        <w:tc>
          <w:tcPr>
            <w:tcW w:w="13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0D27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w:t>
            </w:r>
          </w:p>
        </w:tc>
        <w:tc>
          <w:tcPr>
            <w:tcW w:w="3858"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D375E0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более</w:t>
            </w:r>
          </w:p>
        </w:tc>
      </w:tr>
      <w:tr w:rsidR="003C67A3" w:rsidRPr="007734AE" w14:paraId="6E0D1CF2" w14:textId="77777777" w:rsidTr="00FE010D">
        <w:trPr>
          <w:gridAfter w:val="1"/>
          <w:wAfter w:w="11"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DA7B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9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8A273"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3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CF6B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04" w:type="dxa"/>
            <w:tcBorders>
              <w:top w:val="single" w:sz="4" w:space="0" w:color="000000"/>
              <w:left w:val="single" w:sz="4" w:space="0" w:color="000000"/>
              <w:bottom w:val="nil"/>
              <w:right w:val="nil"/>
            </w:tcBorders>
            <w:tcMar>
              <w:top w:w="0" w:type="dxa"/>
              <w:left w:w="108" w:type="dxa"/>
              <w:bottom w:w="0" w:type="dxa"/>
              <w:right w:w="108" w:type="dxa"/>
            </w:tcMar>
          </w:tcPr>
          <w:p w14:paraId="794265C8"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8,1</w:t>
            </w:r>
          </w:p>
        </w:tc>
        <w:tc>
          <w:tcPr>
            <w:tcW w:w="18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347A18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9,8</w:t>
            </w:r>
          </w:p>
        </w:tc>
      </w:tr>
      <w:tr w:rsidR="003C67A3" w:rsidRPr="007734AE" w14:paraId="60F28C09" w14:textId="77777777" w:rsidTr="00FE010D">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1C6CC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3" w:name="sub_18012"/>
            <w:r w:rsidRPr="007734AE">
              <w:rPr>
                <w:color w:val="000000"/>
                <w:sz w:val="24"/>
                <w:szCs w:val="20"/>
              </w:rPr>
              <w:t>1.2.</w:t>
            </w:r>
            <w:bookmarkEnd w:id="43"/>
          </w:p>
        </w:tc>
        <w:tc>
          <w:tcPr>
            <w:tcW w:w="39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4BD78"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Сгибание и разгибание рук в упоре лежа на полу</w:t>
            </w:r>
          </w:p>
        </w:tc>
        <w:tc>
          <w:tcPr>
            <w:tcW w:w="13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5758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858"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F5A296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72F51E4A" w14:textId="77777777" w:rsidTr="00FE010D">
        <w:trPr>
          <w:gridAfter w:val="1"/>
          <w:wAfter w:w="11"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323A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9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AB1369"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3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46BE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04" w:type="dxa"/>
            <w:tcBorders>
              <w:top w:val="single" w:sz="4" w:space="0" w:color="000000"/>
              <w:left w:val="single" w:sz="4" w:space="0" w:color="000000"/>
              <w:bottom w:val="nil"/>
              <w:right w:val="nil"/>
            </w:tcBorders>
            <w:tcMar>
              <w:top w:w="0" w:type="dxa"/>
              <w:left w:w="108" w:type="dxa"/>
              <w:bottom w:w="0" w:type="dxa"/>
              <w:right w:w="108" w:type="dxa"/>
            </w:tcMar>
          </w:tcPr>
          <w:p w14:paraId="297C3EB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29</w:t>
            </w:r>
          </w:p>
        </w:tc>
        <w:tc>
          <w:tcPr>
            <w:tcW w:w="18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E7E6BAA"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14</w:t>
            </w:r>
          </w:p>
        </w:tc>
      </w:tr>
      <w:tr w:rsidR="003C67A3" w:rsidRPr="007734AE" w14:paraId="778DA534" w14:textId="77777777" w:rsidTr="00FE010D">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7EC4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4" w:name="sub_18013"/>
            <w:r w:rsidRPr="007734AE">
              <w:rPr>
                <w:color w:val="000000"/>
                <w:sz w:val="24"/>
                <w:szCs w:val="20"/>
              </w:rPr>
              <w:t>1.3.</w:t>
            </w:r>
            <w:bookmarkEnd w:id="44"/>
          </w:p>
        </w:tc>
        <w:tc>
          <w:tcPr>
            <w:tcW w:w="39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123B6"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Наклон вперед из положения стоя на гимнастической скамье (от уровня скамьи)</w:t>
            </w:r>
          </w:p>
        </w:tc>
        <w:tc>
          <w:tcPr>
            <w:tcW w:w="13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3B98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см</w:t>
            </w:r>
          </w:p>
        </w:tc>
        <w:tc>
          <w:tcPr>
            <w:tcW w:w="3858"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380998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7CD79D32" w14:textId="77777777" w:rsidTr="00FE010D">
        <w:trPr>
          <w:gridAfter w:val="1"/>
          <w:wAfter w:w="11"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07B6B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9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F8BFC8"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3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20B7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04" w:type="dxa"/>
            <w:tcBorders>
              <w:top w:val="single" w:sz="4" w:space="0" w:color="000000"/>
              <w:left w:val="single" w:sz="4" w:space="0" w:color="000000"/>
              <w:bottom w:val="nil"/>
              <w:right w:val="nil"/>
            </w:tcBorders>
            <w:tcMar>
              <w:top w:w="0" w:type="dxa"/>
              <w:left w:w="108" w:type="dxa"/>
              <w:bottom w:w="0" w:type="dxa"/>
              <w:right w:w="108" w:type="dxa"/>
            </w:tcMar>
          </w:tcPr>
          <w:p w14:paraId="59DE835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+9</w:t>
            </w:r>
          </w:p>
        </w:tc>
        <w:tc>
          <w:tcPr>
            <w:tcW w:w="18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862440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+12</w:t>
            </w:r>
          </w:p>
        </w:tc>
      </w:tr>
      <w:tr w:rsidR="003C67A3" w:rsidRPr="007734AE" w14:paraId="27AC76F7" w14:textId="77777777" w:rsidTr="00FE010D">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6884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5" w:name="sub_18014"/>
            <w:r w:rsidRPr="007734AE">
              <w:rPr>
                <w:color w:val="000000"/>
                <w:sz w:val="24"/>
                <w:szCs w:val="20"/>
              </w:rPr>
              <w:t>1.4.</w:t>
            </w:r>
            <w:bookmarkEnd w:id="45"/>
          </w:p>
        </w:tc>
        <w:tc>
          <w:tcPr>
            <w:tcW w:w="39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67158"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Прыжок в длину с места толчком двумя ногами</w:t>
            </w:r>
          </w:p>
        </w:tc>
        <w:tc>
          <w:tcPr>
            <w:tcW w:w="13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7125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см</w:t>
            </w:r>
          </w:p>
        </w:tc>
        <w:tc>
          <w:tcPr>
            <w:tcW w:w="3858"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1D65CA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7472C8AE" w14:textId="77777777" w:rsidTr="00FE010D">
        <w:trPr>
          <w:gridAfter w:val="1"/>
          <w:wAfter w:w="11"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5C997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9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8BC8D"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3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6684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04" w:type="dxa"/>
            <w:tcBorders>
              <w:top w:val="single" w:sz="4" w:space="0" w:color="000000"/>
              <w:left w:val="single" w:sz="4" w:space="0" w:color="000000"/>
              <w:bottom w:val="nil"/>
              <w:right w:val="nil"/>
            </w:tcBorders>
            <w:tcMar>
              <w:top w:w="0" w:type="dxa"/>
              <w:left w:w="108" w:type="dxa"/>
              <w:bottom w:w="0" w:type="dxa"/>
              <w:right w:w="108" w:type="dxa"/>
            </w:tcMar>
          </w:tcPr>
          <w:p w14:paraId="753A693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180</w:t>
            </w:r>
          </w:p>
        </w:tc>
        <w:tc>
          <w:tcPr>
            <w:tcW w:w="18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CE2661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165</w:t>
            </w:r>
          </w:p>
        </w:tc>
      </w:tr>
      <w:tr w:rsidR="003C67A3" w:rsidRPr="007734AE" w14:paraId="18E60AE1" w14:textId="77777777" w:rsidTr="00FE010D">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89BCF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6" w:name="sub_18015"/>
            <w:r w:rsidRPr="007734AE">
              <w:rPr>
                <w:color w:val="000000"/>
                <w:sz w:val="24"/>
                <w:szCs w:val="20"/>
              </w:rPr>
              <w:t>1.5.</w:t>
            </w:r>
            <w:bookmarkEnd w:id="46"/>
          </w:p>
        </w:tc>
        <w:tc>
          <w:tcPr>
            <w:tcW w:w="39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40077"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Подтягивание из виса на высокой перекладине</w:t>
            </w:r>
          </w:p>
        </w:tc>
        <w:tc>
          <w:tcPr>
            <w:tcW w:w="13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2A4E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858"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2EC28C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7089FA3D" w14:textId="77777777" w:rsidTr="00FE010D">
        <w:trPr>
          <w:gridAfter w:val="1"/>
          <w:wAfter w:w="11"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C1B6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9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31036"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3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1B56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04" w:type="dxa"/>
            <w:tcBorders>
              <w:top w:val="single" w:sz="4" w:space="0" w:color="000000"/>
              <w:left w:val="single" w:sz="4" w:space="0" w:color="000000"/>
              <w:bottom w:val="nil"/>
              <w:right w:val="nil"/>
            </w:tcBorders>
            <w:tcMar>
              <w:top w:w="0" w:type="dxa"/>
              <w:left w:w="108" w:type="dxa"/>
              <w:bottom w:w="0" w:type="dxa"/>
              <w:right w:w="108" w:type="dxa"/>
            </w:tcMar>
          </w:tcPr>
          <w:p w14:paraId="2558AC0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w:t>
            </w:r>
          </w:p>
        </w:tc>
        <w:tc>
          <w:tcPr>
            <w:tcW w:w="18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5CB3A5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w:t>
            </w:r>
          </w:p>
        </w:tc>
      </w:tr>
      <w:tr w:rsidR="003C67A3" w:rsidRPr="007734AE" w14:paraId="31428BB9" w14:textId="77777777" w:rsidTr="00FE010D">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1DFC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7" w:name="sub_18016"/>
            <w:r w:rsidRPr="007734AE">
              <w:rPr>
                <w:color w:val="000000"/>
                <w:sz w:val="24"/>
                <w:szCs w:val="20"/>
              </w:rPr>
              <w:t>1.6.</w:t>
            </w:r>
            <w:bookmarkEnd w:id="47"/>
          </w:p>
        </w:tc>
        <w:tc>
          <w:tcPr>
            <w:tcW w:w="39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3E688"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Подтягивание из виса лежа на низкой перекладине 90 см</w:t>
            </w:r>
          </w:p>
        </w:tc>
        <w:tc>
          <w:tcPr>
            <w:tcW w:w="13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FE39F"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858"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EBC1A1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5AD15EFD" w14:textId="77777777" w:rsidTr="00186153">
        <w:trPr>
          <w:gridAfter w:val="1"/>
          <w:wAfter w:w="11"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71318"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9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4663A"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3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25EC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04" w:type="dxa"/>
            <w:tcBorders>
              <w:top w:val="single" w:sz="4" w:space="0" w:color="000000"/>
              <w:left w:val="single" w:sz="4" w:space="0" w:color="000000"/>
              <w:bottom w:val="nil"/>
              <w:right w:val="nil"/>
            </w:tcBorders>
            <w:tcMar>
              <w:top w:w="0" w:type="dxa"/>
              <w:left w:w="108" w:type="dxa"/>
              <w:bottom w:w="0" w:type="dxa"/>
              <w:right w:w="108" w:type="dxa"/>
            </w:tcMar>
          </w:tcPr>
          <w:p w14:paraId="5F2A58A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w:t>
            </w:r>
          </w:p>
        </w:tc>
        <w:tc>
          <w:tcPr>
            <w:tcW w:w="18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698B12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15</w:t>
            </w:r>
          </w:p>
        </w:tc>
      </w:tr>
      <w:tr w:rsidR="003C67A3" w:rsidRPr="007734AE" w14:paraId="0B071D63" w14:textId="77777777" w:rsidTr="00186153">
        <w:tc>
          <w:tcPr>
            <w:tcW w:w="9929" w:type="dxa"/>
            <w:gridSpan w:val="6"/>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D35FBBC" w14:textId="77777777" w:rsidR="003C67A3" w:rsidRPr="007734AE" w:rsidRDefault="003C67A3" w:rsidP="00B02A65">
            <w:pPr>
              <w:pStyle w:val="ad"/>
              <w:pBdr>
                <w:top w:val="none" w:sz="0" w:space="0" w:color="auto"/>
                <w:left w:val="none" w:sz="0" w:space="0" w:color="auto"/>
                <w:bottom w:val="none" w:sz="0" w:space="0" w:color="auto"/>
                <w:right w:val="none" w:sz="0" w:space="0" w:color="auto"/>
                <w:between w:val="none" w:sz="0" w:space="0" w:color="auto"/>
              </w:pBdr>
              <w:ind w:hanging="360"/>
              <w:jc w:val="center"/>
              <w:rPr>
                <w:b/>
                <w:color w:val="000000"/>
                <w:sz w:val="24"/>
                <w:szCs w:val="20"/>
              </w:rPr>
            </w:pPr>
            <w:bookmarkStart w:id="48" w:name="sub_18002"/>
            <w:r w:rsidRPr="00B02A65">
              <w:rPr>
                <w:sz w:val="24"/>
                <w:szCs w:val="24"/>
              </w:rPr>
              <w:t>2. Нормативы специальной физической подготовки</w:t>
            </w:r>
            <w:bookmarkEnd w:id="48"/>
          </w:p>
        </w:tc>
      </w:tr>
      <w:tr w:rsidR="003C67A3" w:rsidRPr="007734AE" w14:paraId="38370111" w14:textId="77777777" w:rsidTr="00FE010D">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F1A6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9" w:name="sub_18021"/>
            <w:r w:rsidRPr="007734AE">
              <w:rPr>
                <w:color w:val="000000"/>
                <w:sz w:val="24"/>
                <w:szCs w:val="20"/>
              </w:rPr>
              <w:t>2.1.</w:t>
            </w:r>
            <w:bookmarkEnd w:id="49"/>
          </w:p>
        </w:tc>
        <w:tc>
          <w:tcPr>
            <w:tcW w:w="39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3FD04"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Прыжки через скакалку за 45 с</w:t>
            </w:r>
          </w:p>
        </w:tc>
        <w:tc>
          <w:tcPr>
            <w:tcW w:w="13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E4D0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858"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04D154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более</w:t>
            </w:r>
          </w:p>
        </w:tc>
      </w:tr>
      <w:tr w:rsidR="003C67A3" w:rsidRPr="007734AE" w14:paraId="1320D8B5" w14:textId="77777777" w:rsidTr="00186153">
        <w:trPr>
          <w:gridAfter w:val="1"/>
          <w:wAfter w:w="11" w:type="dxa"/>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0B7B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9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435A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3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B298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04" w:type="dxa"/>
            <w:tcBorders>
              <w:top w:val="single" w:sz="4" w:space="0" w:color="000000"/>
              <w:left w:val="single" w:sz="4" w:space="0" w:color="000000"/>
              <w:bottom w:val="nil"/>
              <w:right w:val="nil"/>
            </w:tcBorders>
            <w:tcMar>
              <w:top w:w="0" w:type="dxa"/>
              <w:left w:w="108" w:type="dxa"/>
              <w:bottom w:w="0" w:type="dxa"/>
              <w:right w:w="108" w:type="dxa"/>
            </w:tcMar>
          </w:tcPr>
          <w:p w14:paraId="5EC4DC0F"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115</w:t>
            </w:r>
          </w:p>
        </w:tc>
        <w:tc>
          <w:tcPr>
            <w:tcW w:w="184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13B185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105</w:t>
            </w:r>
          </w:p>
        </w:tc>
      </w:tr>
      <w:tr w:rsidR="003C67A3" w:rsidRPr="007734AE" w14:paraId="522BB98C" w14:textId="77777777" w:rsidTr="00186153">
        <w:tc>
          <w:tcPr>
            <w:tcW w:w="9929" w:type="dxa"/>
            <w:gridSpan w:val="6"/>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E266634" w14:textId="77777777" w:rsidR="003C67A3" w:rsidRPr="00B02A65" w:rsidRDefault="003C67A3" w:rsidP="00B02A65">
            <w:pPr>
              <w:pStyle w:val="ad"/>
              <w:pBdr>
                <w:top w:val="none" w:sz="0" w:space="0" w:color="auto"/>
                <w:left w:val="none" w:sz="0" w:space="0" w:color="auto"/>
                <w:bottom w:val="none" w:sz="0" w:space="0" w:color="auto"/>
                <w:right w:val="none" w:sz="0" w:space="0" w:color="auto"/>
                <w:between w:val="none" w:sz="0" w:space="0" w:color="auto"/>
              </w:pBdr>
              <w:ind w:hanging="360"/>
              <w:jc w:val="center"/>
              <w:rPr>
                <w:sz w:val="24"/>
                <w:szCs w:val="24"/>
              </w:rPr>
            </w:pPr>
            <w:bookmarkStart w:id="50" w:name="sub_18003"/>
            <w:r w:rsidRPr="00B02A65">
              <w:rPr>
                <w:sz w:val="24"/>
                <w:szCs w:val="24"/>
              </w:rPr>
              <w:t>3.Уровень спортивной квалификации</w:t>
            </w:r>
            <w:bookmarkEnd w:id="50"/>
          </w:p>
        </w:tc>
      </w:tr>
      <w:tr w:rsidR="003C67A3" w:rsidRPr="007734AE" w14:paraId="317827A3" w14:textId="77777777" w:rsidTr="00FE010D">
        <w:tc>
          <w:tcPr>
            <w:tcW w:w="7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7A15F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51" w:name="sub_18031"/>
            <w:r w:rsidRPr="007734AE">
              <w:rPr>
                <w:color w:val="000000"/>
                <w:sz w:val="24"/>
                <w:szCs w:val="20"/>
              </w:rPr>
              <w:t>3.1.</w:t>
            </w:r>
            <w:bookmarkEnd w:id="51"/>
          </w:p>
        </w:tc>
        <w:tc>
          <w:tcPr>
            <w:tcW w:w="922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A547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Спортивный разряд "кандидат в мастера спорта"</w:t>
            </w:r>
          </w:p>
        </w:tc>
      </w:tr>
    </w:tbl>
    <w:p w14:paraId="69956517" w14:textId="77777777" w:rsidR="003C67A3" w:rsidRDefault="003C67A3" w:rsidP="00923A2D">
      <w:pPr>
        <w:jc w:val="both"/>
        <w:rPr>
          <w:sz w:val="28"/>
          <w:szCs w:val="28"/>
        </w:rPr>
      </w:pPr>
    </w:p>
    <w:p w14:paraId="5DEDBF6B" w14:textId="4F2AAADC" w:rsidR="00911BF3" w:rsidRDefault="00911BF3" w:rsidP="00D8543B">
      <w:pPr>
        <w:ind w:right="139" w:firstLine="709"/>
        <w:jc w:val="center"/>
        <w:rPr>
          <w:b/>
          <w:i/>
          <w:iCs/>
          <w:sz w:val="28"/>
          <w:szCs w:val="28"/>
        </w:rPr>
      </w:pPr>
      <w:r w:rsidRPr="00980675">
        <w:rPr>
          <w:b/>
          <w:i/>
          <w:iCs/>
          <w:sz w:val="28"/>
          <w:szCs w:val="28"/>
        </w:rPr>
        <w:t xml:space="preserve">Методические рекомендации по </w:t>
      </w:r>
      <w:r w:rsidR="008055C7">
        <w:rPr>
          <w:b/>
          <w:i/>
          <w:iCs/>
          <w:sz w:val="28"/>
          <w:szCs w:val="28"/>
        </w:rPr>
        <w:t>организации</w:t>
      </w:r>
      <w:r w:rsidRPr="00980675">
        <w:rPr>
          <w:b/>
          <w:i/>
          <w:iCs/>
          <w:sz w:val="28"/>
          <w:szCs w:val="28"/>
        </w:rPr>
        <w:t xml:space="preserve"> проведения контрольных (контрольно-переводных) нормативов</w:t>
      </w:r>
    </w:p>
    <w:p w14:paraId="34946A56" w14:textId="77777777" w:rsidR="008055C7" w:rsidRPr="00980675" w:rsidRDefault="008055C7" w:rsidP="00D8543B">
      <w:pPr>
        <w:ind w:right="139" w:firstLine="709"/>
        <w:jc w:val="center"/>
        <w:rPr>
          <w:b/>
          <w:i/>
          <w:iCs/>
          <w:sz w:val="28"/>
          <w:szCs w:val="28"/>
        </w:rPr>
      </w:pPr>
    </w:p>
    <w:p w14:paraId="084161DE" w14:textId="6852F79C" w:rsidR="00911BF3" w:rsidRPr="00E6282A" w:rsidRDefault="00911BF3" w:rsidP="00031141">
      <w:pPr>
        <w:ind w:right="139" w:firstLine="709"/>
        <w:jc w:val="both"/>
        <w:rPr>
          <w:b/>
          <w:bCs/>
          <w:i/>
          <w:iCs/>
          <w:sz w:val="28"/>
          <w:szCs w:val="28"/>
        </w:rPr>
      </w:pPr>
      <w:r w:rsidRPr="00E6282A">
        <w:rPr>
          <w:b/>
          <w:bCs/>
          <w:i/>
          <w:iCs/>
          <w:sz w:val="28"/>
          <w:szCs w:val="28"/>
        </w:rPr>
        <w:t>1. Наклон вперед из положения стоя на гимнастической скамье (от уровня скамьи)</w:t>
      </w:r>
    </w:p>
    <w:p w14:paraId="4F5427DC" w14:textId="77777777" w:rsidR="00911BF3" w:rsidRPr="00B46982" w:rsidRDefault="00911BF3" w:rsidP="00031141">
      <w:pPr>
        <w:ind w:right="139" w:firstLine="709"/>
        <w:jc w:val="both"/>
        <w:rPr>
          <w:sz w:val="28"/>
          <w:szCs w:val="28"/>
        </w:rPr>
      </w:pPr>
      <w:r w:rsidRPr="00B46982">
        <w:rPr>
          <w:sz w:val="28"/>
          <w:szCs w:val="28"/>
        </w:rPr>
        <w:t xml:space="preserve">Оборудование: гимнастическая скамья, рулетка </w:t>
      </w:r>
      <w:r>
        <w:rPr>
          <w:sz w:val="28"/>
          <w:szCs w:val="28"/>
        </w:rPr>
        <w:t>для измерения</w:t>
      </w:r>
      <w:r w:rsidRPr="00B46982">
        <w:rPr>
          <w:sz w:val="28"/>
          <w:szCs w:val="28"/>
        </w:rPr>
        <w:t>.</w:t>
      </w:r>
    </w:p>
    <w:p w14:paraId="6A8A152F" w14:textId="77777777" w:rsidR="00911BF3" w:rsidRDefault="00911BF3" w:rsidP="00031141">
      <w:pPr>
        <w:ind w:right="139" w:firstLine="709"/>
        <w:jc w:val="both"/>
        <w:rPr>
          <w:sz w:val="28"/>
          <w:szCs w:val="28"/>
        </w:rPr>
      </w:pPr>
      <w:r>
        <w:rPr>
          <w:sz w:val="28"/>
          <w:szCs w:val="28"/>
        </w:rPr>
        <w:t>Комментарии к проведению</w:t>
      </w:r>
      <w:r w:rsidRPr="00B46982">
        <w:rPr>
          <w:sz w:val="28"/>
          <w:szCs w:val="28"/>
        </w:rPr>
        <w:t>: спортсмен выполняет наклон вперед</w:t>
      </w:r>
      <w:r>
        <w:rPr>
          <w:sz w:val="28"/>
          <w:szCs w:val="28"/>
        </w:rPr>
        <w:t xml:space="preserve">-вниз, не сгибая ноги в коленях, фиксируя расстояние наклона вниз вытянутыми пальцами рук не менее 2-х секунд. Результат вносится в протокол, </w:t>
      </w:r>
      <w:r w:rsidRPr="00B46982">
        <w:rPr>
          <w:sz w:val="28"/>
          <w:szCs w:val="28"/>
        </w:rPr>
        <w:t xml:space="preserve">с указанием </w:t>
      </w:r>
      <w:r>
        <w:rPr>
          <w:sz w:val="28"/>
          <w:szCs w:val="28"/>
        </w:rPr>
        <w:t>расстояния</w:t>
      </w:r>
      <w:r w:rsidRPr="00B46982">
        <w:rPr>
          <w:sz w:val="28"/>
          <w:szCs w:val="28"/>
        </w:rPr>
        <w:t xml:space="preserve"> от уровня скамьи</w:t>
      </w:r>
      <w:r>
        <w:rPr>
          <w:sz w:val="28"/>
          <w:szCs w:val="28"/>
        </w:rPr>
        <w:t xml:space="preserve"> до кончиков пальцев кистей в сантиметрах</w:t>
      </w:r>
      <w:r w:rsidRPr="00B46982">
        <w:rPr>
          <w:sz w:val="28"/>
          <w:szCs w:val="28"/>
        </w:rPr>
        <w:t>.</w:t>
      </w:r>
    </w:p>
    <w:p w14:paraId="4E5BAC5A" w14:textId="51F1FFA0" w:rsidR="00911BF3" w:rsidRPr="00E6282A" w:rsidRDefault="00911BF3" w:rsidP="00031141">
      <w:pPr>
        <w:ind w:right="139" w:firstLine="709"/>
        <w:jc w:val="both"/>
        <w:rPr>
          <w:b/>
          <w:bCs/>
          <w:i/>
          <w:iCs/>
          <w:sz w:val="28"/>
          <w:szCs w:val="28"/>
        </w:rPr>
      </w:pPr>
      <w:r w:rsidRPr="00E6282A">
        <w:rPr>
          <w:b/>
          <w:bCs/>
          <w:i/>
          <w:iCs/>
          <w:sz w:val="28"/>
          <w:szCs w:val="28"/>
        </w:rPr>
        <w:t>2. Прыжок в длину с места толчком двумя ногами</w:t>
      </w:r>
    </w:p>
    <w:p w14:paraId="2DEFD156" w14:textId="77777777" w:rsidR="00911BF3" w:rsidRPr="00B46982" w:rsidRDefault="00911BF3" w:rsidP="00031141">
      <w:pPr>
        <w:ind w:right="139" w:firstLine="709"/>
        <w:jc w:val="both"/>
        <w:rPr>
          <w:sz w:val="28"/>
          <w:szCs w:val="28"/>
        </w:rPr>
      </w:pPr>
      <w:r w:rsidRPr="00B46982">
        <w:rPr>
          <w:sz w:val="28"/>
          <w:szCs w:val="28"/>
        </w:rPr>
        <w:t>Оборудование: рулетка для измерения прыжка</w:t>
      </w:r>
      <w:r>
        <w:rPr>
          <w:sz w:val="28"/>
          <w:szCs w:val="28"/>
        </w:rPr>
        <w:t>, мел</w:t>
      </w:r>
      <w:r w:rsidRPr="00B46982">
        <w:rPr>
          <w:sz w:val="28"/>
          <w:szCs w:val="28"/>
        </w:rPr>
        <w:t>.</w:t>
      </w:r>
    </w:p>
    <w:p w14:paraId="643EA582" w14:textId="3F2A223C" w:rsidR="00911BF3" w:rsidRPr="00B46982" w:rsidRDefault="00911BF3" w:rsidP="00031141">
      <w:pPr>
        <w:ind w:right="139" w:firstLine="709"/>
        <w:jc w:val="both"/>
        <w:rPr>
          <w:sz w:val="28"/>
          <w:szCs w:val="28"/>
        </w:rPr>
      </w:pPr>
      <w:r>
        <w:rPr>
          <w:sz w:val="28"/>
          <w:szCs w:val="28"/>
        </w:rPr>
        <w:t>Комментарии к проведению</w:t>
      </w:r>
      <w:r w:rsidRPr="00B46982">
        <w:rPr>
          <w:sz w:val="28"/>
          <w:szCs w:val="28"/>
        </w:rPr>
        <w:t>: спортсмен выполняет прыжок в длину</w:t>
      </w:r>
      <w:r>
        <w:rPr>
          <w:sz w:val="28"/>
          <w:szCs w:val="28"/>
        </w:rPr>
        <w:t>-вперед</w:t>
      </w:r>
      <w:r w:rsidRPr="00B46982">
        <w:rPr>
          <w:sz w:val="28"/>
          <w:szCs w:val="28"/>
        </w:rPr>
        <w:t xml:space="preserve"> от линии</w:t>
      </w:r>
      <w:r>
        <w:rPr>
          <w:sz w:val="28"/>
          <w:szCs w:val="28"/>
        </w:rPr>
        <w:t xml:space="preserve"> отталкивания двумя ногами одновременно</w:t>
      </w:r>
      <w:r w:rsidRPr="00B46982">
        <w:rPr>
          <w:sz w:val="28"/>
          <w:szCs w:val="28"/>
        </w:rPr>
        <w:t xml:space="preserve">. Измеряется расстояние от исходной </w:t>
      </w:r>
      <w:r>
        <w:rPr>
          <w:sz w:val="28"/>
          <w:szCs w:val="28"/>
        </w:rPr>
        <w:t>линии до пяток (или ближайшей части тела при приземлении).</w:t>
      </w:r>
      <w:r w:rsidRPr="00B46982">
        <w:rPr>
          <w:sz w:val="28"/>
          <w:szCs w:val="28"/>
        </w:rPr>
        <w:t xml:space="preserve"> Каждому </w:t>
      </w:r>
      <w:r>
        <w:rPr>
          <w:sz w:val="28"/>
          <w:szCs w:val="28"/>
        </w:rPr>
        <w:t>дается по две</w:t>
      </w:r>
      <w:r w:rsidRPr="00B46982">
        <w:rPr>
          <w:sz w:val="28"/>
          <w:szCs w:val="28"/>
        </w:rPr>
        <w:t xml:space="preserve"> попытки. </w:t>
      </w:r>
      <w:r w:rsidR="00100129">
        <w:rPr>
          <w:sz w:val="28"/>
          <w:szCs w:val="28"/>
        </w:rPr>
        <w:t>Результат</w:t>
      </w:r>
      <w:r w:rsidRPr="00B46982">
        <w:rPr>
          <w:sz w:val="28"/>
          <w:szCs w:val="28"/>
        </w:rPr>
        <w:t xml:space="preserve"> вносится в протокол с указанием длины прыжка в сантиметрах.</w:t>
      </w:r>
    </w:p>
    <w:p w14:paraId="567D5D08" w14:textId="53CDB260" w:rsidR="00911BF3" w:rsidRPr="00B46982" w:rsidRDefault="00911BF3" w:rsidP="00031141">
      <w:pPr>
        <w:ind w:right="139" w:firstLine="709"/>
        <w:jc w:val="both"/>
        <w:rPr>
          <w:sz w:val="28"/>
          <w:szCs w:val="28"/>
        </w:rPr>
      </w:pPr>
      <w:r>
        <w:rPr>
          <w:sz w:val="28"/>
          <w:szCs w:val="28"/>
        </w:rPr>
        <w:t>Возможные о</w:t>
      </w:r>
      <w:r w:rsidRPr="00B46982">
        <w:rPr>
          <w:sz w:val="28"/>
          <w:szCs w:val="28"/>
        </w:rPr>
        <w:t>шибки: заступ з</w:t>
      </w:r>
      <w:r>
        <w:rPr>
          <w:sz w:val="28"/>
          <w:szCs w:val="28"/>
        </w:rPr>
        <w:t>а линию места отталкивания</w:t>
      </w:r>
      <w:r w:rsidRPr="00B46982">
        <w:rPr>
          <w:sz w:val="28"/>
          <w:szCs w:val="28"/>
        </w:rPr>
        <w:t>; выполнение отталкивания с предварительного по</w:t>
      </w:r>
      <w:r>
        <w:rPr>
          <w:sz w:val="28"/>
          <w:szCs w:val="28"/>
        </w:rPr>
        <w:t>д</w:t>
      </w:r>
      <w:r w:rsidRPr="00B46982">
        <w:rPr>
          <w:sz w:val="28"/>
          <w:szCs w:val="28"/>
        </w:rPr>
        <w:t xml:space="preserve">скока; отталкивание ногами разновременно. </w:t>
      </w:r>
      <w:r w:rsidRPr="00B46982">
        <w:rPr>
          <w:sz w:val="28"/>
          <w:szCs w:val="28"/>
        </w:rPr>
        <w:lastRenderedPageBreak/>
        <w:t>В случае выполнения двух попыток с нарушениями, тест считае</w:t>
      </w:r>
      <w:r w:rsidR="00305DD0">
        <w:rPr>
          <w:sz w:val="28"/>
          <w:szCs w:val="28"/>
        </w:rPr>
        <w:t>тся невыполненным.</w:t>
      </w:r>
    </w:p>
    <w:p w14:paraId="2266D9A5" w14:textId="77777777" w:rsidR="00911BF3" w:rsidRDefault="00911BF3" w:rsidP="00031141">
      <w:pPr>
        <w:ind w:right="139" w:firstLine="709"/>
        <w:jc w:val="both"/>
        <w:rPr>
          <w:b/>
          <w:bCs/>
          <w:i/>
          <w:iCs/>
          <w:sz w:val="28"/>
          <w:szCs w:val="28"/>
        </w:rPr>
      </w:pPr>
      <w:r w:rsidRPr="00E6282A">
        <w:rPr>
          <w:b/>
          <w:bCs/>
          <w:i/>
          <w:iCs/>
          <w:sz w:val="28"/>
          <w:szCs w:val="28"/>
        </w:rPr>
        <w:t xml:space="preserve">3. </w:t>
      </w:r>
      <w:r>
        <w:rPr>
          <w:b/>
          <w:bCs/>
          <w:i/>
          <w:iCs/>
          <w:sz w:val="28"/>
          <w:szCs w:val="28"/>
        </w:rPr>
        <w:t>Сгибание и разгибание рук в упоре лежа на полу</w:t>
      </w:r>
    </w:p>
    <w:p w14:paraId="5EB84B55" w14:textId="77777777" w:rsidR="00911BF3" w:rsidRPr="00197FF3" w:rsidRDefault="00911BF3" w:rsidP="00031141">
      <w:pPr>
        <w:ind w:right="139" w:firstLine="709"/>
        <w:jc w:val="both"/>
        <w:rPr>
          <w:color w:val="000000" w:themeColor="text1"/>
          <w:sz w:val="28"/>
          <w:szCs w:val="28"/>
        </w:rPr>
      </w:pPr>
      <w:r w:rsidRPr="002E60B4">
        <w:rPr>
          <w:color w:val="000000" w:themeColor="text1"/>
          <w:sz w:val="28"/>
          <w:szCs w:val="28"/>
        </w:rPr>
        <w:t>Комментарии к проведению:</w:t>
      </w:r>
      <w:r w:rsidRPr="00197FF3">
        <w:rPr>
          <w:rFonts w:ascii="Arial" w:hAnsi="Arial" w:cs="Arial"/>
          <w:color w:val="222222"/>
          <w:sz w:val="24"/>
          <w:szCs w:val="24"/>
          <w:bdr w:val="none" w:sz="0" w:space="0" w:color="auto" w:frame="1"/>
        </w:rPr>
        <w:t xml:space="preserve"> </w:t>
      </w:r>
      <w:r>
        <w:rPr>
          <w:color w:val="000000" w:themeColor="text1"/>
          <w:sz w:val="28"/>
          <w:szCs w:val="28"/>
        </w:rPr>
        <w:t>с</w:t>
      </w:r>
      <w:r w:rsidRPr="00197FF3">
        <w:rPr>
          <w:color w:val="000000" w:themeColor="text1"/>
          <w:sz w:val="28"/>
          <w:szCs w:val="28"/>
        </w:rPr>
        <w:t>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r>
        <w:rPr>
          <w:color w:val="000000" w:themeColor="text1"/>
          <w:sz w:val="28"/>
          <w:szCs w:val="28"/>
        </w:rPr>
        <w:t xml:space="preserve"> </w:t>
      </w:r>
      <w:r w:rsidRPr="00197FF3">
        <w:rPr>
          <w:color w:val="000000" w:themeColor="text1"/>
          <w:sz w:val="28"/>
          <w:szCs w:val="28"/>
        </w:rPr>
        <w:t>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14:paraId="5F2EE527" w14:textId="77777777" w:rsidR="00911BF3" w:rsidRDefault="00911BF3" w:rsidP="00031141">
      <w:pPr>
        <w:ind w:right="139" w:firstLine="709"/>
        <w:jc w:val="both"/>
        <w:rPr>
          <w:b/>
          <w:bCs/>
          <w:i/>
          <w:iCs/>
          <w:sz w:val="28"/>
          <w:szCs w:val="28"/>
        </w:rPr>
      </w:pPr>
      <w:r w:rsidRPr="00E6282A">
        <w:rPr>
          <w:b/>
          <w:bCs/>
          <w:i/>
          <w:iCs/>
          <w:sz w:val="28"/>
          <w:szCs w:val="28"/>
        </w:rPr>
        <w:t xml:space="preserve">4. </w:t>
      </w:r>
      <w:r>
        <w:rPr>
          <w:b/>
          <w:bCs/>
          <w:i/>
          <w:iCs/>
          <w:sz w:val="28"/>
          <w:szCs w:val="28"/>
        </w:rPr>
        <w:t xml:space="preserve">Бег на 30 м </w:t>
      </w:r>
    </w:p>
    <w:p w14:paraId="2519EAE0" w14:textId="77777777" w:rsidR="00911BF3" w:rsidRDefault="00911BF3" w:rsidP="00031141">
      <w:pPr>
        <w:ind w:right="139" w:firstLine="709"/>
        <w:jc w:val="both"/>
        <w:rPr>
          <w:color w:val="000000" w:themeColor="text1"/>
          <w:sz w:val="28"/>
          <w:szCs w:val="28"/>
        </w:rPr>
      </w:pPr>
      <w:r w:rsidRPr="002E60B4">
        <w:rPr>
          <w:color w:val="000000" w:themeColor="text1"/>
          <w:sz w:val="28"/>
          <w:szCs w:val="28"/>
        </w:rPr>
        <w:t>О</w:t>
      </w:r>
      <w:r>
        <w:rPr>
          <w:color w:val="000000" w:themeColor="text1"/>
          <w:sz w:val="28"/>
          <w:szCs w:val="28"/>
        </w:rPr>
        <w:t>борудование: дорожка стадиона с твёрдым покрытием.</w:t>
      </w:r>
    </w:p>
    <w:p w14:paraId="6E5467D1" w14:textId="77777777" w:rsidR="00911BF3" w:rsidRDefault="00911BF3" w:rsidP="00031141">
      <w:pPr>
        <w:ind w:right="139" w:firstLine="709"/>
        <w:jc w:val="both"/>
        <w:rPr>
          <w:sz w:val="28"/>
          <w:szCs w:val="28"/>
        </w:rPr>
      </w:pPr>
      <w:r w:rsidRPr="002E60B4">
        <w:rPr>
          <w:color w:val="000000" w:themeColor="text1"/>
          <w:sz w:val="28"/>
          <w:szCs w:val="28"/>
        </w:rPr>
        <w:t>Комментарии к проведению:</w:t>
      </w:r>
      <w:r w:rsidRPr="00B6434A">
        <w:rPr>
          <w:rFonts w:ascii="Arial" w:hAnsi="Arial" w:cs="Arial"/>
          <w:color w:val="222222"/>
          <w:shd w:val="clear" w:color="auto" w:fill="FFFFFF"/>
        </w:rPr>
        <w:t xml:space="preserve"> </w:t>
      </w:r>
      <w:r>
        <w:rPr>
          <w:color w:val="000000" w:themeColor="text1"/>
          <w:sz w:val="28"/>
          <w:szCs w:val="28"/>
        </w:rPr>
        <w:t>б</w:t>
      </w:r>
      <w:r w:rsidRPr="00B6434A">
        <w:rPr>
          <w:color w:val="000000" w:themeColor="text1"/>
          <w:sz w:val="28"/>
          <w:szCs w:val="28"/>
        </w:rPr>
        <w:t>ег проводится по дорожкам стадиона или на любой ровной площадке с твёрдым покрытием. Дорожки размечаются белой краской, ширина линий разметки 5 см, ширина дорожек 1,22 ± 0,1 м.</w:t>
      </w:r>
      <w:r w:rsidRPr="00B6434A">
        <w:rPr>
          <w:rFonts w:ascii="Arial" w:hAnsi="Arial" w:cs="Arial"/>
          <w:color w:val="222222"/>
          <w:shd w:val="clear" w:color="auto" w:fill="FFFFFF"/>
        </w:rPr>
        <w:t xml:space="preserve"> </w:t>
      </w:r>
      <w:r w:rsidRPr="00B6434A">
        <w:rPr>
          <w:color w:val="000000" w:themeColor="text1"/>
          <w:sz w:val="28"/>
          <w:szCs w:val="28"/>
        </w:rPr>
        <w:t>Бег на 30 метров выполняется с высокого старта</w:t>
      </w:r>
      <w:r>
        <w:rPr>
          <w:color w:val="000000" w:themeColor="text1"/>
          <w:sz w:val="28"/>
          <w:szCs w:val="28"/>
        </w:rPr>
        <w:t>.</w:t>
      </w:r>
    </w:p>
    <w:p w14:paraId="371FB1F7" w14:textId="77777777" w:rsidR="00911BF3" w:rsidRPr="00E9731B" w:rsidRDefault="00911BF3" w:rsidP="00031141">
      <w:pPr>
        <w:ind w:right="139" w:firstLine="709"/>
        <w:jc w:val="both"/>
        <w:rPr>
          <w:b/>
          <w:bCs/>
          <w:i/>
          <w:iCs/>
          <w:sz w:val="28"/>
          <w:szCs w:val="28"/>
        </w:rPr>
      </w:pPr>
      <w:r w:rsidRPr="00E6282A">
        <w:rPr>
          <w:b/>
          <w:bCs/>
          <w:i/>
          <w:iCs/>
          <w:sz w:val="28"/>
          <w:szCs w:val="28"/>
        </w:rPr>
        <w:t xml:space="preserve">5. </w:t>
      </w:r>
      <w:r w:rsidRPr="00E9731B">
        <w:rPr>
          <w:b/>
          <w:bCs/>
          <w:i/>
          <w:iCs/>
          <w:sz w:val="28"/>
          <w:szCs w:val="28"/>
        </w:rPr>
        <w:t>Прыжки через скакалку</w:t>
      </w:r>
      <w:r>
        <w:rPr>
          <w:b/>
          <w:bCs/>
          <w:i/>
          <w:iCs/>
          <w:sz w:val="28"/>
          <w:szCs w:val="28"/>
        </w:rPr>
        <w:t xml:space="preserve"> за 45</w:t>
      </w:r>
      <w:r w:rsidRPr="00E9731B">
        <w:rPr>
          <w:b/>
          <w:bCs/>
          <w:i/>
          <w:iCs/>
          <w:sz w:val="28"/>
          <w:szCs w:val="28"/>
        </w:rPr>
        <w:t xml:space="preserve"> с</w:t>
      </w:r>
    </w:p>
    <w:p w14:paraId="55FB2014" w14:textId="77777777" w:rsidR="00911BF3" w:rsidRPr="00E9731B" w:rsidRDefault="00911BF3" w:rsidP="00031141">
      <w:pPr>
        <w:ind w:right="139" w:firstLine="709"/>
        <w:jc w:val="both"/>
        <w:rPr>
          <w:bCs/>
          <w:iCs/>
          <w:sz w:val="28"/>
          <w:szCs w:val="28"/>
        </w:rPr>
      </w:pPr>
      <w:r w:rsidRPr="00E9731B">
        <w:rPr>
          <w:bCs/>
          <w:iCs/>
          <w:sz w:val="28"/>
          <w:szCs w:val="28"/>
        </w:rPr>
        <w:t>Оборудование: гимнастическая скакалка, секундомер.</w:t>
      </w:r>
    </w:p>
    <w:p w14:paraId="1E0A86D2" w14:textId="77777777" w:rsidR="00911BF3" w:rsidRPr="00E9731B" w:rsidRDefault="00911BF3" w:rsidP="00031141">
      <w:pPr>
        <w:ind w:right="139" w:firstLine="709"/>
        <w:jc w:val="both"/>
        <w:rPr>
          <w:bCs/>
          <w:iCs/>
          <w:sz w:val="28"/>
          <w:szCs w:val="28"/>
        </w:rPr>
      </w:pPr>
      <w:r w:rsidRPr="00E9731B">
        <w:rPr>
          <w:bCs/>
          <w:iCs/>
          <w:sz w:val="28"/>
          <w:szCs w:val="28"/>
        </w:rPr>
        <w:t xml:space="preserve">Комментарии к проведению: прыжки выполняют на обеих ногах с одним вращением на каждый прыжок в течение </w:t>
      </w:r>
      <w:r>
        <w:rPr>
          <w:bCs/>
          <w:iCs/>
          <w:sz w:val="28"/>
          <w:szCs w:val="28"/>
        </w:rPr>
        <w:t>45</w:t>
      </w:r>
      <w:r w:rsidRPr="00E9731B">
        <w:rPr>
          <w:bCs/>
          <w:iCs/>
          <w:sz w:val="28"/>
          <w:szCs w:val="28"/>
        </w:rPr>
        <w:t xml:space="preserve"> с. За это время необходимо прыгнуть как можно большее количество раз. Учитываются только те прыжки, в которых ученик перепрыгнул через скакалку. Если сбился, то продолжает прыгать дальше. Начинают прыжки по команде «Марш!», а заканчивают по команде «Стоп!».</w:t>
      </w:r>
    </w:p>
    <w:p w14:paraId="14E2DAD1" w14:textId="77777777" w:rsidR="00911BF3" w:rsidRPr="00E6282A" w:rsidRDefault="00911BF3" w:rsidP="00911BF3">
      <w:pPr>
        <w:ind w:right="139" w:firstLine="709"/>
        <w:jc w:val="both"/>
        <w:rPr>
          <w:b/>
          <w:bCs/>
          <w:i/>
          <w:iCs/>
          <w:sz w:val="28"/>
          <w:szCs w:val="28"/>
        </w:rPr>
      </w:pPr>
      <w:r w:rsidRPr="00E6282A">
        <w:rPr>
          <w:b/>
          <w:bCs/>
          <w:i/>
          <w:iCs/>
          <w:sz w:val="28"/>
          <w:szCs w:val="28"/>
        </w:rPr>
        <w:t>6.</w:t>
      </w:r>
      <w:r>
        <w:rPr>
          <w:b/>
          <w:bCs/>
          <w:i/>
          <w:iCs/>
          <w:sz w:val="28"/>
          <w:szCs w:val="28"/>
        </w:rPr>
        <w:t xml:space="preserve"> Метание теннисного</w:t>
      </w:r>
      <w:r w:rsidRPr="00E6282A">
        <w:rPr>
          <w:b/>
          <w:bCs/>
          <w:i/>
          <w:iCs/>
          <w:sz w:val="28"/>
          <w:szCs w:val="28"/>
        </w:rPr>
        <w:t xml:space="preserve"> мяча </w:t>
      </w:r>
      <w:r>
        <w:rPr>
          <w:b/>
          <w:bCs/>
          <w:i/>
          <w:iCs/>
          <w:sz w:val="28"/>
          <w:szCs w:val="28"/>
        </w:rPr>
        <w:t>в цель, дистанция 6 м (5 попыток)</w:t>
      </w:r>
    </w:p>
    <w:p w14:paraId="5DF14410" w14:textId="77777777" w:rsidR="00911BF3" w:rsidRPr="002E60B4" w:rsidRDefault="00911BF3" w:rsidP="00911BF3">
      <w:pPr>
        <w:ind w:right="139" w:firstLine="709"/>
        <w:jc w:val="both"/>
        <w:rPr>
          <w:color w:val="000000" w:themeColor="text1"/>
          <w:sz w:val="28"/>
          <w:szCs w:val="28"/>
        </w:rPr>
      </w:pPr>
      <w:r w:rsidRPr="002E60B4">
        <w:rPr>
          <w:color w:val="000000" w:themeColor="text1"/>
          <w:sz w:val="28"/>
          <w:szCs w:val="28"/>
        </w:rPr>
        <w:t>О</w:t>
      </w:r>
      <w:r>
        <w:rPr>
          <w:color w:val="000000" w:themeColor="text1"/>
          <w:sz w:val="28"/>
          <w:szCs w:val="28"/>
        </w:rPr>
        <w:t>борудование: теннисный мяч,</w:t>
      </w:r>
      <w:r w:rsidRPr="002E60B4">
        <w:rPr>
          <w:color w:val="000000" w:themeColor="text1"/>
          <w:sz w:val="28"/>
          <w:szCs w:val="28"/>
        </w:rPr>
        <w:t xml:space="preserve"> рулетка</w:t>
      </w:r>
      <w:r>
        <w:rPr>
          <w:color w:val="000000" w:themeColor="text1"/>
          <w:sz w:val="28"/>
          <w:szCs w:val="28"/>
        </w:rPr>
        <w:t xml:space="preserve">, гимнастический обруч. </w:t>
      </w:r>
    </w:p>
    <w:p w14:paraId="0BCD063D" w14:textId="77777777" w:rsidR="00911BF3" w:rsidRPr="002E60B4" w:rsidRDefault="00911BF3" w:rsidP="00911BF3">
      <w:pPr>
        <w:ind w:right="139" w:firstLine="709"/>
        <w:jc w:val="both"/>
        <w:rPr>
          <w:color w:val="000000" w:themeColor="text1"/>
          <w:sz w:val="28"/>
          <w:szCs w:val="28"/>
        </w:rPr>
      </w:pPr>
      <w:r w:rsidRPr="002E60B4">
        <w:rPr>
          <w:color w:val="000000" w:themeColor="text1"/>
          <w:sz w:val="28"/>
          <w:szCs w:val="28"/>
        </w:rPr>
        <w:t xml:space="preserve">Комментарии к проведению: </w:t>
      </w:r>
      <w:r>
        <w:rPr>
          <w:color w:val="000000" w:themeColor="text1"/>
          <w:sz w:val="28"/>
          <w:szCs w:val="28"/>
        </w:rPr>
        <w:t>м</w:t>
      </w:r>
      <w:r w:rsidRPr="00667401">
        <w:rPr>
          <w:color w:val="000000" w:themeColor="text1"/>
          <w:sz w:val="28"/>
          <w:szCs w:val="28"/>
        </w:rPr>
        <w:t>етание теннисного мяча в цель производится с расстояния 6 метров в закрепленный на стене гимнастический обруч диаметром 90 см. Нижний край обруча находится на высоте 2 метра от пола. Для метания теннисного мяча в цель используется мяч весом 57 грамм.</w:t>
      </w:r>
    </w:p>
    <w:p w14:paraId="5374FF44" w14:textId="77777777" w:rsidR="00911BF3" w:rsidRPr="00E6282A" w:rsidRDefault="00911BF3" w:rsidP="00911BF3">
      <w:pPr>
        <w:ind w:right="139" w:firstLine="709"/>
        <w:jc w:val="both"/>
        <w:rPr>
          <w:b/>
          <w:bCs/>
          <w:i/>
          <w:iCs/>
          <w:sz w:val="28"/>
          <w:szCs w:val="28"/>
        </w:rPr>
      </w:pPr>
      <w:r w:rsidRPr="00E6282A">
        <w:rPr>
          <w:b/>
          <w:bCs/>
          <w:i/>
          <w:iCs/>
          <w:sz w:val="28"/>
          <w:szCs w:val="28"/>
        </w:rPr>
        <w:t xml:space="preserve">7. Челночный бег </w:t>
      </w:r>
      <w:r>
        <w:rPr>
          <w:b/>
          <w:bCs/>
          <w:i/>
          <w:iCs/>
          <w:sz w:val="28"/>
          <w:szCs w:val="28"/>
        </w:rPr>
        <w:t>3х10 м</w:t>
      </w:r>
    </w:p>
    <w:p w14:paraId="4A71BAE1" w14:textId="77777777" w:rsidR="00911BF3" w:rsidRPr="00B46982" w:rsidRDefault="00911BF3" w:rsidP="00911BF3">
      <w:pPr>
        <w:ind w:right="139" w:firstLine="709"/>
        <w:jc w:val="both"/>
        <w:rPr>
          <w:sz w:val="28"/>
          <w:szCs w:val="28"/>
        </w:rPr>
      </w:pPr>
      <w:r w:rsidRPr="00B46982">
        <w:rPr>
          <w:sz w:val="28"/>
          <w:szCs w:val="28"/>
        </w:rPr>
        <w:t>Оборудование: с</w:t>
      </w:r>
      <w:r>
        <w:rPr>
          <w:sz w:val="28"/>
          <w:szCs w:val="28"/>
        </w:rPr>
        <w:t>екундомер, рулетка для измерения дистанции</w:t>
      </w:r>
      <w:r w:rsidRPr="00B46982">
        <w:rPr>
          <w:sz w:val="28"/>
          <w:szCs w:val="28"/>
        </w:rPr>
        <w:t xml:space="preserve">, </w:t>
      </w:r>
      <w:r>
        <w:rPr>
          <w:sz w:val="28"/>
          <w:szCs w:val="28"/>
        </w:rPr>
        <w:t>мел, кубики.</w:t>
      </w:r>
    </w:p>
    <w:p w14:paraId="081B2827" w14:textId="77777777" w:rsidR="00911BF3" w:rsidRPr="001E7C07" w:rsidRDefault="00911BF3" w:rsidP="00100129">
      <w:pPr>
        <w:ind w:firstLine="709"/>
        <w:jc w:val="both"/>
        <w:rPr>
          <w:sz w:val="28"/>
          <w:szCs w:val="28"/>
        </w:rPr>
      </w:pPr>
      <w:r>
        <w:rPr>
          <w:sz w:val="28"/>
          <w:szCs w:val="28"/>
        </w:rPr>
        <w:t>Комментарии к проведению: т</w:t>
      </w:r>
      <w:r w:rsidRPr="00197FF3">
        <w:rPr>
          <w:sz w:val="28"/>
          <w:szCs w:val="28"/>
        </w:rPr>
        <w:t>ест проводится на ровной дорожке длиной 10 метров. Дистанция ограничена линиями старта и финиша. За каждой линией обознача</w:t>
      </w:r>
      <w:r>
        <w:rPr>
          <w:sz w:val="28"/>
          <w:szCs w:val="28"/>
        </w:rPr>
        <w:t>ют два полукруга радиусом 50 см</w:t>
      </w:r>
      <w:r w:rsidRPr="00197FF3">
        <w:rPr>
          <w:sz w:val="28"/>
          <w:szCs w:val="28"/>
        </w:rPr>
        <w:t xml:space="preserve"> с центром на черте. Из положения высокого старта по команде «Марш!» испытуемый пробегает 10 метров и берет из полукруга на финишной линии кубик (5х5х5), затем поворачивается кругом и пробегает 10 метров к линии старта, кладет в полукруг кубик и возвращается, пересекая финишную черту.</w:t>
      </w:r>
    </w:p>
    <w:p w14:paraId="14E00E8D" w14:textId="77777777" w:rsidR="00911BF3" w:rsidRDefault="00911BF3" w:rsidP="00911BF3">
      <w:pPr>
        <w:ind w:right="139" w:firstLine="708"/>
        <w:jc w:val="both"/>
        <w:rPr>
          <w:b/>
          <w:bCs/>
          <w:i/>
          <w:iCs/>
          <w:sz w:val="28"/>
          <w:szCs w:val="28"/>
        </w:rPr>
      </w:pPr>
      <w:r w:rsidRPr="00E6282A">
        <w:rPr>
          <w:b/>
          <w:bCs/>
          <w:i/>
          <w:iCs/>
          <w:sz w:val="28"/>
          <w:szCs w:val="28"/>
        </w:rPr>
        <w:t xml:space="preserve">8. </w:t>
      </w:r>
      <w:r>
        <w:rPr>
          <w:b/>
          <w:bCs/>
          <w:i/>
          <w:iCs/>
          <w:sz w:val="28"/>
          <w:szCs w:val="28"/>
        </w:rPr>
        <w:t>Прыжки через скакалку за 30 с</w:t>
      </w:r>
    </w:p>
    <w:p w14:paraId="729AFB68" w14:textId="77777777" w:rsidR="00911BF3" w:rsidRDefault="00911BF3" w:rsidP="00911BF3">
      <w:pPr>
        <w:ind w:right="139" w:firstLine="708"/>
        <w:jc w:val="both"/>
        <w:rPr>
          <w:b/>
          <w:bCs/>
          <w:i/>
          <w:iCs/>
          <w:sz w:val="28"/>
          <w:szCs w:val="28"/>
        </w:rPr>
      </w:pPr>
      <w:r w:rsidRPr="00B46982">
        <w:rPr>
          <w:sz w:val="28"/>
          <w:szCs w:val="28"/>
        </w:rPr>
        <w:t>Оборудование:</w:t>
      </w:r>
      <w:r>
        <w:rPr>
          <w:sz w:val="28"/>
          <w:szCs w:val="28"/>
        </w:rPr>
        <w:t xml:space="preserve"> гимнастическая скакалка, секундомер.</w:t>
      </w:r>
    </w:p>
    <w:p w14:paraId="3EABA9DC" w14:textId="77777777" w:rsidR="00911BF3" w:rsidRPr="00667401" w:rsidRDefault="00911BF3" w:rsidP="00911BF3">
      <w:pPr>
        <w:ind w:right="139" w:firstLine="708"/>
        <w:jc w:val="both"/>
        <w:rPr>
          <w:bCs/>
          <w:iCs/>
          <w:sz w:val="28"/>
          <w:szCs w:val="28"/>
        </w:rPr>
      </w:pPr>
      <w:r>
        <w:rPr>
          <w:sz w:val="28"/>
          <w:szCs w:val="28"/>
        </w:rPr>
        <w:t>Комментарии к проведению</w:t>
      </w:r>
      <w:r w:rsidRPr="00B46982">
        <w:rPr>
          <w:sz w:val="28"/>
          <w:szCs w:val="28"/>
        </w:rPr>
        <w:t>:</w:t>
      </w:r>
      <w:r>
        <w:rPr>
          <w:sz w:val="28"/>
          <w:szCs w:val="28"/>
        </w:rPr>
        <w:t xml:space="preserve"> </w:t>
      </w:r>
      <w:r>
        <w:rPr>
          <w:bCs/>
          <w:iCs/>
          <w:sz w:val="28"/>
          <w:szCs w:val="28"/>
        </w:rPr>
        <w:t>п</w:t>
      </w:r>
      <w:r w:rsidRPr="00667401">
        <w:rPr>
          <w:bCs/>
          <w:iCs/>
          <w:sz w:val="28"/>
          <w:szCs w:val="28"/>
        </w:rPr>
        <w:t>рыжки выполняют на обеих ногах с одним вращением на каждый прыжок в течение</w:t>
      </w:r>
      <w:r>
        <w:rPr>
          <w:bCs/>
          <w:iCs/>
          <w:sz w:val="28"/>
          <w:szCs w:val="28"/>
        </w:rPr>
        <w:t xml:space="preserve"> 30 с.</w:t>
      </w:r>
      <w:r w:rsidRPr="00667401">
        <w:rPr>
          <w:bCs/>
          <w:iCs/>
          <w:sz w:val="28"/>
          <w:szCs w:val="28"/>
        </w:rPr>
        <w:t xml:space="preserve"> За это время необходимо прыгнуть как можно большее количество раз. Учитываются только те прыжки, в которых ученик перепрыгнул через скакалку. Если сбился, то продолжает прыгать дальше. Начинают прыжки по команде «Марш!», а заканчивают по команде «Стоп!».</w:t>
      </w:r>
    </w:p>
    <w:p w14:paraId="5AA0381C" w14:textId="77777777" w:rsidR="00911BF3" w:rsidRDefault="00911BF3" w:rsidP="00911BF3">
      <w:pPr>
        <w:ind w:right="139" w:firstLine="708"/>
        <w:jc w:val="both"/>
        <w:rPr>
          <w:b/>
          <w:bCs/>
          <w:i/>
          <w:iCs/>
          <w:sz w:val="28"/>
          <w:szCs w:val="28"/>
        </w:rPr>
      </w:pPr>
      <w:r w:rsidRPr="00667401">
        <w:rPr>
          <w:bCs/>
          <w:iCs/>
          <w:sz w:val="28"/>
          <w:szCs w:val="28"/>
        </w:rPr>
        <w:lastRenderedPageBreak/>
        <w:t>9.</w:t>
      </w:r>
      <w:r>
        <w:rPr>
          <w:bCs/>
          <w:iCs/>
          <w:sz w:val="28"/>
          <w:szCs w:val="28"/>
        </w:rPr>
        <w:t xml:space="preserve"> </w:t>
      </w:r>
      <w:r w:rsidRPr="00B6434A">
        <w:rPr>
          <w:b/>
          <w:bCs/>
          <w:i/>
          <w:iCs/>
          <w:sz w:val="28"/>
          <w:szCs w:val="28"/>
        </w:rPr>
        <w:t>Подтягивание из виса лежа на низкой перекладине 90 см</w:t>
      </w:r>
    </w:p>
    <w:p w14:paraId="4F95662F" w14:textId="77777777" w:rsidR="00911BF3" w:rsidRDefault="00911BF3" w:rsidP="00911BF3">
      <w:pPr>
        <w:ind w:right="139" w:firstLine="708"/>
        <w:jc w:val="both"/>
        <w:rPr>
          <w:bCs/>
          <w:iCs/>
          <w:sz w:val="28"/>
          <w:szCs w:val="28"/>
        </w:rPr>
      </w:pPr>
      <w:r>
        <w:rPr>
          <w:bCs/>
          <w:iCs/>
          <w:sz w:val="28"/>
          <w:szCs w:val="28"/>
        </w:rPr>
        <w:t>Оборудование: перекладина с высотой грифа 90 см</w:t>
      </w:r>
    </w:p>
    <w:p w14:paraId="317DF503" w14:textId="77777777" w:rsidR="00911BF3" w:rsidRDefault="00911BF3" w:rsidP="00911BF3">
      <w:pPr>
        <w:ind w:right="139" w:firstLine="708"/>
        <w:jc w:val="both"/>
        <w:rPr>
          <w:bCs/>
          <w:iCs/>
          <w:sz w:val="28"/>
          <w:szCs w:val="28"/>
        </w:rPr>
      </w:pPr>
      <w:r w:rsidRPr="00E9731B">
        <w:rPr>
          <w:bCs/>
          <w:iCs/>
          <w:sz w:val="28"/>
          <w:szCs w:val="28"/>
        </w:rPr>
        <w:t>Комментарии к проведению</w:t>
      </w:r>
      <w:proofErr w:type="gramStart"/>
      <w:r w:rsidRPr="00E9731B">
        <w:rPr>
          <w:bCs/>
          <w:iCs/>
          <w:sz w:val="28"/>
          <w:szCs w:val="28"/>
        </w:rPr>
        <w:t>:</w:t>
      </w:r>
      <w:r w:rsidRPr="00E9731B">
        <w:rPr>
          <w:rFonts w:ascii="Arial" w:hAnsi="Arial" w:cs="Arial"/>
          <w:color w:val="222222"/>
          <w:sz w:val="24"/>
          <w:szCs w:val="24"/>
          <w:bdr w:val="none" w:sz="0" w:space="0" w:color="auto" w:frame="1"/>
        </w:rPr>
        <w:t xml:space="preserve"> </w:t>
      </w:r>
      <w:r w:rsidRPr="00E9731B">
        <w:rPr>
          <w:bCs/>
          <w:iCs/>
          <w:sz w:val="28"/>
          <w:szCs w:val="28"/>
        </w:rPr>
        <w:t>Для</w:t>
      </w:r>
      <w:proofErr w:type="gramEnd"/>
      <w:r w:rsidRPr="00E9731B">
        <w:rPr>
          <w:bCs/>
          <w:iCs/>
          <w:sz w:val="28"/>
          <w:szCs w:val="28"/>
        </w:rPr>
        <w:t xml:space="preserve"> того чтобы занять исходное положение</w:t>
      </w:r>
      <w:r>
        <w:rPr>
          <w:bCs/>
          <w:iCs/>
          <w:sz w:val="28"/>
          <w:szCs w:val="28"/>
        </w:rPr>
        <w:t xml:space="preserve">, участник подходит </w:t>
      </w:r>
      <w:r w:rsidRPr="00E9731B">
        <w:rPr>
          <w:bCs/>
          <w:iCs/>
          <w:sz w:val="28"/>
          <w:szCs w:val="28"/>
        </w:rPr>
        <w:t>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w:t>
      </w:r>
      <w:r>
        <w:rPr>
          <w:bCs/>
          <w:iCs/>
          <w:sz w:val="28"/>
          <w:szCs w:val="28"/>
        </w:rPr>
        <w:t xml:space="preserve"> </w:t>
      </w:r>
      <w:r w:rsidRPr="00E9731B">
        <w:rPr>
          <w:bCs/>
          <w:iCs/>
          <w:sz w:val="28"/>
          <w:szCs w:val="28"/>
        </w:rPr>
        <w:t>Из исходного положения участник подтягивается до пересечения подбородком грифа перекладины, возвращается в исходное положение, зафиксировав</w:t>
      </w:r>
      <w:r>
        <w:rPr>
          <w:bCs/>
          <w:iCs/>
          <w:sz w:val="28"/>
          <w:szCs w:val="28"/>
        </w:rPr>
        <w:t xml:space="preserve"> его на 1 секунду </w:t>
      </w:r>
      <w:r w:rsidRPr="00E9731B">
        <w:rPr>
          <w:bCs/>
          <w:iCs/>
          <w:sz w:val="28"/>
          <w:szCs w:val="28"/>
        </w:rPr>
        <w:t>и продолжает выполнение испытания.</w:t>
      </w:r>
    </w:p>
    <w:p w14:paraId="482D490F" w14:textId="77777777" w:rsidR="00911BF3" w:rsidRDefault="00911BF3" w:rsidP="00911BF3">
      <w:pPr>
        <w:ind w:right="139" w:firstLine="708"/>
        <w:jc w:val="both"/>
        <w:rPr>
          <w:b/>
          <w:bCs/>
          <w:i/>
          <w:iCs/>
          <w:sz w:val="28"/>
          <w:szCs w:val="28"/>
        </w:rPr>
      </w:pPr>
      <w:r w:rsidRPr="00E9731B">
        <w:rPr>
          <w:b/>
          <w:bCs/>
          <w:i/>
          <w:iCs/>
          <w:sz w:val="28"/>
          <w:szCs w:val="28"/>
        </w:rPr>
        <w:t>10. Бег на 60 м</w:t>
      </w:r>
    </w:p>
    <w:p w14:paraId="0C589D8B" w14:textId="77777777" w:rsidR="00911BF3" w:rsidRPr="00E9731B" w:rsidRDefault="00911BF3" w:rsidP="00911BF3">
      <w:pPr>
        <w:ind w:right="139" w:firstLine="708"/>
        <w:jc w:val="both"/>
        <w:rPr>
          <w:bCs/>
          <w:iCs/>
          <w:sz w:val="28"/>
          <w:szCs w:val="28"/>
        </w:rPr>
      </w:pPr>
      <w:r w:rsidRPr="00E9731B">
        <w:rPr>
          <w:bCs/>
          <w:iCs/>
          <w:sz w:val="28"/>
          <w:szCs w:val="28"/>
        </w:rPr>
        <w:t>Оборудование: дорожка стадиона с твёрдым покрытием.</w:t>
      </w:r>
    </w:p>
    <w:p w14:paraId="71F3490D" w14:textId="1540E5BE" w:rsidR="00B6434A" w:rsidRDefault="00911BF3" w:rsidP="00305DD0">
      <w:pPr>
        <w:ind w:right="139" w:firstLine="708"/>
        <w:jc w:val="both"/>
        <w:rPr>
          <w:bCs/>
          <w:iCs/>
          <w:sz w:val="28"/>
          <w:szCs w:val="28"/>
        </w:rPr>
      </w:pPr>
      <w:r w:rsidRPr="00E9731B">
        <w:rPr>
          <w:bCs/>
          <w:iCs/>
          <w:sz w:val="28"/>
          <w:szCs w:val="28"/>
        </w:rPr>
        <w:t xml:space="preserve">Комментарии к проведению: бег проводится по дорожкам стадиона или на любой ровной площадке с твёрдым покрытием. Дорожки размечаются белой краской, ширина линий разметки 5 см, ширина дорожек 1,22 ± 0,1 м. </w:t>
      </w:r>
      <w:r>
        <w:rPr>
          <w:bCs/>
          <w:iCs/>
          <w:sz w:val="28"/>
          <w:szCs w:val="28"/>
        </w:rPr>
        <w:t>Б</w:t>
      </w:r>
      <w:r w:rsidRPr="00E9731B">
        <w:rPr>
          <w:bCs/>
          <w:iCs/>
          <w:sz w:val="28"/>
          <w:szCs w:val="28"/>
        </w:rPr>
        <w:t>ег на 60</w:t>
      </w:r>
      <w:r>
        <w:rPr>
          <w:bCs/>
          <w:iCs/>
          <w:sz w:val="28"/>
          <w:szCs w:val="28"/>
        </w:rPr>
        <w:t xml:space="preserve"> метров выполняется </w:t>
      </w:r>
      <w:r w:rsidRPr="00E9731B">
        <w:rPr>
          <w:bCs/>
          <w:iCs/>
          <w:sz w:val="28"/>
          <w:szCs w:val="28"/>
        </w:rPr>
        <w:t>с низкого или высокого</w:t>
      </w:r>
      <w:r>
        <w:rPr>
          <w:bCs/>
          <w:iCs/>
          <w:sz w:val="28"/>
          <w:szCs w:val="28"/>
        </w:rPr>
        <w:t xml:space="preserve"> страта. </w:t>
      </w:r>
    </w:p>
    <w:p w14:paraId="22902AA6" w14:textId="77777777" w:rsidR="004C2C74" w:rsidRDefault="004C2C74" w:rsidP="004C2C74">
      <w:pPr>
        <w:ind w:right="139" w:firstLine="708"/>
        <w:jc w:val="both"/>
        <w:rPr>
          <w:b/>
          <w:bCs/>
          <w:sz w:val="28"/>
          <w:szCs w:val="28"/>
        </w:rPr>
      </w:pPr>
    </w:p>
    <w:p w14:paraId="4106FCF2" w14:textId="7E1C665E" w:rsidR="004C2C74" w:rsidRPr="0070011D" w:rsidRDefault="004C2C74" w:rsidP="004C2C74">
      <w:pPr>
        <w:ind w:right="139" w:firstLine="708"/>
        <w:jc w:val="both"/>
        <w:rPr>
          <w:b/>
          <w:bCs/>
          <w:sz w:val="28"/>
          <w:szCs w:val="28"/>
        </w:rPr>
      </w:pPr>
      <w:r>
        <w:rPr>
          <w:b/>
          <w:bCs/>
          <w:sz w:val="28"/>
          <w:szCs w:val="28"/>
        </w:rPr>
        <w:t>Оценка уровня подготовки обучающихся по видам подготовки, не связанным с физическими нагрузками</w:t>
      </w:r>
    </w:p>
    <w:p w14:paraId="4422A808" w14:textId="77777777" w:rsidR="004C2C74" w:rsidRDefault="004C2C74" w:rsidP="004C2C74">
      <w:pPr>
        <w:ind w:right="139" w:firstLine="708"/>
        <w:jc w:val="both"/>
        <w:rPr>
          <w:sz w:val="28"/>
          <w:szCs w:val="28"/>
        </w:rPr>
      </w:pPr>
      <w:r>
        <w:rPr>
          <w:sz w:val="28"/>
          <w:szCs w:val="28"/>
        </w:rPr>
        <w:t>Оценка уровня подготовки обучающихся по видам подготовки, не связанным с физическими нагрузками, осуществляется в форме устных опросов обучающихся.</w:t>
      </w:r>
    </w:p>
    <w:p w14:paraId="009505C4" w14:textId="77777777" w:rsidR="004C2C74" w:rsidRPr="00984CDB" w:rsidRDefault="004C2C74" w:rsidP="004C2C74">
      <w:pPr>
        <w:pStyle w:val="af3"/>
        <w:ind w:firstLine="709"/>
        <w:jc w:val="both"/>
        <w:rPr>
          <w:rFonts w:ascii="Times New Roman" w:hAnsi="Times New Roman"/>
          <w:color w:val="000000" w:themeColor="text1"/>
          <w:sz w:val="28"/>
        </w:rPr>
      </w:pPr>
      <w:r w:rsidRPr="00984CDB">
        <w:rPr>
          <w:rFonts w:ascii="Times New Roman" w:hAnsi="Times New Roman"/>
          <w:color w:val="000000" w:themeColor="text1"/>
          <w:sz w:val="28"/>
        </w:rPr>
        <w:t xml:space="preserve">Перечень тестов и (или) вопросов по видам подготовки, не связанных с физическими нагрузками, утверждается локальным актом </w:t>
      </w:r>
      <w:r>
        <w:rPr>
          <w:rFonts w:ascii="Times New Roman" w:hAnsi="Times New Roman"/>
          <w:color w:val="000000" w:themeColor="text1"/>
          <w:sz w:val="28"/>
        </w:rPr>
        <w:t>Учреждения</w:t>
      </w:r>
      <w:r w:rsidRPr="00984CDB">
        <w:rPr>
          <w:rFonts w:ascii="Times New Roman" w:hAnsi="Times New Roman"/>
          <w:color w:val="000000" w:themeColor="text1"/>
          <w:sz w:val="28"/>
        </w:rPr>
        <w:t xml:space="preserve"> и охватывает следующие направления:</w:t>
      </w:r>
    </w:p>
    <w:p w14:paraId="700ACEEC" w14:textId="77777777" w:rsidR="004C2C74" w:rsidRPr="00984CDB" w:rsidRDefault="004C2C74" w:rsidP="004C2C74">
      <w:pPr>
        <w:pStyle w:val="af3"/>
        <w:ind w:firstLine="709"/>
        <w:jc w:val="both"/>
        <w:rPr>
          <w:rFonts w:ascii="Times New Roman" w:hAnsi="Times New Roman"/>
          <w:color w:val="000000" w:themeColor="text1"/>
          <w:sz w:val="28"/>
        </w:rPr>
      </w:pPr>
      <w:r w:rsidRPr="00984CDB">
        <w:rPr>
          <w:rFonts w:ascii="Times New Roman" w:hAnsi="Times New Roman"/>
          <w:color w:val="000000" w:themeColor="text1"/>
          <w:sz w:val="28"/>
        </w:rPr>
        <w:t>- история вида спорта;</w:t>
      </w:r>
    </w:p>
    <w:p w14:paraId="69B11FB4" w14:textId="77777777" w:rsidR="004C2C74" w:rsidRDefault="004C2C74" w:rsidP="004C2C74">
      <w:pPr>
        <w:pStyle w:val="af3"/>
        <w:ind w:firstLine="709"/>
        <w:jc w:val="both"/>
        <w:rPr>
          <w:rFonts w:ascii="Times New Roman" w:hAnsi="Times New Roman"/>
          <w:color w:val="000000" w:themeColor="text1"/>
          <w:sz w:val="28"/>
        </w:rPr>
      </w:pPr>
      <w:r w:rsidRPr="00984CDB">
        <w:rPr>
          <w:rFonts w:ascii="Times New Roman" w:hAnsi="Times New Roman"/>
          <w:color w:val="000000" w:themeColor="text1"/>
          <w:sz w:val="28"/>
        </w:rPr>
        <w:t xml:space="preserve">- </w:t>
      </w:r>
      <w:r>
        <w:rPr>
          <w:rFonts w:ascii="Times New Roman" w:hAnsi="Times New Roman"/>
          <w:color w:val="000000" w:themeColor="text1"/>
          <w:sz w:val="28"/>
        </w:rPr>
        <w:t>правила вида спорта</w:t>
      </w:r>
      <w:r w:rsidRPr="00984CDB">
        <w:rPr>
          <w:rFonts w:ascii="Times New Roman" w:hAnsi="Times New Roman"/>
          <w:color w:val="000000" w:themeColor="text1"/>
          <w:sz w:val="28"/>
        </w:rPr>
        <w:t>;</w:t>
      </w:r>
    </w:p>
    <w:p w14:paraId="4B1A3E64" w14:textId="77777777" w:rsidR="004C2C74" w:rsidRDefault="004C2C74" w:rsidP="004C2C74">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вопросы инструкторской и судейской практики</w:t>
      </w:r>
      <w:r w:rsidRPr="00984CDB">
        <w:rPr>
          <w:rFonts w:ascii="Times New Roman" w:hAnsi="Times New Roman"/>
          <w:color w:val="000000" w:themeColor="text1"/>
          <w:sz w:val="28"/>
        </w:rPr>
        <w:t>;</w:t>
      </w:r>
    </w:p>
    <w:p w14:paraId="48D861C9" w14:textId="77777777" w:rsidR="004C2C74" w:rsidRDefault="004C2C74" w:rsidP="004C2C74">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вопросы антидопингового обеспечения</w:t>
      </w:r>
      <w:r w:rsidRPr="00984CDB">
        <w:rPr>
          <w:rFonts w:ascii="Times New Roman" w:hAnsi="Times New Roman"/>
          <w:color w:val="000000" w:themeColor="text1"/>
          <w:sz w:val="28"/>
        </w:rPr>
        <w:t>;</w:t>
      </w:r>
    </w:p>
    <w:p w14:paraId="302C4598" w14:textId="77777777" w:rsidR="004C2C74" w:rsidRPr="00984CDB" w:rsidRDefault="004C2C74" w:rsidP="004C2C74">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техника безопасности</w:t>
      </w:r>
      <w:r w:rsidRPr="00984CDB">
        <w:rPr>
          <w:rFonts w:ascii="Times New Roman" w:hAnsi="Times New Roman"/>
          <w:color w:val="000000" w:themeColor="text1"/>
          <w:sz w:val="28"/>
        </w:rPr>
        <w:t>.</w:t>
      </w:r>
    </w:p>
    <w:p w14:paraId="3483D81F" w14:textId="77777777" w:rsidR="004C2C74" w:rsidRPr="00305DD0" w:rsidRDefault="004C2C74" w:rsidP="00305DD0">
      <w:pPr>
        <w:ind w:right="139" w:firstLine="708"/>
        <w:jc w:val="both"/>
        <w:rPr>
          <w:bCs/>
          <w:iCs/>
          <w:sz w:val="28"/>
          <w:szCs w:val="28"/>
        </w:rPr>
      </w:pPr>
    </w:p>
    <w:p w14:paraId="1744CB50" w14:textId="07FA9E71" w:rsidR="006C703C" w:rsidRDefault="006C703C">
      <w:pPr>
        <w:spacing w:after="200" w:line="276" w:lineRule="auto"/>
        <w:rPr>
          <w:rFonts w:eastAsia="Calibri" w:cs="Calibri"/>
          <w:color w:val="000000" w:themeColor="text1"/>
          <w:sz w:val="28"/>
          <w:lang w:eastAsia="en-US"/>
        </w:rPr>
      </w:pPr>
      <w:r>
        <w:rPr>
          <w:color w:val="000000" w:themeColor="text1"/>
          <w:sz w:val="28"/>
        </w:rPr>
        <w:br w:type="page"/>
      </w:r>
    </w:p>
    <w:p w14:paraId="7ACE894A" w14:textId="75BA6DD5" w:rsidR="00ED73FE" w:rsidRPr="00814D8C" w:rsidRDefault="006A4D54" w:rsidP="00B06FAB">
      <w:pPr>
        <w:pStyle w:val="ad"/>
        <w:widowControl w:val="0"/>
        <w:numPr>
          <w:ilvl w:val="0"/>
          <w:numId w:val="2"/>
        </w:numPr>
        <w:ind w:left="709" w:right="141" w:firstLine="0"/>
        <w:jc w:val="center"/>
        <w:outlineLvl w:val="0"/>
        <w:rPr>
          <w:b/>
          <w:sz w:val="28"/>
          <w:szCs w:val="28"/>
        </w:rPr>
      </w:pPr>
      <w:bookmarkStart w:id="52" w:name="_Toc140473432"/>
      <w:bookmarkStart w:id="53" w:name="_Hlk101714242"/>
      <w:r w:rsidRPr="00814D8C">
        <w:rPr>
          <w:b/>
          <w:sz w:val="28"/>
          <w:szCs w:val="28"/>
        </w:rPr>
        <w:lastRenderedPageBreak/>
        <w:t>Рабочая программа</w:t>
      </w:r>
      <w:bookmarkEnd w:id="52"/>
      <w:r w:rsidRPr="00814D8C">
        <w:rPr>
          <w:b/>
          <w:sz w:val="28"/>
          <w:szCs w:val="28"/>
        </w:rPr>
        <w:t xml:space="preserve"> </w:t>
      </w:r>
      <w:bookmarkEnd w:id="53"/>
    </w:p>
    <w:p w14:paraId="221D7C86" w14:textId="77777777" w:rsidR="009A312C" w:rsidRDefault="009A312C" w:rsidP="009A312C">
      <w:pPr>
        <w:ind w:firstLine="709"/>
        <w:jc w:val="both"/>
        <w:rPr>
          <w:rFonts w:eastAsia="Calibri" w:cs="Calibri"/>
          <w:color w:val="000000" w:themeColor="text1"/>
          <w:sz w:val="28"/>
          <w:lang w:eastAsia="en-US"/>
        </w:rPr>
      </w:pPr>
    </w:p>
    <w:p w14:paraId="7891B76E" w14:textId="77777777" w:rsidR="00A36382" w:rsidRPr="0050226B" w:rsidRDefault="00A36382" w:rsidP="00A36382">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составляется на каждый реализуемый этап спортивной подготовки на основании дополнительной образовательной программы спортивной подготовки </w:t>
      </w:r>
      <w:r>
        <w:rPr>
          <w:rFonts w:ascii="Times New Roman" w:hAnsi="Times New Roman"/>
          <w:color w:val="000000" w:themeColor="text1"/>
          <w:sz w:val="28"/>
        </w:rPr>
        <w:t>Учреждения.</w:t>
      </w:r>
    </w:p>
    <w:p w14:paraId="0936E4F6" w14:textId="4D1ACDB1" w:rsidR="00A36382" w:rsidRPr="0050226B" w:rsidRDefault="00A36382" w:rsidP="00A36382">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обеспечивает достижение планируемых результатов освоения дополнительной образовательной программы спортивной подготовки по виду спорт</w:t>
      </w:r>
      <w:r>
        <w:rPr>
          <w:rFonts w:ascii="Times New Roman" w:hAnsi="Times New Roman"/>
          <w:color w:val="000000" w:themeColor="text1"/>
          <w:sz w:val="28"/>
        </w:rPr>
        <w:t>а «</w:t>
      </w:r>
      <w:r w:rsidR="0099233C">
        <w:rPr>
          <w:rFonts w:ascii="Times New Roman" w:hAnsi="Times New Roman"/>
          <w:color w:val="000000" w:themeColor="text1"/>
          <w:sz w:val="28"/>
        </w:rPr>
        <w:t xml:space="preserve">настольный </w:t>
      </w:r>
      <w:r>
        <w:rPr>
          <w:rFonts w:ascii="Times New Roman" w:hAnsi="Times New Roman"/>
          <w:color w:val="000000" w:themeColor="text1"/>
          <w:sz w:val="28"/>
        </w:rPr>
        <w:t>теннис»</w:t>
      </w:r>
      <w:r w:rsidRPr="0050226B">
        <w:rPr>
          <w:rFonts w:ascii="Times New Roman" w:hAnsi="Times New Roman"/>
          <w:color w:val="000000" w:themeColor="text1"/>
          <w:sz w:val="28"/>
        </w:rPr>
        <w:t xml:space="preserve"> на этапах спортивной подготовки.</w:t>
      </w:r>
    </w:p>
    <w:p w14:paraId="19FA575C" w14:textId="77777777" w:rsidR="00A36382" w:rsidRPr="0050226B" w:rsidRDefault="00A36382" w:rsidP="00A36382">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Функции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33F61B6C" w14:textId="77777777" w:rsidR="00A36382" w:rsidRPr="0050226B" w:rsidRDefault="00A36382" w:rsidP="00A36382">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нормативная, то есть является документом, обязательным для выполнения тренером</w:t>
      </w:r>
      <w:r>
        <w:rPr>
          <w:rFonts w:ascii="Times New Roman" w:hAnsi="Times New Roman"/>
          <w:color w:val="000000" w:themeColor="text1"/>
          <w:sz w:val="28"/>
        </w:rPr>
        <w:t>-преподавателем</w:t>
      </w:r>
      <w:r w:rsidRPr="0050226B">
        <w:rPr>
          <w:rFonts w:ascii="Times New Roman" w:hAnsi="Times New Roman"/>
          <w:color w:val="000000" w:themeColor="text1"/>
          <w:sz w:val="28"/>
        </w:rPr>
        <w:t xml:space="preserve"> в полном объеме;</w:t>
      </w:r>
    </w:p>
    <w:p w14:paraId="0386BE27" w14:textId="77777777" w:rsidR="00A36382" w:rsidRPr="0050226B" w:rsidRDefault="00A36382" w:rsidP="00A36382">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целеполагающая, то есть определяет ценности и задачи, ради достижения которых она введена на этапах спортивной подготовки по годам обучения;</w:t>
      </w:r>
    </w:p>
    <w:p w14:paraId="63398F52" w14:textId="77777777" w:rsidR="00A36382" w:rsidRPr="0050226B" w:rsidRDefault="00A36382" w:rsidP="00A36382">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содержательная, то есть фиксирует состав элементов содержания, подлежащих усвоению обучающимися (требования к минимуму содержания);</w:t>
      </w:r>
    </w:p>
    <w:p w14:paraId="323C1CA0" w14:textId="77777777" w:rsidR="00A36382" w:rsidRPr="0050226B" w:rsidRDefault="00A36382" w:rsidP="00A36382">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w:t>
      </w:r>
    </w:p>
    <w:p w14:paraId="4722E5D0" w14:textId="77777777" w:rsidR="00A36382" w:rsidRPr="0050226B" w:rsidRDefault="00A36382" w:rsidP="00A36382">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w:t>
      </w:r>
    </w:p>
    <w:p w14:paraId="20D7458A" w14:textId="77777777" w:rsidR="00A36382" w:rsidRPr="0050226B" w:rsidRDefault="00A36382" w:rsidP="00A36382">
      <w:pPr>
        <w:pStyle w:val="af3"/>
        <w:ind w:firstLine="709"/>
        <w:jc w:val="both"/>
        <w:rPr>
          <w:rFonts w:ascii="Times New Roman" w:hAnsi="Times New Roman"/>
          <w:color w:val="000000" w:themeColor="text1"/>
          <w:sz w:val="28"/>
        </w:rPr>
      </w:pPr>
    </w:p>
    <w:p w14:paraId="7D9384F6" w14:textId="77777777" w:rsidR="00A36382" w:rsidRPr="0050226B" w:rsidRDefault="00A36382" w:rsidP="00A36382">
      <w:pPr>
        <w:pStyle w:val="af3"/>
        <w:tabs>
          <w:tab w:val="left" w:pos="1276"/>
        </w:tabs>
        <w:ind w:firstLine="709"/>
        <w:jc w:val="both"/>
        <w:rPr>
          <w:rFonts w:ascii="Times New Roman" w:hAnsi="Times New Roman"/>
          <w:color w:val="000000" w:themeColor="text1"/>
          <w:sz w:val="28"/>
        </w:rPr>
      </w:pPr>
      <w:r w:rsidRPr="0050226B">
        <w:rPr>
          <w:rFonts w:ascii="Times New Roman" w:hAnsi="Times New Roman"/>
          <w:color w:val="000000" w:themeColor="text1"/>
          <w:sz w:val="28"/>
        </w:rPr>
        <w:t>Структура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1F60DCA9" w14:textId="77777777" w:rsidR="00A36382" w:rsidRPr="0050226B" w:rsidRDefault="00A36382" w:rsidP="00A36382">
      <w:pPr>
        <w:pStyle w:val="af3"/>
        <w:numPr>
          <w:ilvl w:val="0"/>
          <w:numId w:val="13"/>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Титульный лист;</w:t>
      </w:r>
    </w:p>
    <w:p w14:paraId="61FE0CA5" w14:textId="77777777" w:rsidR="00A36382" w:rsidRPr="0050226B" w:rsidRDefault="00A36382" w:rsidP="00A36382">
      <w:pPr>
        <w:pStyle w:val="af3"/>
        <w:numPr>
          <w:ilvl w:val="0"/>
          <w:numId w:val="13"/>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6A37FA31" w14:textId="77777777" w:rsidR="00A36382" w:rsidRPr="0050226B" w:rsidRDefault="00A36382" w:rsidP="00A36382">
      <w:pPr>
        <w:pStyle w:val="af3"/>
        <w:numPr>
          <w:ilvl w:val="0"/>
          <w:numId w:val="13"/>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00862B5B" w14:textId="77777777" w:rsidR="00A36382" w:rsidRPr="0050226B" w:rsidRDefault="00A36382" w:rsidP="00A36382">
      <w:pPr>
        <w:pStyle w:val="af3"/>
        <w:numPr>
          <w:ilvl w:val="0"/>
          <w:numId w:val="13"/>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отдельного этапа спортивной подготовки.</w:t>
      </w:r>
    </w:p>
    <w:p w14:paraId="3639F7B5" w14:textId="77777777" w:rsidR="00A36382" w:rsidRPr="0050226B" w:rsidRDefault="00A36382" w:rsidP="00A36382">
      <w:pPr>
        <w:pStyle w:val="af3"/>
        <w:ind w:firstLine="709"/>
        <w:jc w:val="both"/>
        <w:rPr>
          <w:rFonts w:ascii="Times New Roman" w:hAnsi="Times New Roman"/>
          <w:color w:val="000000" w:themeColor="text1"/>
          <w:sz w:val="28"/>
        </w:rPr>
      </w:pPr>
    </w:p>
    <w:p w14:paraId="68E0B6B1" w14:textId="77777777" w:rsidR="00A36382" w:rsidRPr="0050226B" w:rsidRDefault="00A36382" w:rsidP="00A36382">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Содержание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0FCD84BD" w14:textId="77777777" w:rsidR="00A36382" w:rsidRPr="0050226B" w:rsidRDefault="00A36382" w:rsidP="00A36382">
      <w:pPr>
        <w:pStyle w:val="af3"/>
        <w:numPr>
          <w:ilvl w:val="0"/>
          <w:numId w:val="1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Титульный лист (на бланке </w:t>
      </w:r>
      <w:r>
        <w:rPr>
          <w:rFonts w:ascii="Times New Roman" w:hAnsi="Times New Roman"/>
          <w:color w:val="000000" w:themeColor="text1"/>
          <w:sz w:val="28"/>
        </w:rPr>
        <w:t>Учреждения</w:t>
      </w:r>
      <w:r w:rsidRPr="0050226B">
        <w:rPr>
          <w:rFonts w:ascii="Times New Roman" w:hAnsi="Times New Roman"/>
          <w:color w:val="000000" w:themeColor="text1"/>
          <w:sz w:val="28"/>
        </w:rPr>
        <w:t>):</w:t>
      </w:r>
    </w:p>
    <w:p w14:paraId="5A69F15E" w14:textId="77777777" w:rsidR="00A36382" w:rsidRPr="0050226B" w:rsidRDefault="00A36382" w:rsidP="00A36382">
      <w:pPr>
        <w:pStyle w:val="af3"/>
        <w:numPr>
          <w:ilvl w:val="1"/>
          <w:numId w:val="1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Гриф согласования с </w:t>
      </w:r>
      <w:r>
        <w:rPr>
          <w:rFonts w:ascii="Times New Roman" w:hAnsi="Times New Roman"/>
          <w:color w:val="000000" w:themeColor="text1"/>
          <w:sz w:val="28"/>
        </w:rPr>
        <w:t>директором</w:t>
      </w:r>
      <w:r w:rsidRPr="0050226B">
        <w:rPr>
          <w:rFonts w:ascii="Times New Roman" w:hAnsi="Times New Roman"/>
          <w:color w:val="000000" w:themeColor="text1"/>
          <w:sz w:val="28"/>
        </w:rPr>
        <w:t xml:space="preserve"> </w:t>
      </w:r>
      <w:r>
        <w:rPr>
          <w:rFonts w:ascii="Times New Roman" w:hAnsi="Times New Roman"/>
          <w:color w:val="000000" w:themeColor="text1"/>
          <w:sz w:val="28"/>
        </w:rPr>
        <w:t>Учреждения</w:t>
      </w:r>
      <w:r w:rsidRPr="0050226B">
        <w:rPr>
          <w:rFonts w:ascii="Times New Roman" w:hAnsi="Times New Roman"/>
          <w:color w:val="000000" w:themeColor="text1"/>
          <w:sz w:val="28"/>
        </w:rPr>
        <w:t>;</w:t>
      </w:r>
    </w:p>
    <w:p w14:paraId="2D5D9185" w14:textId="77777777" w:rsidR="00A36382" w:rsidRPr="0050226B" w:rsidRDefault="00A36382" w:rsidP="00A36382">
      <w:pPr>
        <w:pStyle w:val="af3"/>
        <w:numPr>
          <w:ilvl w:val="1"/>
          <w:numId w:val="1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Название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фамилия, имя, отчество тренера, реализуемый этап спортивной подготовки, год обучения, срок реализации (не более года);</w:t>
      </w:r>
    </w:p>
    <w:p w14:paraId="79A46425" w14:textId="77777777" w:rsidR="00A36382" w:rsidRPr="0050226B" w:rsidRDefault="00A36382" w:rsidP="00A36382">
      <w:pPr>
        <w:pStyle w:val="af3"/>
        <w:numPr>
          <w:ilvl w:val="0"/>
          <w:numId w:val="1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32A2CE90" w14:textId="77777777" w:rsidR="00A36382" w:rsidRPr="0050226B" w:rsidRDefault="00A36382" w:rsidP="00A36382">
      <w:pPr>
        <w:pStyle w:val="af3"/>
        <w:numPr>
          <w:ilvl w:val="1"/>
          <w:numId w:val="1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Цель и задачи этапа спортивной подготовки;</w:t>
      </w:r>
    </w:p>
    <w:p w14:paraId="2ADB2C2D" w14:textId="77777777" w:rsidR="00A36382" w:rsidRPr="0050226B" w:rsidRDefault="00A36382" w:rsidP="00A36382">
      <w:pPr>
        <w:pStyle w:val="af3"/>
        <w:numPr>
          <w:ilvl w:val="1"/>
          <w:numId w:val="1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353A873A" w14:textId="77777777" w:rsidR="00A36382" w:rsidRPr="0050226B" w:rsidRDefault="00A36382" w:rsidP="00A36382">
      <w:pPr>
        <w:pStyle w:val="af3"/>
        <w:numPr>
          <w:ilvl w:val="0"/>
          <w:numId w:val="1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21627D7C" w14:textId="77777777" w:rsidR="00A36382" w:rsidRPr="0050226B" w:rsidRDefault="00A36382" w:rsidP="00A36382">
      <w:pPr>
        <w:pStyle w:val="af3"/>
        <w:numPr>
          <w:ilvl w:val="1"/>
          <w:numId w:val="1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Перспективный план спортивной подготовки (для этапов совершенствования спортивного мастерства);</w:t>
      </w:r>
    </w:p>
    <w:p w14:paraId="5A74C77A" w14:textId="77777777" w:rsidR="00A36382" w:rsidRPr="0050226B" w:rsidRDefault="00A36382" w:rsidP="00A36382">
      <w:pPr>
        <w:pStyle w:val="af3"/>
        <w:numPr>
          <w:ilvl w:val="1"/>
          <w:numId w:val="1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 xml:space="preserve">Годовой </w:t>
      </w:r>
      <w:r>
        <w:rPr>
          <w:rFonts w:ascii="Times New Roman" w:hAnsi="Times New Roman"/>
          <w:color w:val="000000" w:themeColor="text1"/>
          <w:sz w:val="28"/>
        </w:rPr>
        <w:t xml:space="preserve">учебно-тренировочный </w:t>
      </w:r>
      <w:r w:rsidRPr="0050226B">
        <w:rPr>
          <w:rFonts w:ascii="Times New Roman" w:hAnsi="Times New Roman"/>
          <w:color w:val="000000" w:themeColor="text1"/>
          <w:sz w:val="28"/>
        </w:rPr>
        <w:t>план спортивной подготовки (для реализуемых этапах);</w:t>
      </w:r>
    </w:p>
    <w:p w14:paraId="4D156D75" w14:textId="77777777" w:rsidR="00A36382" w:rsidRPr="0050226B" w:rsidRDefault="00A36382" w:rsidP="00A36382">
      <w:pPr>
        <w:pStyle w:val="af3"/>
        <w:numPr>
          <w:ilvl w:val="1"/>
          <w:numId w:val="1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План по месяцам;</w:t>
      </w:r>
    </w:p>
    <w:p w14:paraId="4A150F0C" w14:textId="77777777" w:rsidR="00A36382" w:rsidRPr="0050226B" w:rsidRDefault="00A36382" w:rsidP="00A36382">
      <w:pPr>
        <w:pStyle w:val="af3"/>
        <w:numPr>
          <w:ilvl w:val="1"/>
          <w:numId w:val="14"/>
        </w:numPr>
        <w:tabs>
          <w:tab w:val="left" w:pos="1418"/>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Индивидуальный план спортивной подготовки составляется для каждого спортсмена этапов совершенствования спортивного мастерства;</w:t>
      </w:r>
    </w:p>
    <w:p w14:paraId="24EF2EA1" w14:textId="77777777" w:rsidR="00A36382" w:rsidRPr="0050226B" w:rsidRDefault="00A36382" w:rsidP="00A36382">
      <w:pPr>
        <w:pStyle w:val="af3"/>
        <w:numPr>
          <w:ilvl w:val="0"/>
          <w:numId w:val="14"/>
        </w:numPr>
        <w:tabs>
          <w:tab w:val="left" w:pos="1418"/>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647A37BA" w14:textId="77777777" w:rsidR="00183723" w:rsidRDefault="00183723" w:rsidP="00183723">
      <w:pPr>
        <w:ind w:left="1069"/>
        <w:jc w:val="both"/>
        <w:rPr>
          <w:rFonts w:eastAsia="Calibri" w:cs="Calibri"/>
          <w:color w:val="000000" w:themeColor="text1"/>
          <w:sz w:val="28"/>
          <w:lang w:eastAsia="en-US"/>
        </w:rPr>
      </w:pPr>
    </w:p>
    <w:p w14:paraId="09E0BB8E" w14:textId="77777777" w:rsidR="00DD0070" w:rsidRPr="009E01BF" w:rsidRDefault="00DD0070" w:rsidP="00DD0070">
      <w:pPr>
        <w:pStyle w:val="ad"/>
        <w:numPr>
          <w:ilvl w:val="1"/>
          <w:numId w:val="14"/>
        </w:numPr>
        <w:ind w:right="141"/>
        <w:jc w:val="center"/>
        <w:outlineLvl w:val="0"/>
        <w:rPr>
          <w:b/>
          <w:sz w:val="28"/>
          <w:szCs w:val="28"/>
        </w:rPr>
      </w:pPr>
      <w:bookmarkStart w:id="54" w:name="_Toc130387570"/>
      <w:bookmarkStart w:id="55" w:name="_Toc137718325"/>
      <w:bookmarkStart w:id="56" w:name="_Toc140473433"/>
      <w:r w:rsidRPr="002B4EA7">
        <w:rPr>
          <w:rFonts w:ascii="Times New Roman CYR" w:hAnsi="Times New Roman CYR"/>
          <w:b/>
          <w:color w:val="000000"/>
          <w:sz w:val="28"/>
          <w:szCs w:val="28"/>
        </w:rPr>
        <w:t>Программный</w:t>
      </w:r>
      <w:r w:rsidRPr="009E01BF">
        <w:rPr>
          <w:b/>
          <w:sz w:val="28"/>
          <w:szCs w:val="28"/>
        </w:rPr>
        <w:t xml:space="preserve"> материал для учебно-тренировочных занятий по каждому этапу спортивной подготовки</w:t>
      </w:r>
      <w:bookmarkEnd w:id="54"/>
      <w:bookmarkEnd w:id="55"/>
      <w:bookmarkEnd w:id="56"/>
    </w:p>
    <w:p w14:paraId="5BAB2EA8" w14:textId="77777777" w:rsidR="0003494D" w:rsidRPr="0003494D" w:rsidRDefault="0003494D" w:rsidP="002546D4">
      <w:pPr>
        <w:pStyle w:val="ad"/>
        <w:widowControl w:val="0"/>
        <w:ind w:left="1429" w:right="-8"/>
        <w:outlineLvl w:val="0"/>
        <w:rPr>
          <w:b/>
          <w:sz w:val="28"/>
          <w:szCs w:val="28"/>
        </w:rPr>
      </w:pPr>
    </w:p>
    <w:p w14:paraId="30364ACF" w14:textId="0E227629" w:rsidR="00911BF3" w:rsidRPr="00F02E82" w:rsidRDefault="00911BF3" w:rsidP="002546D4">
      <w:pPr>
        <w:ind w:right="-8" w:firstLine="709"/>
        <w:jc w:val="both"/>
        <w:rPr>
          <w:sz w:val="28"/>
        </w:rPr>
      </w:pPr>
      <w:r w:rsidRPr="00F02E82">
        <w:rPr>
          <w:sz w:val="28"/>
        </w:rPr>
        <w:t xml:space="preserve">В </w:t>
      </w:r>
      <w:r>
        <w:rPr>
          <w:sz w:val="28"/>
        </w:rPr>
        <w:t>учебно-</w:t>
      </w:r>
      <w:r w:rsidRPr="00F02E82">
        <w:rPr>
          <w:sz w:val="28"/>
        </w:rPr>
        <w:t>тренировочном процессе различают три уровня структуры.</w:t>
      </w:r>
    </w:p>
    <w:p w14:paraId="2DE0BA25" w14:textId="77777777" w:rsidR="00911BF3" w:rsidRPr="00F02E82" w:rsidRDefault="00911BF3" w:rsidP="002546D4">
      <w:pPr>
        <w:ind w:right="-8" w:firstLine="709"/>
        <w:jc w:val="both"/>
        <w:rPr>
          <w:sz w:val="28"/>
        </w:rPr>
      </w:pPr>
      <w:r w:rsidRPr="00F02E82">
        <w:rPr>
          <w:sz w:val="28"/>
        </w:rPr>
        <w:t xml:space="preserve">1. Микроструктура – структура отдельных </w:t>
      </w:r>
      <w:r>
        <w:rPr>
          <w:sz w:val="28"/>
        </w:rPr>
        <w:t>учебно-</w:t>
      </w:r>
      <w:r w:rsidRPr="00F02E82">
        <w:rPr>
          <w:sz w:val="28"/>
        </w:rPr>
        <w:t>тренировочных занятий и серии занятий в течение недели, которые называются микроциклами (недельными циклами);</w:t>
      </w:r>
    </w:p>
    <w:p w14:paraId="2151FA34" w14:textId="77777777" w:rsidR="00911BF3" w:rsidRPr="00F02E82" w:rsidRDefault="00911BF3" w:rsidP="002546D4">
      <w:pPr>
        <w:ind w:right="-8" w:firstLine="709"/>
        <w:jc w:val="both"/>
        <w:rPr>
          <w:sz w:val="28"/>
        </w:rPr>
      </w:pPr>
      <w:r w:rsidRPr="00F02E82">
        <w:rPr>
          <w:sz w:val="28"/>
        </w:rPr>
        <w:t xml:space="preserve">2. </w:t>
      </w:r>
      <w:proofErr w:type="spellStart"/>
      <w:r w:rsidRPr="00F02E82">
        <w:rPr>
          <w:sz w:val="28"/>
        </w:rPr>
        <w:t>Мезоструктура</w:t>
      </w:r>
      <w:proofErr w:type="spellEnd"/>
      <w:r w:rsidRPr="00F02E82">
        <w:rPr>
          <w:sz w:val="28"/>
        </w:rPr>
        <w:t xml:space="preserve"> – структура средних циклов, включающих серию целенаправленных микроциклов, которые называются </w:t>
      </w:r>
      <w:proofErr w:type="spellStart"/>
      <w:r w:rsidRPr="00F02E82">
        <w:rPr>
          <w:sz w:val="28"/>
        </w:rPr>
        <w:t>мезоциклами</w:t>
      </w:r>
      <w:proofErr w:type="spellEnd"/>
      <w:r w:rsidRPr="00F02E82">
        <w:rPr>
          <w:sz w:val="28"/>
        </w:rPr>
        <w:t>. (месячный цикл).</w:t>
      </w:r>
    </w:p>
    <w:p w14:paraId="60F871C8" w14:textId="77777777" w:rsidR="00911BF3" w:rsidRPr="00F02E82" w:rsidRDefault="00911BF3" w:rsidP="002546D4">
      <w:pPr>
        <w:ind w:right="-8" w:firstLine="709"/>
        <w:jc w:val="both"/>
        <w:rPr>
          <w:sz w:val="28"/>
        </w:rPr>
      </w:pPr>
      <w:r w:rsidRPr="00F02E82">
        <w:rPr>
          <w:sz w:val="28"/>
        </w:rPr>
        <w:t xml:space="preserve">3. Макроструктура – структура больших циклов тренировки, включающих серию </w:t>
      </w:r>
      <w:proofErr w:type="spellStart"/>
      <w:r w:rsidRPr="00F02E82">
        <w:rPr>
          <w:sz w:val="28"/>
        </w:rPr>
        <w:t>мезоциклов</w:t>
      </w:r>
      <w:proofErr w:type="spellEnd"/>
      <w:r w:rsidRPr="00F02E82">
        <w:rPr>
          <w:sz w:val="28"/>
        </w:rPr>
        <w:t xml:space="preserve">, которые называются макроциклами (этап, период, годовой цикл, олимпийский цикл). </w:t>
      </w:r>
    </w:p>
    <w:p w14:paraId="3631FE24" w14:textId="77777777" w:rsidR="00911BF3" w:rsidRPr="00BB4867" w:rsidRDefault="00911BF3" w:rsidP="002546D4">
      <w:pPr>
        <w:ind w:right="-8" w:firstLine="709"/>
        <w:jc w:val="both"/>
        <w:rPr>
          <w:sz w:val="28"/>
        </w:rPr>
      </w:pPr>
      <w:r w:rsidRPr="00BB4867">
        <w:rPr>
          <w:sz w:val="28"/>
        </w:rPr>
        <w:t xml:space="preserve">Узловой структурной единицей учебно-тренировочного процесса является отдельное занятие, в ходе которого используются средства и методы, направленные на решение задач физической, </w:t>
      </w:r>
      <w:proofErr w:type="spellStart"/>
      <w:r w:rsidRPr="00BB4867">
        <w:rPr>
          <w:sz w:val="28"/>
        </w:rPr>
        <w:t>технико</w:t>
      </w:r>
      <w:proofErr w:type="spellEnd"/>
      <w:r w:rsidRPr="00BB4867">
        <w:rPr>
          <w:sz w:val="28"/>
        </w:rPr>
        <w:t xml:space="preserve"> - тактической, психической и специальной волевой подготовки.</w:t>
      </w:r>
    </w:p>
    <w:p w14:paraId="36EF87EA" w14:textId="77777777" w:rsidR="00911BF3" w:rsidRPr="00BB4867" w:rsidRDefault="00911BF3" w:rsidP="002546D4">
      <w:pPr>
        <w:ind w:right="-8" w:firstLine="709"/>
        <w:jc w:val="both"/>
        <w:rPr>
          <w:sz w:val="28"/>
        </w:rPr>
      </w:pPr>
      <w:r w:rsidRPr="00BB4867">
        <w:rPr>
          <w:sz w:val="28"/>
        </w:rPr>
        <w:t>Структура занятий определяется многими факторами, в числе которых: задачи данного занятия, закономерные колебания функциональной активности спортсмена в процессе мышечной деятельности, величина нагрузки занятия, особенности подбора и сочетания тренировочных упражнений.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14:paraId="1E3DF7DF" w14:textId="77777777" w:rsidR="00911BF3" w:rsidRPr="00BB4867" w:rsidRDefault="00911BF3" w:rsidP="002546D4">
      <w:pPr>
        <w:ind w:right="-8" w:firstLine="709"/>
        <w:jc w:val="both"/>
        <w:rPr>
          <w:sz w:val="28"/>
        </w:rPr>
      </w:pPr>
      <w:r w:rsidRPr="00BB4867">
        <w:rPr>
          <w:sz w:val="28"/>
        </w:rPr>
        <w:t>Деление учебно-тренировочного занятия на подготовительную, основную и заключительную части определяется закономерными изменениями функционального состояния организма спортсмена во время работы. В подготовительной части: разминка, вырабатывание – выход на необходимую функциональную активность систем и органов спортсмена. В основной части: решение учебно-тренировочных задач данного занятия. В заключительной части: использование мероприятий, приводящих к снижению функциональной активности организма спортсмена.</w:t>
      </w:r>
    </w:p>
    <w:p w14:paraId="4A5AF403" w14:textId="77777777" w:rsidR="00911BF3" w:rsidRPr="00BB4867" w:rsidRDefault="00911BF3" w:rsidP="002546D4">
      <w:pPr>
        <w:ind w:right="-8" w:firstLine="709"/>
        <w:jc w:val="both"/>
        <w:rPr>
          <w:sz w:val="28"/>
          <w:szCs w:val="28"/>
        </w:rPr>
      </w:pPr>
      <w:r w:rsidRPr="00BB4867">
        <w:rPr>
          <w:sz w:val="28"/>
          <w:szCs w:val="28"/>
          <w:u w:val="single"/>
        </w:rPr>
        <w:lastRenderedPageBreak/>
        <w:t>В подготовительной части</w:t>
      </w:r>
      <w:r w:rsidRPr="00BB4867">
        <w:rPr>
          <w:sz w:val="28"/>
          <w:szCs w:val="28"/>
        </w:rPr>
        <w:t xml:space="preserve"> проводятся вводно-организующая часть, общая и специальная разминка. Выполнение разминки (комплекса специально подобранных упражнений) способствует оптимальной подготовке организма к предстоящей работе.</w:t>
      </w:r>
    </w:p>
    <w:p w14:paraId="1E4FF44E" w14:textId="77777777" w:rsidR="00911BF3" w:rsidRPr="00BB4867" w:rsidRDefault="00911BF3" w:rsidP="002546D4">
      <w:pPr>
        <w:ind w:right="-8" w:firstLine="709"/>
        <w:jc w:val="both"/>
        <w:rPr>
          <w:sz w:val="28"/>
          <w:szCs w:val="28"/>
        </w:rPr>
      </w:pPr>
      <w:r w:rsidRPr="00BB4867">
        <w:rPr>
          <w:sz w:val="28"/>
          <w:szCs w:val="28"/>
        </w:rPr>
        <w:t xml:space="preserve">Разминку принято делить на две части: общую и специальную. В первой части разминки используются различные </w:t>
      </w:r>
      <w:proofErr w:type="spellStart"/>
      <w:r w:rsidRPr="00BB4867">
        <w:rPr>
          <w:sz w:val="28"/>
          <w:szCs w:val="28"/>
        </w:rPr>
        <w:t>общеподготовительные</w:t>
      </w:r>
      <w:proofErr w:type="spellEnd"/>
      <w:r w:rsidRPr="00BB4867">
        <w:rPr>
          <w:sz w:val="28"/>
          <w:szCs w:val="28"/>
        </w:rPr>
        <w:t xml:space="preserve"> упражнения для повышения общей работоспособности организма. Во второй части разминки принимают специально-подготовительные упражнения. Она направлена на создание оптимального состояния тех центральных и периферических звеньев двигательного аппарата спортсмена, которые определяют эффективность его деятельности в основной части занятия, а также на усиление вегетативных функций, обеспечивающих эту деятельность. Как правило, подготовительная часть занимает 10 – 15 % от общего времени тренировочного занятия.</w:t>
      </w:r>
    </w:p>
    <w:p w14:paraId="7C5C064F" w14:textId="77777777" w:rsidR="00911BF3" w:rsidRPr="00BB4867" w:rsidRDefault="00911BF3" w:rsidP="002546D4">
      <w:pPr>
        <w:ind w:right="-8" w:firstLine="709"/>
        <w:jc w:val="both"/>
        <w:rPr>
          <w:sz w:val="28"/>
          <w:szCs w:val="28"/>
        </w:rPr>
      </w:pPr>
      <w:r w:rsidRPr="00BB4867">
        <w:rPr>
          <w:sz w:val="28"/>
          <w:szCs w:val="28"/>
          <w:u w:val="single"/>
        </w:rPr>
        <w:t>В основной части</w:t>
      </w:r>
      <w:r w:rsidRPr="00BB4867">
        <w:rPr>
          <w:sz w:val="28"/>
          <w:szCs w:val="28"/>
        </w:rPr>
        <w:t xml:space="preserve"> занятия решаются его главные задачи. Для их решения применяются различные средства и методы, подбираются разные по величине и направленности учебно-тренировочные нагрузки (большие, значительные, средние, малые). Продолжительность основной части занятия зависит от характера и методики применяемых упражнений, величины учебно-тренировочной нагрузки. </w:t>
      </w:r>
    </w:p>
    <w:p w14:paraId="716B0AD1" w14:textId="77777777" w:rsidR="00911BF3" w:rsidRPr="00BB4867" w:rsidRDefault="00911BF3" w:rsidP="002546D4">
      <w:pPr>
        <w:ind w:right="-8" w:firstLine="709"/>
        <w:jc w:val="both"/>
        <w:rPr>
          <w:sz w:val="28"/>
          <w:szCs w:val="28"/>
        </w:rPr>
      </w:pPr>
      <w:r w:rsidRPr="00BB4867">
        <w:rPr>
          <w:sz w:val="28"/>
          <w:szCs w:val="28"/>
        </w:rPr>
        <w:t>Подбор упражнений, их число определяет направленность занятий и его нагрузку. Основная часть составляет в среднем 2/3 времени от продолжительности всего занятия (70 – 75 %).</w:t>
      </w:r>
    </w:p>
    <w:p w14:paraId="328AF986" w14:textId="77777777" w:rsidR="00911BF3" w:rsidRPr="00BB4867" w:rsidRDefault="00911BF3" w:rsidP="002546D4">
      <w:pPr>
        <w:ind w:right="-8" w:firstLine="709"/>
        <w:jc w:val="both"/>
        <w:rPr>
          <w:sz w:val="28"/>
          <w:szCs w:val="28"/>
        </w:rPr>
      </w:pPr>
      <w:r w:rsidRPr="00BB4867">
        <w:rPr>
          <w:sz w:val="28"/>
          <w:szCs w:val="28"/>
          <w:u w:val="single"/>
        </w:rPr>
        <w:t>В заключительной части</w:t>
      </w:r>
      <w:r w:rsidRPr="00BB4867">
        <w:rPr>
          <w:sz w:val="28"/>
          <w:szCs w:val="28"/>
        </w:rPr>
        <w:t xml:space="preserve"> занятия постепенно снижется интенсивность работы, создать условия, благоприятствующие интенсивному протеканию восстановительных процессов. Для этого применяются: медленный бег и подобные малоинтенсивные упражнения циклического характера, упражнения на растягивание и расслабление мышц. В конце заключительной части занятия, как правило, подводятся итоги занятия.</w:t>
      </w:r>
    </w:p>
    <w:p w14:paraId="18935E6D" w14:textId="7F0F2C40" w:rsidR="00911BF3" w:rsidRPr="00BB4867" w:rsidRDefault="00911BF3" w:rsidP="002546D4">
      <w:pPr>
        <w:tabs>
          <w:tab w:val="left" w:pos="9354"/>
        </w:tabs>
        <w:ind w:left="-567" w:right="-8" w:firstLine="1276"/>
        <w:jc w:val="both"/>
        <w:rPr>
          <w:sz w:val="28"/>
          <w:szCs w:val="28"/>
        </w:rPr>
      </w:pPr>
      <w:r w:rsidRPr="00BB4867">
        <w:rPr>
          <w:sz w:val="28"/>
          <w:szCs w:val="28"/>
        </w:rPr>
        <w:t xml:space="preserve">В </w:t>
      </w:r>
      <w:r w:rsidR="00480842">
        <w:rPr>
          <w:sz w:val="28"/>
          <w:szCs w:val="28"/>
        </w:rPr>
        <w:t>У</w:t>
      </w:r>
      <w:r w:rsidRPr="00BB4867">
        <w:rPr>
          <w:sz w:val="28"/>
          <w:szCs w:val="28"/>
        </w:rPr>
        <w:t>чреждении реализуется три этапа спортивной подготовки:</w:t>
      </w:r>
    </w:p>
    <w:p w14:paraId="689A3FC8" w14:textId="77777777" w:rsidR="00911BF3" w:rsidRPr="00BB4867" w:rsidRDefault="00911BF3" w:rsidP="002546D4">
      <w:pPr>
        <w:ind w:right="-8" w:firstLine="709"/>
        <w:jc w:val="both"/>
        <w:rPr>
          <w:sz w:val="28"/>
        </w:rPr>
      </w:pPr>
      <w:r w:rsidRPr="00BB4867">
        <w:rPr>
          <w:sz w:val="28"/>
        </w:rPr>
        <w:t>1) этап начальной подготовки;</w:t>
      </w:r>
    </w:p>
    <w:p w14:paraId="008DC0BD" w14:textId="77777777" w:rsidR="00911BF3" w:rsidRPr="00BB4867" w:rsidRDefault="00911BF3" w:rsidP="002546D4">
      <w:pPr>
        <w:ind w:right="-8" w:firstLine="709"/>
        <w:jc w:val="both"/>
        <w:rPr>
          <w:sz w:val="28"/>
        </w:rPr>
      </w:pPr>
      <w:r w:rsidRPr="00BB4867">
        <w:rPr>
          <w:sz w:val="28"/>
        </w:rPr>
        <w:t>2) тренировочный этап (этап спортивной специализации);</w:t>
      </w:r>
    </w:p>
    <w:p w14:paraId="5927C769" w14:textId="77777777" w:rsidR="00911BF3" w:rsidRPr="00BB4867" w:rsidRDefault="00911BF3" w:rsidP="002546D4">
      <w:pPr>
        <w:ind w:right="-8" w:firstLine="709"/>
        <w:jc w:val="both"/>
        <w:rPr>
          <w:sz w:val="28"/>
        </w:rPr>
      </w:pPr>
      <w:r w:rsidRPr="00BB4867">
        <w:rPr>
          <w:sz w:val="28"/>
        </w:rPr>
        <w:t>3) этап совершенствования спортивного мастерства.</w:t>
      </w:r>
    </w:p>
    <w:p w14:paraId="6619DC30" w14:textId="77777777" w:rsidR="00911BF3" w:rsidRPr="00BB4867" w:rsidRDefault="00911BF3" w:rsidP="002546D4">
      <w:pPr>
        <w:tabs>
          <w:tab w:val="left" w:pos="9354"/>
        </w:tabs>
        <w:ind w:right="-8" w:firstLine="709"/>
        <w:jc w:val="both"/>
        <w:rPr>
          <w:sz w:val="28"/>
          <w:szCs w:val="28"/>
        </w:rPr>
      </w:pPr>
      <w:r w:rsidRPr="00BB4867">
        <w:rPr>
          <w:sz w:val="28"/>
          <w:szCs w:val="28"/>
        </w:rPr>
        <w:t>Каждый этап имеет определенную направленность и на нем решаются определенные, свойственные ему задачи. В соответствии с основной направленностью этапов и стоящих перед ними задач осуществляется адекватный подбор средств, методов и режимов работ.</w:t>
      </w:r>
    </w:p>
    <w:p w14:paraId="092108F7" w14:textId="77777777" w:rsidR="00911BF3" w:rsidRPr="00BB4867" w:rsidRDefault="00911BF3" w:rsidP="002546D4">
      <w:pPr>
        <w:tabs>
          <w:tab w:val="left" w:pos="9354"/>
        </w:tabs>
        <w:ind w:right="-8" w:firstLine="709"/>
        <w:jc w:val="both"/>
        <w:rPr>
          <w:sz w:val="28"/>
          <w:szCs w:val="28"/>
        </w:rPr>
      </w:pPr>
      <w:r w:rsidRPr="00BB4867">
        <w:rPr>
          <w:sz w:val="28"/>
          <w:szCs w:val="28"/>
        </w:rPr>
        <w:t>На всех этапах спортивной подготовки основополагающей является физическая подготовка.</w:t>
      </w:r>
    </w:p>
    <w:p w14:paraId="4AF1049B" w14:textId="77777777" w:rsidR="00260565" w:rsidRPr="00EB4258" w:rsidRDefault="00260565" w:rsidP="002546D4">
      <w:pPr>
        <w:shd w:val="clear" w:color="auto" w:fill="FFFFFF" w:themeFill="background1"/>
        <w:tabs>
          <w:tab w:val="left" w:pos="9354"/>
        </w:tabs>
        <w:ind w:right="-8"/>
        <w:jc w:val="center"/>
        <w:rPr>
          <w:b/>
          <w:i/>
          <w:sz w:val="27"/>
          <w:szCs w:val="27"/>
          <w:shd w:val="clear" w:color="auto" w:fill="FFFFFF" w:themeFill="background1"/>
        </w:rPr>
      </w:pPr>
      <w:r w:rsidRPr="00BB4867">
        <w:rPr>
          <w:b/>
          <w:i/>
          <w:sz w:val="28"/>
          <w:szCs w:val="28"/>
        </w:rPr>
        <w:t>Физическая подготовка</w:t>
      </w:r>
    </w:p>
    <w:p w14:paraId="1B4A7F3C" w14:textId="77777777" w:rsidR="00260565" w:rsidRDefault="00260565" w:rsidP="002546D4">
      <w:pPr>
        <w:ind w:right="-8" w:firstLine="709"/>
        <w:jc w:val="both"/>
        <w:rPr>
          <w:sz w:val="28"/>
          <w:szCs w:val="28"/>
        </w:rPr>
      </w:pPr>
      <w:r>
        <w:rPr>
          <w:sz w:val="28"/>
          <w:szCs w:val="28"/>
        </w:rPr>
        <w:t>Физическая подготовка слагается из общей и специальной подготовки. Между ними существует тесная взаимосвязь.</w:t>
      </w:r>
    </w:p>
    <w:p w14:paraId="13FFDADF" w14:textId="77777777" w:rsidR="00260565" w:rsidRDefault="00260565" w:rsidP="00260565">
      <w:pPr>
        <w:ind w:firstLine="709"/>
        <w:jc w:val="both"/>
        <w:rPr>
          <w:sz w:val="28"/>
          <w:szCs w:val="28"/>
        </w:rPr>
      </w:pPr>
      <w:r>
        <w:rPr>
          <w:sz w:val="28"/>
          <w:szCs w:val="28"/>
        </w:rPr>
        <w:t>Общая физическая подготовка направлена на развитие основных двигательных качеств – силы, быстроты, выносливости, гибкости, ловкости, а также на обладание юным теннисистом разнообразных двигательных навыков. Средства общей физической подготовки подбираются с учетом возраста обучающихся.</w:t>
      </w:r>
    </w:p>
    <w:p w14:paraId="597C47B8" w14:textId="77F0A2CF" w:rsidR="00260565" w:rsidRDefault="00260565" w:rsidP="00260565">
      <w:pPr>
        <w:ind w:firstLine="709"/>
        <w:jc w:val="both"/>
        <w:rPr>
          <w:sz w:val="28"/>
          <w:szCs w:val="28"/>
        </w:rPr>
      </w:pPr>
      <w:r>
        <w:rPr>
          <w:sz w:val="28"/>
          <w:szCs w:val="28"/>
        </w:rPr>
        <w:lastRenderedPageBreak/>
        <w:t>Специальная физическая подготовка направлена на развитие физических качеств и способностей, специфичных для игры в настольный теннис. Задачи ее непосредственно связаны с обучением детей технике и тактике игры. Основным средством специальной физической подготовки являются специальные (подготовительные, подводящие к технике) упражнения и игры.</w:t>
      </w:r>
    </w:p>
    <w:p w14:paraId="7BE7D315" w14:textId="42FBBD28" w:rsidR="00E76470" w:rsidRDefault="00260565" w:rsidP="00EB7052">
      <w:pPr>
        <w:ind w:firstLine="709"/>
        <w:jc w:val="both"/>
        <w:rPr>
          <w:sz w:val="28"/>
          <w:szCs w:val="28"/>
        </w:rPr>
      </w:pPr>
      <w:r>
        <w:rPr>
          <w:sz w:val="28"/>
          <w:szCs w:val="28"/>
        </w:rPr>
        <w:t>Одни упражнения развивают качества, необходимые для овладения техникой (укрепление голеностопа, скорость сокращения мышц, развитие мышц ног), другие направлены на формирования тактических умений (развитие быстроты реакции и ориентировки, быстрые перемещения, точ</w:t>
      </w:r>
      <w:r w:rsidR="00EB7052">
        <w:rPr>
          <w:sz w:val="28"/>
          <w:szCs w:val="28"/>
        </w:rPr>
        <w:t>ность ударов, скорость подачи).</w:t>
      </w:r>
    </w:p>
    <w:p w14:paraId="4E947648" w14:textId="77777777" w:rsidR="00EB7052" w:rsidRPr="00EB7052" w:rsidRDefault="00EB7052" w:rsidP="00EB7052">
      <w:pPr>
        <w:ind w:firstLine="709"/>
        <w:jc w:val="both"/>
        <w:rPr>
          <w:sz w:val="28"/>
          <w:szCs w:val="28"/>
        </w:rPr>
      </w:pPr>
    </w:p>
    <w:p w14:paraId="3D4116E4" w14:textId="77777777" w:rsidR="000732B6" w:rsidRPr="00FB10FD" w:rsidRDefault="000732B6" w:rsidP="00FB10FD">
      <w:pPr>
        <w:ind w:firstLine="709"/>
        <w:jc w:val="center"/>
        <w:rPr>
          <w:b/>
          <w:bCs/>
          <w:sz w:val="28"/>
          <w:szCs w:val="28"/>
        </w:rPr>
      </w:pPr>
      <w:bookmarkStart w:id="57" w:name="_Toc137718326"/>
      <w:r w:rsidRPr="00FB10FD">
        <w:rPr>
          <w:b/>
          <w:bCs/>
          <w:sz w:val="28"/>
          <w:szCs w:val="28"/>
        </w:rPr>
        <w:t>Программный материал для учебно-тренировочных занятий на этапе начальной подготовки</w:t>
      </w:r>
      <w:bookmarkEnd w:id="57"/>
    </w:p>
    <w:p w14:paraId="24FCA158" w14:textId="3D0399C9" w:rsidR="00F4041E" w:rsidRPr="00F4041E" w:rsidRDefault="00F4041E" w:rsidP="00EB7052">
      <w:pPr>
        <w:tabs>
          <w:tab w:val="left" w:pos="9354"/>
        </w:tabs>
        <w:ind w:left="1429" w:right="139"/>
        <w:contextualSpacing/>
        <w:jc w:val="center"/>
        <w:rPr>
          <w:b/>
          <w:sz w:val="28"/>
          <w:szCs w:val="28"/>
        </w:rPr>
      </w:pPr>
    </w:p>
    <w:p w14:paraId="798E2BB3" w14:textId="77777777" w:rsidR="00855267" w:rsidRPr="00855267" w:rsidRDefault="00855267" w:rsidP="00855267">
      <w:pPr>
        <w:ind w:firstLine="709"/>
        <w:jc w:val="both"/>
        <w:rPr>
          <w:sz w:val="28"/>
          <w:szCs w:val="28"/>
        </w:rPr>
      </w:pPr>
      <w:r w:rsidRPr="00855267">
        <w:rPr>
          <w:sz w:val="28"/>
          <w:szCs w:val="28"/>
        </w:rPr>
        <w:t>Основными задачами этого этапа являются: всесторонняя физическая подготовка, укрепление здоровья и закаливание юных спортсменов, а также овладение основами техники вида спорта и другими физическими упражнениями; повышение уровня функциональной подготовленности на основе разносторонней подготовки; воспитание трудолюбия и дисциплины; привитие интереса к занятиям спортом.</w:t>
      </w:r>
    </w:p>
    <w:p w14:paraId="5E2F608C" w14:textId="77777777" w:rsidR="00855267" w:rsidRPr="00855267" w:rsidRDefault="00855267" w:rsidP="00855267">
      <w:pPr>
        <w:ind w:firstLine="709"/>
        <w:jc w:val="both"/>
        <w:rPr>
          <w:sz w:val="28"/>
          <w:szCs w:val="28"/>
        </w:rPr>
      </w:pPr>
      <w:r w:rsidRPr="00855267">
        <w:rPr>
          <w:sz w:val="28"/>
          <w:szCs w:val="28"/>
        </w:rPr>
        <w:t>Основными методами тренировки являются: игровой, равномерный, переменный, круговой, повторный.</w:t>
      </w:r>
    </w:p>
    <w:p w14:paraId="5A97B1B3" w14:textId="77777777" w:rsidR="00855267" w:rsidRPr="00855267" w:rsidRDefault="00855267" w:rsidP="00855267">
      <w:pPr>
        <w:ind w:firstLine="709"/>
        <w:jc w:val="both"/>
        <w:rPr>
          <w:sz w:val="28"/>
          <w:szCs w:val="28"/>
        </w:rPr>
      </w:pPr>
      <w:r w:rsidRPr="00855267">
        <w:rPr>
          <w:sz w:val="28"/>
          <w:szCs w:val="28"/>
        </w:rPr>
        <w:t>Средства тренировки: подвижные и спортивные игры, гимнастические упражнения, кроссовой бег, специальные упражнения, учебно-тренировочные соревнования.</w:t>
      </w:r>
    </w:p>
    <w:p w14:paraId="08890DE0" w14:textId="77777777" w:rsidR="00855267" w:rsidRPr="00855267" w:rsidRDefault="00855267" w:rsidP="00855267">
      <w:pPr>
        <w:ind w:firstLine="709"/>
        <w:jc w:val="both"/>
        <w:rPr>
          <w:sz w:val="28"/>
          <w:szCs w:val="28"/>
        </w:rPr>
      </w:pPr>
      <w:r w:rsidRPr="00855267">
        <w:rPr>
          <w:sz w:val="28"/>
          <w:szCs w:val="28"/>
        </w:rPr>
        <w:t>На данном этапе спортсмены должны изучать основные группы технических приемов и способы тактической подготовки. В этот период не следует пытаться стабилизировать технику движений спортсменов, а необходимо закладывать разностороннюю техническую основу для дальнейшего совершенствования тактических действий.</w:t>
      </w:r>
    </w:p>
    <w:p w14:paraId="0CE608CB" w14:textId="77777777" w:rsidR="00855267" w:rsidRPr="00855267" w:rsidRDefault="00855267" w:rsidP="00855267">
      <w:pPr>
        <w:ind w:firstLine="709"/>
        <w:jc w:val="both"/>
        <w:rPr>
          <w:sz w:val="28"/>
          <w:szCs w:val="28"/>
        </w:rPr>
      </w:pPr>
      <w:r w:rsidRPr="00855267">
        <w:rPr>
          <w:sz w:val="28"/>
          <w:szCs w:val="28"/>
        </w:rPr>
        <w:t>Дети обычно хорошо усваивают технические приемы после непосредственного показа и объяснения тренера. Поэтому тренеру необходимо владеть большим количеством приемов. Для лучшего закрепления освоенного технического действия целесообразно предложить детям продемонстрировать действие или рассказать о деталях его выполнения.</w:t>
      </w:r>
    </w:p>
    <w:p w14:paraId="6FEC12FC" w14:textId="77777777" w:rsidR="00855267" w:rsidRPr="00855267" w:rsidRDefault="00855267" w:rsidP="00855267">
      <w:pPr>
        <w:ind w:firstLine="709"/>
        <w:jc w:val="both"/>
        <w:rPr>
          <w:sz w:val="28"/>
          <w:szCs w:val="28"/>
        </w:rPr>
      </w:pPr>
      <w:r w:rsidRPr="00855267">
        <w:rPr>
          <w:sz w:val="28"/>
          <w:szCs w:val="28"/>
        </w:rPr>
        <w:t>На этапе начальной подготовки, при обучении новым техническим приемам, следует чаще использовать целостный метод, чтобы дети поняли и осознали детали техники.</w:t>
      </w:r>
    </w:p>
    <w:p w14:paraId="4EA13313" w14:textId="77777777" w:rsidR="00855267" w:rsidRPr="00855267" w:rsidRDefault="00855267" w:rsidP="00855267">
      <w:pPr>
        <w:ind w:firstLine="709"/>
        <w:jc w:val="both"/>
        <w:rPr>
          <w:sz w:val="28"/>
          <w:szCs w:val="28"/>
        </w:rPr>
      </w:pPr>
      <w:r w:rsidRPr="00855267">
        <w:rPr>
          <w:sz w:val="28"/>
          <w:szCs w:val="28"/>
        </w:rPr>
        <w:t>Данный период благоприятен для воспитания быстроты и скорости движений. В этот период необходимо большое внимание уделять воспитанию ловкости, так как ловкость создает основу для успешного овладения сложными технико-тактическими действиями.</w:t>
      </w:r>
    </w:p>
    <w:p w14:paraId="19313E8A" w14:textId="77777777" w:rsidR="00855267" w:rsidRPr="00855267" w:rsidRDefault="00855267" w:rsidP="00855267">
      <w:pPr>
        <w:ind w:firstLine="709"/>
        <w:jc w:val="both"/>
        <w:rPr>
          <w:sz w:val="28"/>
          <w:szCs w:val="28"/>
        </w:rPr>
      </w:pPr>
      <w:r w:rsidRPr="00855267">
        <w:rPr>
          <w:sz w:val="28"/>
          <w:szCs w:val="28"/>
        </w:rPr>
        <w:t xml:space="preserve">Рост размеров и массы тела юных спортсменов обычно опережает прирост силы. Для воспитания силы необходимо подбирать упражнения, исключающие </w:t>
      </w:r>
      <w:proofErr w:type="spellStart"/>
      <w:r w:rsidRPr="00855267">
        <w:rPr>
          <w:sz w:val="28"/>
          <w:szCs w:val="28"/>
        </w:rPr>
        <w:t>натуживание</w:t>
      </w:r>
      <w:proofErr w:type="spellEnd"/>
      <w:r w:rsidRPr="00855267">
        <w:rPr>
          <w:sz w:val="28"/>
          <w:szCs w:val="28"/>
        </w:rPr>
        <w:t xml:space="preserve"> и длительное напряжение. Этот период благоприятен для воспитания гибкости, так как уже к 13 годам гибкость и подвижность в суставах несколько </w:t>
      </w:r>
      <w:r w:rsidRPr="00855267">
        <w:rPr>
          <w:sz w:val="28"/>
          <w:szCs w:val="28"/>
        </w:rPr>
        <w:lastRenderedPageBreak/>
        <w:t>снижается. Для воспитания гибкости используют общеразвивающие и специальные упражнения, упражнения с партнером, со снарядами и без них.</w:t>
      </w:r>
    </w:p>
    <w:p w14:paraId="1138F76C" w14:textId="2CFAE93D" w:rsidR="00855267" w:rsidRPr="00855267" w:rsidRDefault="00855267" w:rsidP="00855267">
      <w:pPr>
        <w:ind w:firstLine="709"/>
        <w:jc w:val="both"/>
        <w:rPr>
          <w:sz w:val="28"/>
          <w:szCs w:val="28"/>
        </w:rPr>
      </w:pPr>
      <w:r w:rsidRPr="00855267">
        <w:rPr>
          <w:sz w:val="28"/>
          <w:szCs w:val="28"/>
        </w:rPr>
        <w:t xml:space="preserve">При </w:t>
      </w:r>
      <w:r w:rsidR="00480842">
        <w:rPr>
          <w:sz w:val="28"/>
          <w:szCs w:val="28"/>
        </w:rPr>
        <w:t>организации</w:t>
      </w:r>
      <w:r w:rsidRPr="00855267">
        <w:rPr>
          <w:sz w:val="28"/>
          <w:szCs w:val="28"/>
        </w:rPr>
        <w:t xml:space="preserve"> учебно-тренировочного процесса на данном этапе необходимо предусмотреть и восстановительные мероприятия. К ним относятся водные процедуры после учебно-тренировочного занятия, закаливание, плавание, баня и проведение занятий на свежем воздухе.</w:t>
      </w:r>
    </w:p>
    <w:p w14:paraId="4520094B" w14:textId="6D0AABEA" w:rsidR="00E76470" w:rsidRPr="00855267"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center"/>
        <w:rPr>
          <w:b/>
          <w:i/>
          <w:color w:val="000000"/>
          <w:sz w:val="28"/>
          <w:szCs w:val="20"/>
        </w:rPr>
      </w:pPr>
      <w:r w:rsidRPr="00855267">
        <w:rPr>
          <w:b/>
          <w:i/>
          <w:color w:val="000000"/>
          <w:sz w:val="28"/>
          <w:szCs w:val="20"/>
        </w:rPr>
        <w:t>Техни</w:t>
      </w:r>
      <w:r w:rsidR="00F4041E" w:rsidRPr="00855267">
        <w:rPr>
          <w:b/>
          <w:i/>
          <w:color w:val="000000"/>
          <w:sz w:val="28"/>
          <w:szCs w:val="20"/>
        </w:rPr>
        <w:t>ческая и тактическая подготовка</w:t>
      </w:r>
    </w:p>
    <w:p w14:paraId="0E4F8EC9" w14:textId="77777777" w:rsidR="008B6691" w:rsidRPr="008B6691" w:rsidRDefault="008B6691" w:rsidP="008B6691">
      <w:pPr>
        <w:ind w:right="-1" w:firstLine="567"/>
        <w:contextualSpacing/>
        <w:jc w:val="both"/>
        <w:rPr>
          <w:sz w:val="28"/>
          <w:szCs w:val="28"/>
        </w:rPr>
      </w:pPr>
      <w:r w:rsidRPr="008B6691">
        <w:rPr>
          <w:sz w:val="28"/>
          <w:szCs w:val="28"/>
        </w:rPr>
        <w:t>Тактическая подготовка осуществляется на учебно-тренировочных занятиях, контрольных играх и во время соревнований. На тактику в игре влияют три фактора:</w:t>
      </w:r>
    </w:p>
    <w:p w14:paraId="1D25729D" w14:textId="77777777" w:rsidR="008B6691" w:rsidRPr="008B6691" w:rsidRDefault="008B6691" w:rsidP="008B6691">
      <w:pPr>
        <w:ind w:right="-1" w:firstLine="567"/>
        <w:contextualSpacing/>
        <w:jc w:val="both"/>
        <w:rPr>
          <w:sz w:val="28"/>
          <w:szCs w:val="28"/>
        </w:rPr>
      </w:pPr>
      <w:r w:rsidRPr="008B6691">
        <w:rPr>
          <w:sz w:val="28"/>
          <w:szCs w:val="28"/>
        </w:rPr>
        <w:t>- личные возможности;</w:t>
      </w:r>
    </w:p>
    <w:p w14:paraId="40AAB05A" w14:textId="77777777" w:rsidR="008B6691" w:rsidRPr="008B6691" w:rsidRDefault="008B6691" w:rsidP="008B6691">
      <w:pPr>
        <w:ind w:left="567" w:right="-1"/>
        <w:contextualSpacing/>
        <w:jc w:val="both"/>
        <w:rPr>
          <w:sz w:val="28"/>
          <w:szCs w:val="28"/>
        </w:rPr>
      </w:pPr>
      <w:r w:rsidRPr="008B6691">
        <w:rPr>
          <w:sz w:val="28"/>
          <w:szCs w:val="28"/>
        </w:rPr>
        <w:t>- возможности соперника;</w:t>
      </w:r>
    </w:p>
    <w:p w14:paraId="7376C974" w14:textId="3DC87023" w:rsidR="008B6691" w:rsidRPr="008B6691" w:rsidRDefault="008B6691" w:rsidP="008B6691">
      <w:pPr>
        <w:ind w:left="567" w:right="-1"/>
        <w:contextualSpacing/>
        <w:jc w:val="both"/>
        <w:rPr>
          <w:sz w:val="28"/>
          <w:szCs w:val="28"/>
        </w:rPr>
      </w:pPr>
      <w:r w:rsidRPr="008B6691">
        <w:rPr>
          <w:sz w:val="28"/>
          <w:szCs w:val="28"/>
        </w:rPr>
        <w:t>- внешние условия, в которых проводятся соревнования.</w:t>
      </w:r>
    </w:p>
    <w:p w14:paraId="2F1B4A46" w14:textId="0A6CF01D" w:rsidR="008B6691" w:rsidRPr="008B6691" w:rsidRDefault="008B6691" w:rsidP="00525019">
      <w:pPr>
        <w:ind w:right="-1" w:firstLine="567"/>
        <w:contextualSpacing/>
        <w:jc w:val="both"/>
        <w:rPr>
          <w:sz w:val="28"/>
          <w:szCs w:val="28"/>
        </w:rPr>
      </w:pPr>
      <w:r w:rsidRPr="008B6691">
        <w:rPr>
          <w:sz w:val="28"/>
          <w:szCs w:val="28"/>
        </w:rPr>
        <w:t xml:space="preserve">В основе процесса тактической подготовки на этапе начальной подготовки в </w:t>
      </w:r>
      <w:r w:rsidR="00525019">
        <w:rPr>
          <w:sz w:val="28"/>
          <w:szCs w:val="28"/>
        </w:rPr>
        <w:t xml:space="preserve">настольном </w:t>
      </w:r>
      <w:r w:rsidRPr="008B6691">
        <w:rPr>
          <w:sz w:val="28"/>
          <w:szCs w:val="28"/>
        </w:rPr>
        <w:t>теннисе лежит решение следующих задач:</w:t>
      </w:r>
    </w:p>
    <w:p w14:paraId="44FD1EE5" w14:textId="77777777" w:rsidR="008B6691" w:rsidRPr="008B6691" w:rsidRDefault="008B6691" w:rsidP="008B6691">
      <w:pPr>
        <w:ind w:right="-1" w:firstLine="567"/>
        <w:contextualSpacing/>
        <w:jc w:val="both"/>
        <w:rPr>
          <w:sz w:val="28"/>
          <w:szCs w:val="28"/>
        </w:rPr>
      </w:pPr>
      <w:r w:rsidRPr="008B6691">
        <w:rPr>
          <w:sz w:val="28"/>
          <w:szCs w:val="28"/>
        </w:rPr>
        <w:t>− развитие физических качеств, необходимых для реализации тактических действий, среди которых быстрота сложных реакций, быстрота отдельных движений и действий, быстрота перемещений, наблюдательность, переключение внимания с одних действий на другие;</w:t>
      </w:r>
    </w:p>
    <w:p w14:paraId="3D970B43" w14:textId="77777777" w:rsidR="008B6691" w:rsidRPr="008B6691" w:rsidRDefault="008B6691" w:rsidP="008B6691">
      <w:pPr>
        <w:ind w:right="-1" w:firstLine="567"/>
        <w:contextualSpacing/>
        <w:jc w:val="both"/>
        <w:rPr>
          <w:sz w:val="28"/>
          <w:szCs w:val="28"/>
        </w:rPr>
      </w:pPr>
      <w:r w:rsidRPr="008B6691">
        <w:rPr>
          <w:sz w:val="28"/>
          <w:szCs w:val="28"/>
        </w:rPr>
        <w:t>− формирование тактических умений в процессе обучения двигательным действиям и техническим приемам и их вариативность;</w:t>
      </w:r>
    </w:p>
    <w:p w14:paraId="6ACDFA92" w14:textId="2915A0D9" w:rsidR="008B6691" w:rsidRPr="008B6691" w:rsidRDefault="008B6691" w:rsidP="008B6691">
      <w:pPr>
        <w:ind w:right="-1" w:firstLine="567"/>
        <w:contextualSpacing/>
        <w:jc w:val="both"/>
        <w:rPr>
          <w:sz w:val="28"/>
          <w:szCs w:val="28"/>
        </w:rPr>
      </w:pPr>
      <w:r w:rsidRPr="008B6691">
        <w:rPr>
          <w:sz w:val="28"/>
          <w:szCs w:val="28"/>
        </w:rPr>
        <w:t>− обеспечение постоянной соревновательной активности.</w:t>
      </w:r>
    </w:p>
    <w:p w14:paraId="7B12B124" w14:textId="77777777" w:rsidR="008B6691" w:rsidRPr="008B6691" w:rsidRDefault="008B6691" w:rsidP="008B6691">
      <w:pPr>
        <w:ind w:right="-1" w:firstLine="567"/>
        <w:contextualSpacing/>
        <w:jc w:val="both"/>
        <w:rPr>
          <w:sz w:val="28"/>
          <w:szCs w:val="28"/>
        </w:rPr>
      </w:pPr>
      <w:r w:rsidRPr="008B6691">
        <w:rPr>
          <w:sz w:val="28"/>
          <w:szCs w:val="28"/>
        </w:rPr>
        <w:t>Указанные задачи в течение этапа начальной подготовки решаются именно в той последовательности, в которой перечислены.</w:t>
      </w:r>
    </w:p>
    <w:p w14:paraId="6A320054"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На возрастном уровне учебно-тренировочного этапа обучающиеся выполняют упражнения четко, технически правильно, выполняя конкретные задачи в упражнениях с мячом и ракеткой.</w:t>
      </w:r>
    </w:p>
    <w:p w14:paraId="1B437A53"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Основными педагогическими принципами работы тренера являются последовательность и преемственность заданий и упражнений, переход от простого к сложному, совершенствование упражнений и навыков.</w:t>
      </w:r>
    </w:p>
    <w:p w14:paraId="06B87389"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Основные направления</w:t>
      </w:r>
      <w:r w:rsidRPr="008B6691">
        <w:rPr>
          <w:rFonts w:ascii="Calibri" w:eastAsia="Calibri" w:hAnsi="Calibri" w:cs="Calibri"/>
          <w:sz w:val="22"/>
          <w:lang w:eastAsia="en-US"/>
        </w:rPr>
        <w:t xml:space="preserve"> </w:t>
      </w:r>
      <w:r w:rsidRPr="008B6691">
        <w:rPr>
          <w:rFonts w:eastAsia="Calibri" w:cs="Calibri"/>
          <w:color w:val="000000" w:themeColor="text1"/>
          <w:sz w:val="28"/>
          <w:lang w:eastAsia="en-US"/>
        </w:rPr>
        <w:t>этапа спортивной специализации:</w:t>
      </w:r>
    </w:p>
    <w:p w14:paraId="6D34F6C7"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1. Воспитывать сознательность и дисциплинированность, стремление к идеалу.</w:t>
      </w:r>
    </w:p>
    <w:p w14:paraId="23EC3059"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 xml:space="preserve">2. Совершенствовать технику комбинаций и работы ног. Применять упражнения тактической направленности при игре в паре. К концу этапа овладеть основной техникой индивидуального стиля игры. </w:t>
      </w:r>
    </w:p>
    <w:p w14:paraId="37078A25"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3. Использовать оптимальный период для развития скоростных способностей (скорость реакции, быстрота движений) и совершенствования механизма нервно-мышечной регуляции.</w:t>
      </w:r>
    </w:p>
    <w:p w14:paraId="374B6FAE"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4. Увеличивать вариативность техники и тактики посредством самоконтроля и саморегуляции.</w:t>
      </w:r>
    </w:p>
    <w:p w14:paraId="0904310F" w14:textId="2CB6C726" w:rsidR="003C67A3" w:rsidRPr="00855267" w:rsidRDefault="008B6691" w:rsidP="00855267">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5. Ознакомить обучающихся с особенностями четырех основных стилей игры, повысить уровень их теоретических знаний по вопросам парной игры по особ</w:t>
      </w:r>
      <w:r w:rsidR="00855267">
        <w:rPr>
          <w:rFonts w:eastAsia="Calibri" w:cs="Calibri"/>
          <w:color w:val="000000" w:themeColor="text1"/>
          <w:sz w:val="28"/>
          <w:lang w:eastAsia="en-US"/>
        </w:rPr>
        <w:t>енностям полета и отскока мяча.</w:t>
      </w:r>
    </w:p>
    <w:p w14:paraId="5390571E" w14:textId="77777777" w:rsidR="00384876" w:rsidRDefault="00384876" w:rsidP="00855267">
      <w:pPr>
        <w:ind w:left="567" w:right="-1"/>
        <w:rPr>
          <w:b/>
          <w:sz w:val="28"/>
          <w:szCs w:val="28"/>
        </w:rPr>
      </w:pPr>
    </w:p>
    <w:p w14:paraId="1BBEACAF" w14:textId="77777777" w:rsidR="00384876" w:rsidRDefault="00384876" w:rsidP="00855267">
      <w:pPr>
        <w:ind w:left="567" w:right="-1"/>
        <w:rPr>
          <w:b/>
          <w:sz w:val="28"/>
          <w:szCs w:val="28"/>
        </w:rPr>
      </w:pPr>
    </w:p>
    <w:p w14:paraId="5578BFCE" w14:textId="636B057E" w:rsidR="00E76470" w:rsidRDefault="00F4041E" w:rsidP="00855267">
      <w:pPr>
        <w:ind w:left="567" w:right="-1"/>
        <w:rPr>
          <w:b/>
          <w:sz w:val="28"/>
          <w:szCs w:val="28"/>
        </w:rPr>
      </w:pPr>
      <w:r w:rsidRPr="00F4041E">
        <w:rPr>
          <w:b/>
          <w:sz w:val="28"/>
          <w:szCs w:val="28"/>
        </w:rPr>
        <w:lastRenderedPageBreak/>
        <w:t>Техническая подготовка</w:t>
      </w:r>
    </w:p>
    <w:p w14:paraId="22E26BC5" w14:textId="77777777" w:rsidR="00855267" w:rsidRPr="00855267" w:rsidRDefault="00855267" w:rsidP="00855267">
      <w:pPr>
        <w:ind w:right="-1" w:firstLine="709"/>
        <w:jc w:val="both"/>
        <w:rPr>
          <w:sz w:val="28"/>
          <w:szCs w:val="28"/>
        </w:rPr>
      </w:pPr>
      <w:r w:rsidRPr="00855267">
        <w:rPr>
          <w:sz w:val="28"/>
          <w:szCs w:val="28"/>
        </w:rPr>
        <w:t xml:space="preserve">Приступая к овладению техникой игры, следует представлять, что под «техникой игры» понимается совокупность приемов и действий, обеспечивающих наиболее эффективные решения пяти принципиальных двигательных задач, решение которых должно быть направлено на выбор и умение применять в игре: </w:t>
      </w:r>
    </w:p>
    <w:p w14:paraId="634D3629" w14:textId="77777777" w:rsidR="00855267" w:rsidRPr="00855267" w:rsidRDefault="00855267" w:rsidP="00855267">
      <w:pPr>
        <w:ind w:right="-1" w:firstLine="709"/>
        <w:jc w:val="both"/>
        <w:rPr>
          <w:sz w:val="28"/>
          <w:szCs w:val="28"/>
        </w:rPr>
      </w:pPr>
      <w:r w:rsidRPr="00855267">
        <w:rPr>
          <w:sz w:val="28"/>
          <w:szCs w:val="28"/>
        </w:rPr>
        <w:t xml:space="preserve">- основные хватки ракетки; </w:t>
      </w:r>
    </w:p>
    <w:p w14:paraId="2423BBAE" w14:textId="77777777" w:rsidR="00855267" w:rsidRPr="00855267" w:rsidRDefault="00855267" w:rsidP="00855267">
      <w:pPr>
        <w:ind w:right="-1" w:firstLine="709"/>
        <w:jc w:val="both"/>
        <w:rPr>
          <w:sz w:val="28"/>
          <w:szCs w:val="28"/>
        </w:rPr>
      </w:pPr>
      <w:r w:rsidRPr="00855267">
        <w:rPr>
          <w:sz w:val="28"/>
          <w:szCs w:val="28"/>
        </w:rPr>
        <w:t xml:space="preserve">- оптимальный по величине и форме замах; </w:t>
      </w:r>
    </w:p>
    <w:p w14:paraId="09E3D490" w14:textId="77777777" w:rsidR="00855267" w:rsidRPr="00855267" w:rsidRDefault="00855267" w:rsidP="00855267">
      <w:pPr>
        <w:ind w:right="-1" w:firstLine="709"/>
        <w:jc w:val="both"/>
        <w:rPr>
          <w:sz w:val="28"/>
          <w:szCs w:val="28"/>
        </w:rPr>
      </w:pPr>
      <w:r w:rsidRPr="00855267">
        <w:rPr>
          <w:sz w:val="28"/>
          <w:szCs w:val="28"/>
        </w:rPr>
        <w:t xml:space="preserve">- качественный подход к мячу; </w:t>
      </w:r>
    </w:p>
    <w:p w14:paraId="045E3D55" w14:textId="77777777" w:rsidR="00855267" w:rsidRPr="00855267" w:rsidRDefault="00855267" w:rsidP="00855267">
      <w:pPr>
        <w:ind w:right="-1" w:firstLine="709"/>
        <w:jc w:val="both"/>
        <w:rPr>
          <w:sz w:val="28"/>
          <w:szCs w:val="28"/>
        </w:rPr>
      </w:pPr>
      <w:r w:rsidRPr="00855267">
        <w:rPr>
          <w:sz w:val="28"/>
          <w:szCs w:val="28"/>
        </w:rPr>
        <w:t xml:space="preserve">- своевременный момент удара ракеткой по мячу; </w:t>
      </w:r>
    </w:p>
    <w:p w14:paraId="2E638F04" w14:textId="77777777" w:rsidR="00855267" w:rsidRPr="00855267" w:rsidRDefault="00855267" w:rsidP="00855267">
      <w:pPr>
        <w:ind w:right="-1" w:firstLine="709"/>
        <w:jc w:val="both"/>
        <w:rPr>
          <w:sz w:val="28"/>
          <w:szCs w:val="28"/>
        </w:rPr>
      </w:pPr>
      <w:r w:rsidRPr="00855267">
        <w:rPr>
          <w:sz w:val="28"/>
          <w:szCs w:val="28"/>
        </w:rPr>
        <w:t xml:space="preserve">- контроль за величиной усилия и направлением движения ракетки при окончании удара. </w:t>
      </w:r>
    </w:p>
    <w:p w14:paraId="3371836A" w14:textId="0A300F6A" w:rsidR="00855267" w:rsidRPr="00855267" w:rsidRDefault="00855267" w:rsidP="00855267">
      <w:pPr>
        <w:ind w:right="-1" w:firstLine="709"/>
        <w:jc w:val="both"/>
        <w:rPr>
          <w:sz w:val="28"/>
          <w:szCs w:val="28"/>
        </w:rPr>
      </w:pPr>
      <w:r w:rsidRPr="00855267">
        <w:rPr>
          <w:sz w:val="28"/>
          <w:szCs w:val="28"/>
        </w:rPr>
        <w:t>Каждая из этих задач решается отдельно по мере очередности в освоении техники выполнения двигательного действия.</w:t>
      </w:r>
    </w:p>
    <w:p w14:paraId="3582F58B" w14:textId="37A07463" w:rsidR="00A33B97" w:rsidRPr="00855267" w:rsidRDefault="00E76470" w:rsidP="00855267">
      <w:pPr>
        <w:pStyle w:val="ad"/>
        <w:numPr>
          <w:ilvl w:val="0"/>
          <w:numId w:val="19"/>
        </w:numPr>
        <w:pBdr>
          <w:top w:val="none" w:sz="0" w:space="0" w:color="auto"/>
          <w:left w:val="none" w:sz="0" w:space="0" w:color="auto"/>
          <w:bottom w:val="none" w:sz="0" w:space="0" w:color="auto"/>
          <w:right w:val="none" w:sz="0" w:space="0" w:color="auto"/>
          <w:between w:val="none" w:sz="0" w:space="0" w:color="auto"/>
        </w:pBdr>
        <w:jc w:val="both"/>
        <w:rPr>
          <w:i/>
          <w:color w:val="000000"/>
          <w:sz w:val="28"/>
          <w:szCs w:val="20"/>
        </w:rPr>
      </w:pPr>
      <w:r w:rsidRPr="00855267">
        <w:rPr>
          <w:b/>
          <w:i/>
          <w:color w:val="000000"/>
          <w:sz w:val="28"/>
          <w:szCs w:val="20"/>
        </w:rPr>
        <w:t>Хватка ракетки</w:t>
      </w:r>
      <w:r w:rsidRPr="00855267">
        <w:rPr>
          <w:i/>
          <w:color w:val="000000"/>
          <w:sz w:val="28"/>
          <w:szCs w:val="20"/>
        </w:rPr>
        <w:t xml:space="preserve"> </w:t>
      </w:r>
    </w:p>
    <w:p w14:paraId="3A969D19" w14:textId="7C12ABA9" w:rsidR="00E76470" w:rsidRPr="00A33B97" w:rsidRDefault="00E76470" w:rsidP="00855267">
      <w:pPr>
        <w:pBdr>
          <w:top w:val="none" w:sz="0" w:space="0" w:color="auto"/>
          <w:left w:val="none" w:sz="0" w:space="0" w:color="auto"/>
          <w:bottom w:val="none" w:sz="0" w:space="0" w:color="auto"/>
          <w:right w:val="none" w:sz="0" w:space="0" w:color="auto"/>
          <w:between w:val="none" w:sz="0" w:space="0" w:color="auto"/>
        </w:pBdr>
        <w:ind w:left="709"/>
        <w:jc w:val="both"/>
        <w:rPr>
          <w:color w:val="000000"/>
          <w:sz w:val="28"/>
          <w:szCs w:val="20"/>
        </w:rPr>
      </w:pPr>
      <w:r w:rsidRPr="00A33B97">
        <w:rPr>
          <w:color w:val="000000"/>
          <w:sz w:val="28"/>
          <w:szCs w:val="20"/>
        </w:rPr>
        <w:t xml:space="preserve">Овладение правильной хваткой ракетки. Многократное повторение хватки ракетки и основной стойки в простых условиях и упражнениях. </w:t>
      </w:r>
    </w:p>
    <w:p w14:paraId="3ED63761" w14:textId="09D19ED4" w:rsidR="00A33B97" w:rsidRPr="00855267" w:rsidRDefault="00A33B97" w:rsidP="00855267">
      <w:pPr>
        <w:pStyle w:val="ad"/>
        <w:numPr>
          <w:ilvl w:val="0"/>
          <w:numId w:val="19"/>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855267">
        <w:rPr>
          <w:b/>
          <w:i/>
          <w:color w:val="000000"/>
          <w:sz w:val="28"/>
          <w:szCs w:val="20"/>
        </w:rPr>
        <w:t>Жонглирование мячом</w:t>
      </w:r>
    </w:p>
    <w:p w14:paraId="3F1588D2" w14:textId="3B175982" w:rsidR="00E76470" w:rsidRPr="00A33B97" w:rsidRDefault="00E76470" w:rsidP="00855267">
      <w:pPr>
        <w:pBdr>
          <w:top w:val="none" w:sz="0" w:space="0" w:color="auto"/>
          <w:left w:val="none" w:sz="0" w:space="0" w:color="auto"/>
          <w:bottom w:val="none" w:sz="0" w:space="0" w:color="auto"/>
          <w:right w:val="none" w:sz="0" w:space="0" w:color="auto"/>
          <w:between w:val="none" w:sz="0" w:space="0" w:color="auto"/>
        </w:pBdr>
        <w:ind w:left="709"/>
        <w:jc w:val="both"/>
        <w:rPr>
          <w:color w:val="000000"/>
          <w:sz w:val="28"/>
          <w:szCs w:val="20"/>
        </w:rPr>
      </w:pPr>
      <w:r w:rsidRPr="00A33B97">
        <w:rPr>
          <w:b/>
          <w:color w:val="000000"/>
          <w:sz w:val="28"/>
          <w:szCs w:val="20"/>
        </w:rPr>
        <w:t xml:space="preserve"> </w:t>
      </w:r>
      <w:r w:rsidRPr="00A33B97">
        <w:rPr>
          <w:color w:val="000000"/>
          <w:sz w:val="28"/>
          <w:szCs w:val="20"/>
        </w:rPr>
        <w:t xml:space="preserve">Упражнения с мячом и ракеткой: </w:t>
      </w:r>
    </w:p>
    <w:p w14:paraId="382EB7BB"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броски мяча правой (левой) рукой о пол, партнеру, о стену с ловлей мяча правой и левой руками сверху и снизу, перебрасывание мяча с одной руки на другую, подбрасывание мяча вверх с ловлей двумя, одной рукой; </w:t>
      </w:r>
    </w:p>
    <w:p w14:paraId="734B59CC"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различные виды жонглирования мячом, подвешенным «на удочке», подброс мяча правой, левой сторонами ракетки, двумя сторонами поочередно, удары о стенку правой, левой сторонами ракетки, двумя сторонами поочередно;</w:t>
      </w:r>
    </w:p>
    <w:p w14:paraId="2CC0D149"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различные виды жонглирования мячом: удары по мячу правой, левой сторонами ракетки, двумя сторонами поочередно, удары по мячу на разную высоту (выше и ниже уровня глаз) с последующей ловлей мяча ракеткой без отскока от нее правой и левой стороной ракетки, удары по мячу поочередно ребром ракетки и ее игровой поверхностью; </w:t>
      </w:r>
    </w:p>
    <w:p w14:paraId="7C299FD4"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упражнения с ракеткой и мячом в движении - шагом, бегом, бегом с жонглированием разными сторонами ракетки и двумя сторонами ракетки поочередно; то же с поворотами, изменением направления бега, шагом, бегом с мячом, лежащим на поверхности игровой плоскости ракетки; </w:t>
      </w:r>
    </w:p>
    <w:p w14:paraId="63E57EB3"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удары справа и слева ракеткой по мячу у тренировочной стенки, у приставленной к столу половинке стола или тренировочной стенке - серийные (на точность безошибочных попаданий) удары, одиночные удары; </w:t>
      </w:r>
    </w:p>
    <w:p w14:paraId="763A8E70"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удар на столе по мячам, удобно выбрасываемым (отбиваемым) тренером-преподавателем, партнером, тренажером; </w:t>
      </w:r>
    </w:p>
    <w:p w14:paraId="3F7750BB" w14:textId="77777777" w:rsid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сочетание ударов справа и слева у тренировочной стенки, приставленной к столу половинке стола или тренировочной стенке, по мячам, удобно выбрасываемым (отбиваемым) тренером-преподавателем, партнером, тренажером. </w:t>
      </w:r>
    </w:p>
    <w:p w14:paraId="5F60DB17" w14:textId="2C7F44EB" w:rsidR="00E76470" w:rsidRPr="00855267"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b/>
          <w:i/>
          <w:color w:val="000000"/>
          <w:sz w:val="28"/>
          <w:szCs w:val="20"/>
        </w:rPr>
      </w:pPr>
      <w:r w:rsidRPr="00855267">
        <w:rPr>
          <w:b/>
          <w:i/>
          <w:color w:val="000000"/>
          <w:sz w:val="28"/>
          <w:szCs w:val="20"/>
        </w:rPr>
        <w:t>3. Овладение</w:t>
      </w:r>
      <w:r w:rsidR="00A33B97" w:rsidRPr="00855267">
        <w:rPr>
          <w:b/>
          <w:i/>
          <w:color w:val="000000"/>
          <w:sz w:val="28"/>
          <w:szCs w:val="20"/>
        </w:rPr>
        <w:t xml:space="preserve"> базовой техникой с работой ног</w:t>
      </w:r>
      <w:r w:rsidRPr="00855267">
        <w:rPr>
          <w:b/>
          <w:i/>
          <w:color w:val="000000"/>
          <w:sz w:val="28"/>
          <w:szCs w:val="20"/>
        </w:rPr>
        <w:t xml:space="preserve"> </w:t>
      </w:r>
    </w:p>
    <w:p w14:paraId="21C1F44C"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После освоения элементарных упражнений с мячом и ракеткой рекомендуется переход к изучению техники простейших ударов: </w:t>
      </w:r>
    </w:p>
    <w:p w14:paraId="28C5D383"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lastRenderedPageBreak/>
        <w:t xml:space="preserve">- разучивание и имитация исходных для ударов основных позиций - положение ног, разворот туловища, форма замаха, положение руки по отношению к туловищу, положение ракетки, кисти, предплечья, плеча; </w:t>
      </w:r>
    </w:p>
    <w:p w14:paraId="48502281"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многократное повторение ударного движения на разных скоростях (сначала - медленное, затем - ускоренное) без мяча, с мячом у стенки; </w:t>
      </w:r>
    </w:p>
    <w:p w14:paraId="5F92123B" w14:textId="3253DEC4" w:rsidR="00B6293D"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игра на столе с тренером-преподавателем (партнером) одним видом удара (только справа или только слева), а затем сочетание ударов справа и слева; свободная игра ударами на столе. </w:t>
      </w:r>
    </w:p>
    <w:p w14:paraId="0A833523" w14:textId="3BFB5F47" w:rsidR="00E76470" w:rsidRPr="00855267"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b/>
          <w:i/>
          <w:color w:val="000000"/>
          <w:sz w:val="28"/>
          <w:szCs w:val="20"/>
        </w:rPr>
      </w:pPr>
      <w:r w:rsidRPr="00855267">
        <w:rPr>
          <w:b/>
          <w:i/>
          <w:color w:val="000000"/>
          <w:sz w:val="28"/>
          <w:szCs w:val="20"/>
        </w:rPr>
        <w:t>4. Овладение техникой</w:t>
      </w:r>
      <w:r w:rsidR="00A33B97" w:rsidRPr="00855267">
        <w:rPr>
          <w:b/>
          <w:i/>
          <w:color w:val="000000"/>
          <w:sz w:val="28"/>
          <w:szCs w:val="20"/>
        </w:rPr>
        <w:t xml:space="preserve"> ударов по мячу на столе</w:t>
      </w:r>
    </w:p>
    <w:p w14:paraId="669A27F3"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После освоения обучающимися игры на столе ударами из различных точек применяются следующие упражнения: </w:t>
      </w:r>
    </w:p>
    <w:p w14:paraId="42FB83DF"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упражнения с придачей мячу вращения:</w:t>
      </w:r>
    </w:p>
    <w:p w14:paraId="45FEDFBF"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удары по мячу левой и правой стороной ракетки после его отскока от пола;</w:t>
      </w:r>
    </w:p>
    <w:p w14:paraId="5DDA8524"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удары по мячу левой и правой стороной ракетки без отскока от пола;</w:t>
      </w:r>
    </w:p>
    <w:p w14:paraId="23329F5B"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удары по мячу левой и правой стороной ракетки у тренировочной стенки; </w:t>
      </w:r>
    </w:p>
    <w:p w14:paraId="68182166"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удары по мячу левой и правой стороной ракетки на половинке стола, приставленной к стене;</w:t>
      </w:r>
    </w:p>
    <w:p w14:paraId="00C640DE"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удары по мячу левой и правой стороной ракетки при игре с тренером-преподавателем (партнером), тренажером; </w:t>
      </w:r>
    </w:p>
    <w:p w14:paraId="50B32CF6"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имитация ударов накатом, подрезкой у зеркала без ракетки, с ракеткой, на простейших тренировочных тренажерах; </w:t>
      </w:r>
    </w:p>
    <w:p w14:paraId="04D0A892"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имитация передвижений влево – вправо – вперед - назад с выполнением ударных действий - одиночные передвижения и удары, серийные передвижения и удары; </w:t>
      </w:r>
    </w:p>
    <w:p w14:paraId="53DFA7C1"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имитация передвижений в игровой стойке со сменой зон (передвижения влево - вправо, вперед-назад, по «треугольнику» - вперед – вправо - назад, вперед - влево - назад); </w:t>
      </w:r>
    </w:p>
    <w:p w14:paraId="4633723A" w14:textId="77777777" w:rsid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имитация ударов с замером времени - удары справа, слева и сочетание. </w:t>
      </w:r>
    </w:p>
    <w:p w14:paraId="6BE42355" w14:textId="01D67059" w:rsidR="00855267" w:rsidRDefault="00855267" w:rsidP="00855267">
      <w:pPr>
        <w:ind w:right="-1" w:firstLine="709"/>
        <w:contextualSpacing/>
        <w:jc w:val="both"/>
        <w:rPr>
          <w:b/>
          <w:sz w:val="28"/>
          <w:szCs w:val="28"/>
        </w:rPr>
      </w:pPr>
      <w:r>
        <w:rPr>
          <w:b/>
          <w:sz w:val="28"/>
          <w:szCs w:val="28"/>
        </w:rPr>
        <w:t>Тактическая подготовка</w:t>
      </w:r>
    </w:p>
    <w:p w14:paraId="19146782" w14:textId="77777777" w:rsidR="00855267" w:rsidRPr="00855267" w:rsidRDefault="00855267" w:rsidP="00855267">
      <w:pPr>
        <w:ind w:right="-1" w:firstLine="709"/>
        <w:contextualSpacing/>
        <w:jc w:val="both"/>
        <w:rPr>
          <w:sz w:val="28"/>
          <w:szCs w:val="28"/>
        </w:rPr>
      </w:pPr>
      <w:r w:rsidRPr="00855267">
        <w:rPr>
          <w:sz w:val="28"/>
          <w:szCs w:val="28"/>
        </w:rPr>
        <w:t>Тактическая подготовка осуществляется на учебно-тренировочных занятиях, контрольных играх и во время соревнований. На тактику в игре влияют три фактора:</w:t>
      </w:r>
    </w:p>
    <w:p w14:paraId="3ED3B893" w14:textId="77777777" w:rsidR="00855267" w:rsidRPr="00855267" w:rsidRDefault="00855267" w:rsidP="00855267">
      <w:pPr>
        <w:ind w:right="-1" w:firstLine="709"/>
        <w:contextualSpacing/>
        <w:jc w:val="both"/>
        <w:rPr>
          <w:sz w:val="28"/>
          <w:szCs w:val="28"/>
        </w:rPr>
      </w:pPr>
      <w:r w:rsidRPr="00855267">
        <w:rPr>
          <w:sz w:val="28"/>
          <w:szCs w:val="28"/>
        </w:rPr>
        <w:t>- личные возможности;</w:t>
      </w:r>
    </w:p>
    <w:p w14:paraId="5B5CAAC7" w14:textId="77777777" w:rsidR="00855267" w:rsidRPr="00855267" w:rsidRDefault="00855267" w:rsidP="00855267">
      <w:pPr>
        <w:ind w:right="-1" w:firstLine="709"/>
        <w:contextualSpacing/>
        <w:jc w:val="both"/>
        <w:rPr>
          <w:sz w:val="28"/>
          <w:szCs w:val="28"/>
        </w:rPr>
      </w:pPr>
      <w:r w:rsidRPr="00855267">
        <w:rPr>
          <w:sz w:val="28"/>
          <w:szCs w:val="28"/>
        </w:rPr>
        <w:t>- возможности соперника;</w:t>
      </w:r>
    </w:p>
    <w:p w14:paraId="0D108A29" w14:textId="77777777" w:rsidR="00855267" w:rsidRPr="00855267" w:rsidRDefault="00855267" w:rsidP="00855267">
      <w:pPr>
        <w:ind w:right="-1" w:firstLine="709"/>
        <w:contextualSpacing/>
        <w:jc w:val="both"/>
        <w:rPr>
          <w:sz w:val="28"/>
          <w:szCs w:val="28"/>
        </w:rPr>
      </w:pPr>
      <w:r w:rsidRPr="00855267">
        <w:rPr>
          <w:sz w:val="28"/>
          <w:szCs w:val="28"/>
        </w:rPr>
        <w:t>- внешние условия, в которых проводятся соревнования.</w:t>
      </w:r>
    </w:p>
    <w:p w14:paraId="4E90EFA8" w14:textId="0505ACC1" w:rsidR="00855267" w:rsidRPr="00855267" w:rsidRDefault="00855267" w:rsidP="00855267">
      <w:pPr>
        <w:ind w:right="-1" w:firstLine="709"/>
        <w:contextualSpacing/>
        <w:jc w:val="both"/>
        <w:rPr>
          <w:sz w:val="28"/>
          <w:szCs w:val="28"/>
        </w:rPr>
      </w:pPr>
      <w:r w:rsidRPr="00855267">
        <w:rPr>
          <w:sz w:val="28"/>
          <w:szCs w:val="28"/>
        </w:rPr>
        <w:t xml:space="preserve">В основе процесса тактической подготовки на этапе начальной подготовки в </w:t>
      </w:r>
      <w:r w:rsidR="0025113B">
        <w:rPr>
          <w:sz w:val="28"/>
          <w:szCs w:val="28"/>
        </w:rPr>
        <w:t xml:space="preserve">настольном </w:t>
      </w:r>
      <w:r w:rsidRPr="00855267">
        <w:rPr>
          <w:sz w:val="28"/>
          <w:szCs w:val="28"/>
        </w:rPr>
        <w:t>теннисе лежит решение следующих задач:</w:t>
      </w:r>
    </w:p>
    <w:p w14:paraId="2946D2AE" w14:textId="77777777" w:rsidR="00855267" w:rsidRPr="00855267" w:rsidRDefault="00855267" w:rsidP="00855267">
      <w:pPr>
        <w:ind w:right="-1" w:firstLine="709"/>
        <w:contextualSpacing/>
        <w:jc w:val="both"/>
        <w:rPr>
          <w:sz w:val="28"/>
          <w:szCs w:val="28"/>
        </w:rPr>
      </w:pPr>
      <w:r w:rsidRPr="00855267">
        <w:rPr>
          <w:sz w:val="28"/>
          <w:szCs w:val="28"/>
        </w:rPr>
        <w:t>− развитие физических качеств, необходимых для реализации тактических действий, среди которых быстрота сложных реакций, быстрота отдельных движений и действий, быстрота перемещений, наблюдательность, переключение внимания с одних действий на другие;</w:t>
      </w:r>
    </w:p>
    <w:p w14:paraId="1D0D1E1A" w14:textId="77777777" w:rsidR="00855267" w:rsidRPr="00855267" w:rsidRDefault="00855267" w:rsidP="00855267">
      <w:pPr>
        <w:ind w:right="-1" w:firstLine="709"/>
        <w:contextualSpacing/>
        <w:jc w:val="both"/>
        <w:rPr>
          <w:sz w:val="28"/>
          <w:szCs w:val="28"/>
        </w:rPr>
      </w:pPr>
      <w:r w:rsidRPr="00855267">
        <w:rPr>
          <w:sz w:val="28"/>
          <w:szCs w:val="28"/>
        </w:rPr>
        <w:t>− формирование тактических умений в процессе обучения двигательным действиям и техническим приемам и их вариативность;</w:t>
      </w:r>
    </w:p>
    <w:p w14:paraId="1B488A76" w14:textId="77777777" w:rsidR="00855267" w:rsidRPr="00855267" w:rsidRDefault="00855267" w:rsidP="00855267">
      <w:pPr>
        <w:ind w:right="-1" w:firstLine="709"/>
        <w:contextualSpacing/>
        <w:jc w:val="both"/>
        <w:rPr>
          <w:sz w:val="28"/>
          <w:szCs w:val="28"/>
        </w:rPr>
      </w:pPr>
      <w:r w:rsidRPr="00855267">
        <w:rPr>
          <w:sz w:val="28"/>
          <w:szCs w:val="28"/>
        </w:rPr>
        <w:t>− обеспечение постоянной соревновательной активности.</w:t>
      </w:r>
    </w:p>
    <w:p w14:paraId="607F169B" w14:textId="0027A8EC" w:rsidR="00855267" w:rsidRPr="005B24B9" w:rsidRDefault="00855267" w:rsidP="005B24B9">
      <w:pPr>
        <w:ind w:right="-1" w:firstLine="709"/>
        <w:contextualSpacing/>
        <w:jc w:val="both"/>
        <w:rPr>
          <w:sz w:val="28"/>
          <w:szCs w:val="28"/>
        </w:rPr>
      </w:pPr>
      <w:r w:rsidRPr="00855267">
        <w:rPr>
          <w:sz w:val="28"/>
          <w:szCs w:val="28"/>
        </w:rPr>
        <w:t>Указанные задачи в течение этапа начальной подготовки решаются именно в той последовательности, в которой перечислены.</w:t>
      </w:r>
    </w:p>
    <w:p w14:paraId="15CA9AE0" w14:textId="7B15A961" w:rsidR="00F4041E" w:rsidRPr="00855267" w:rsidRDefault="00F4041E" w:rsidP="00AA1070">
      <w:pPr>
        <w:ind w:left="450" w:right="-1"/>
        <w:contextualSpacing/>
        <w:jc w:val="center"/>
        <w:rPr>
          <w:b/>
          <w:i/>
          <w:sz w:val="28"/>
          <w:szCs w:val="28"/>
        </w:rPr>
      </w:pPr>
      <w:r w:rsidRPr="00855267">
        <w:rPr>
          <w:b/>
          <w:i/>
          <w:sz w:val="28"/>
          <w:szCs w:val="28"/>
        </w:rPr>
        <w:lastRenderedPageBreak/>
        <w:t>Психологическая подготовка</w:t>
      </w:r>
    </w:p>
    <w:p w14:paraId="18A42DA3" w14:textId="77777777" w:rsidR="00F4041E" w:rsidRPr="00C46AA3" w:rsidRDefault="00F4041E"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C46AA3">
        <w:rPr>
          <w:color w:val="000000"/>
          <w:sz w:val="28"/>
          <w:szCs w:val="20"/>
        </w:rPr>
        <w:t>Психологическая подготовка — это педагогический и воспитательный процесс, направленный на формирование, развитие и совершенствование свойств психики спортсменов, необходимых для успешной учебно-тренировочной деятельности и выступления на соревнованиях.</w:t>
      </w:r>
    </w:p>
    <w:p w14:paraId="6D778AC6" w14:textId="77777777" w:rsidR="00F4041E" w:rsidRPr="00C46AA3" w:rsidRDefault="00F4041E"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C46AA3">
        <w:rPr>
          <w:color w:val="000000"/>
          <w:sz w:val="28"/>
          <w:szCs w:val="20"/>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14:paraId="1E13AF7D" w14:textId="77777777" w:rsidR="00F4041E" w:rsidRPr="00C46AA3" w:rsidRDefault="00F4041E"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C46AA3">
        <w:rPr>
          <w:color w:val="000000"/>
          <w:sz w:val="28"/>
          <w:szCs w:val="20"/>
        </w:rPr>
        <w:t>При этом нельзя забывать, что психологический аспект воспитания спортсменов не может быть отделен от социологического и педагогического аспектов этого единого процесса.</w:t>
      </w:r>
    </w:p>
    <w:p w14:paraId="74401511" w14:textId="77777777" w:rsidR="00F4041E" w:rsidRPr="00C46AA3" w:rsidRDefault="00F4041E"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C46AA3">
        <w:rPr>
          <w:color w:val="000000"/>
          <w:sz w:val="28"/>
          <w:szCs w:val="20"/>
        </w:rPr>
        <w:t>Психологический аспект процесса воспитания имеет два основных направления:</w:t>
      </w:r>
    </w:p>
    <w:p w14:paraId="59751207" w14:textId="77777777" w:rsidR="00F4041E" w:rsidRPr="00C46AA3" w:rsidRDefault="00F4041E"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C46AA3">
        <w:rPr>
          <w:color w:val="000000"/>
          <w:sz w:val="28"/>
          <w:szCs w:val="20"/>
        </w:rPr>
        <w:t>1. Выявление комплекса психических качеств и особенностей спортсменов, от которых зависит усвоение нравственных принципов, норм поведения и диагностика проявлений этих качеств и особенностей;</w:t>
      </w:r>
    </w:p>
    <w:p w14:paraId="7B418343" w14:textId="77777777" w:rsidR="00F4041E" w:rsidRPr="00C46AA3" w:rsidRDefault="00F4041E"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C46AA3">
        <w:rPr>
          <w:color w:val="000000"/>
          <w:sz w:val="28"/>
          <w:szCs w:val="20"/>
        </w:rPr>
        <w:t>2. Содействие выработке правильного психологического отношения к внешним факторам, воздействующим на формирование личности и процесс воспитания.</w:t>
      </w:r>
    </w:p>
    <w:p w14:paraId="1B5590B0" w14:textId="2B0C1E30" w:rsidR="00F4041E" w:rsidRPr="00C46AA3" w:rsidRDefault="00F4041E"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C46AA3">
        <w:rPr>
          <w:color w:val="000000"/>
          <w:sz w:val="28"/>
          <w:szCs w:val="20"/>
        </w:rPr>
        <w:t>Основными задачами психологической подготовки является привитие устойчивого интереса к занятиям</w:t>
      </w:r>
      <w:r w:rsidR="007966AD" w:rsidRPr="00C46AA3">
        <w:rPr>
          <w:color w:val="000000"/>
          <w:sz w:val="28"/>
          <w:szCs w:val="20"/>
        </w:rPr>
        <w:t xml:space="preserve"> настольным</w:t>
      </w:r>
      <w:r w:rsidRPr="00C46AA3">
        <w:rPr>
          <w:color w:val="000000"/>
          <w:sz w:val="28"/>
          <w:szCs w:val="20"/>
        </w:rPr>
        <w:t xml:space="preserve"> теннисом и формирование положительного настроя на учебно-тренировочную деятельность. К основным методам психологической подготовки относятся беседы, педагогическое внушение, убеждение, методы моделирования соревновательных ситуаций через игру.</w:t>
      </w:r>
    </w:p>
    <w:p w14:paraId="3C9C606B" w14:textId="77777777" w:rsidR="00F4041E" w:rsidRPr="00C46AA3" w:rsidRDefault="00F4041E"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C46AA3">
        <w:rPr>
          <w:color w:val="000000"/>
          <w:sz w:val="28"/>
          <w:szCs w:val="20"/>
        </w:rPr>
        <w:t>В работе с юными теннисистами должна прослеживаться определенная тенденция в использовании тех или иных средств психологического воздействия в каждой конкретной части учебно-тренировочного занятия.</w:t>
      </w:r>
    </w:p>
    <w:p w14:paraId="562BB05A" w14:textId="77777777" w:rsidR="00F4041E" w:rsidRPr="00C46AA3" w:rsidRDefault="00F4041E"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C46AA3">
        <w:rPr>
          <w:color w:val="000000"/>
          <w:sz w:val="28"/>
          <w:szCs w:val="20"/>
        </w:rPr>
        <w:t xml:space="preserve">Так, в подготовительной части (разминке) даются упражнения на развитие внимания, </w:t>
      </w:r>
      <w:proofErr w:type="spellStart"/>
      <w:r w:rsidRPr="00C46AA3">
        <w:rPr>
          <w:color w:val="000000"/>
          <w:sz w:val="28"/>
          <w:szCs w:val="20"/>
        </w:rPr>
        <w:t>сенсомоторики</w:t>
      </w:r>
      <w:proofErr w:type="spellEnd"/>
      <w:r w:rsidRPr="00C46AA3">
        <w:rPr>
          <w:color w:val="000000"/>
          <w:sz w:val="28"/>
          <w:szCs w:val="20"/>
        </w:rPr>
        <w:t>, волевых способностей, в основной - эмоциональная устойчивость, способность к самоконтролю, в заключительной - способность к саморегуляции и нервно-психическому восстановлению. 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направленности учебно-тренировочного занятия.</w:t>
      </w:r>
    </w:p>
    <w:p w14:paraId="65195179" w14:textId="4B493C0F" w:rsidR="00F4041E" w:rsidRPr="00C46AA3" w:rsidRDefault="00F4041E"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C46AA3">
        <w:rPr>
          <w:color w:val="000000"/>
          <w:sz w:val="28"/>
          <w:szCs w:val="20"/>
        </w:rPr>
        <w:t xml:space="preserve">Специальная психологическая подготовка на этапе начальной подготовки применяется в незначительном объеме. Основной задачей психологической подготовки является формирование мотивации к занятиям </w:t>
      </w:r>
      <w:r w:rsidR="0023412E" w:rsidRPr="00C46AA3">
        <w:rPr>
          <w:color w:val="000000"/>
          <w:sz w:val="28"/>
          <w:szCs w:val="20"/>
        </w:rPr>
        <w:t xml:space="preserve">настольным </w:t>
      </w:r>
      <w:r w:rsidRPr="00C46AA3">
        <w:rPr>
          <w:color w:val="000000"/>
          <w:sz w:val="28"/>
          <w:szCs w:val="20"/>
        </w:rPr>
        <w:t>теннисом.</w:t>
      </w:r>
    </w:p>
    <w:p w14:paraId="6699568B" w14:textId="11FCA26E" w:rsidR="002749DC" w:rsidRDefault="00AA1070"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C46AA3">
        <w:rPr>
          <w:color w:val="000000"/>
          <w:sz w:val="28"/>
          <w:szCs w:val="20"/>
        </w:rPr>
        <w:t xml:space="preserve">Примерный план-конспект учебно-тренировочного занятия на этапе начальной подготовки представлен в Таблице № </w:t>
      </w:r>
      <w:r w:rsidR="0037474B" w:rsidRPr="00C46AA3">
        <w:rPr>
          <w:color w:val="000000"/>
          <w:sz w:val="28"/>
          <w:szCs w:val="20"/>
        </w:rPr>
        <w:t>13.</w:t>
      </w:r>
    </w:p>
    <w:p w14:paraId="241CE659" w14:textId="77777777" w:rsidR="00384876" w:rsidRDefault="00384876"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208337AD" w14:textId="77777777" w:rsidR="00384876" w:rsidRDefault="00384876"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273CE5E4" w14:textId="77777777" w:rsidR="00384876" w:rsidRDefault="00384876"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10D11F8B" w14:textId="77777777" w:rsidR="00384876" w:rsidRDefault="00384876"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2A6479C9" w14:textId="77777777" w:rsidR="00384876" w:rsidRDefault="00384876"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1456CAB0" w14:textId="77777777" w:rsidR="00384876" w:rsidRPr="00C46AA3" w:rsidRDefault="00384876" w:rsidP="00C46AA3">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1951B792" w14:textId="10BD0AA9" w:rsidR="002749DC" w:rsidRPr="005B24B9" w:rsidRDefault="002749DC" w:rsidP="005B24B9">
      <w:pPr>
        <w:pStyle w:val="af3"/>
        <w:jc w:val="right"/>
        <w:rPr>
          <w:rFonts w:ascii="Times New Roman" w:hAnsi="Times New Roman"/>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w:t>
      </w:r>
      <w:r w:rsidR="005B24B9">
        <w:rPr>
          <w:rFonts w:ascii="Times New Roman" w:hAnsi="Times New Roman"/>
          <w:sz w:val="28"/>
          <w:szCs w:val="28"/>
        </w:rPr>
        <w:t>13</w:t>
      </w:r>
    </w:p>
    <w:p w14:paraId="017FF535" w14:textId="77777777" w:rsidR="001A5D53" w:rsidRDefault="00AA1070" w:rsidP="00AA1070">
      <w:pPr>
        <w:pStyle w:val="af3"/>
        <w:jc w:val="center"/>
        <w:rPr>
          <w:rFonts w:ascii="Times New Roman" w:hAnsi="Times New Roman"/>
          <w:b/>
          <w:color w:val="000000" w:themeColor="text1"/>
          <w:sz w:val="28"/>
        </w:rPr>
      </w:pPr>
      <w:r w:rsidRPr="00AA1070">
        <w:rPr>
          <w:rFonts w:ascii="Times New Roman" w:hAnsi="Times New Roman"/>
          <w:b/>
          <w:color w:val="000000" w:themeColor="text1"/>
          <w:sz w:val="28"/>
        </w:rPr>
        <w:t>Примерный план-конспект учебно-тренировочного занятия для</w:t>
      </w:r>
      <w:r>
        <w:rPr>
          <w:rFonts w:ascii="Times New Roman" w:hAnsi="Times New Roman"/>
          <w:b/>
          <w:color w:val="000000" w:themeColor="text1"/>
          <w:sz w:val="28"/>
        </w:rPr>
        <w:t xml:space="preserve"> этапа начальной подготовки </w:t>
      </w:r>
    </w:p>
    <w:p w14:paraId="7460BE3D" w14:textId="77777777" w:rsidR="001A5D53" w:rsidRDefault="001A5D53" w:rsidP="00AA1070">
      <w:pPr>
        <w:pStyle w:val="af3"/>
        <w:jc w:val="center"/>
        <w:rPr>
          <w:rFonts w:ascii="Times New Roman" w:hAnsi="Times New Roman"/>
          <w:b/>
          <w:color w:val="000000" w:themeColor="text1"/>
          <w:sz w:val="28"/>
        </w:rPr>
      </w:pPr>
    </w:p>
    <w:p w14:paraId="7374951D" w14:textId="29691016" w:rsidR="00AA1070" w:rsidRPr="00AA1070" w:rsidRDefault="001A5D53" w:rsidP="00AA1070">
      <w:pPr>
        <w:pStyle w:val="af3"/>
        <w:jc w:val="center"/>
        <w:rPr>
          <w:rFonts w:ascii="Times New Roman" w:hAnsi="Times New Roman"/>
          <w:b/>
          <w:color w:val="000000" w:themeColor="text1"/>
          <w:sz w:val="28"/>
        </w:rPr>
      </w:pPr>
      <w:r>
        <w:rPr>
          <w:rFonts w:ascii="Times New Roman" w:hAnsi="Times New Roman"/>
          <w:b/>
          <w:color w:val="000000" w:themeColor="text1"/>
          <w:sz w:val="28"/>
        </w:rPr>
        <w:t>Д</w:t>
      </w:r>
      <w:r w:rsidR="00AA1070">
        <w:rPr>
          <w:rFonts w:ascii="Times New Roman" w:hAnsi="Times New Roman"/>
          <w:b/>
          <w:color w:val="000000" w:themeColor="text1"/>
          <w:sz w:val="28"/>
        </w:rPr>
        <w:t>о</w:t>
      </w:r>
      <w:r>
        <w:rPr>
          <w:rFonts w:ascii="Times New Roman" w:hAnsi="Times New Roman"/>
          <w:b/>
          <w:color w:val="000000" w:themeColor="text1"/>
          <w:sz w:val="28"/>
        </w:rPr>
        <w:t xml:space="preserve"> года</w:t>
      </w:r>
    </w:p>
    <w:p w14:paraId="5A897DB5" w14:textId="77777777" w:rsidR="00AA1070" w:rsidRPr="008758E2" w:rsidRDefault="00AA1070" w:rsidP="00AA1070">
      <w:pPr>
        <w:pStyle w:val="af3"/>
        <w:jc w:val="center"/>
        <w:rPr>
          <w:rFonts w:ascii="Times New Roman" w:hAnsi="Times New Roman"/>
          <w:color w:val="000000" w:themeColor="text1"/>
          <w:sz w:val="12"/>
        </w:rPr>
      </w:pPr>
    </w:p>
    <w:p w14:paraId="5CAA4F04" w14:textId="39F830C1" w:rsidR="00AA1070" w:rsidRPr="006829C3" w:rsidRDefault="006829C3" w:rsidP="006829C3">
      <w:pPr>
        <w:pStyle w:val="af3"/>
        <w:rPr>
          <w:rFonts w:ascii="Times New Roman" w:hAnsi="Times New Roman"/>
          <w:color w:val="000000" w:themeColor="text1"/>
          <w:sz w:val="28"/>
          <w:szCs w:val="28"/>
        </w:rPr>
      </w:pPr>
      <w:r w:rsidRPr="006829C3">
        <w:rPr>
          <w:rFonts w:ascii="Times New Roman" w:hAnsi="Times New Roman"/>
          <w:color w:val="000000" w:themeColor="text1"/>
          <w:sz w:val="28"/>
          <w:szCs w:val="28"/>
        </w:rPr>
        <w:t>Задачи занятия:</w:t>
      </w:r>
    </w:p>
    <w:p w14:paraId="0173332F" w14:textId="773CACC2" w:rsidR="006829C3" w:rsidRPr="006829C3" w:rsidRDefault="006829C3" w:rsidP="006829C3">
      <w:pPr>
        <w:pStyle w:val="af3"/>
        <w:rPr>
          <w:rFonts w:ascii="Times New Roman" w:hAnsi="Times New Roman"/>
          <w:color w:val="000000" w:themeColor="text1"/>
          <w:sz w:val="28"/>
          <w:szCs w:val="28"/>
        </w:rPr>
      </w:pPr>
      <w:r w:rsidRPr="006829C3">
        <w:rPr>
          <w:rFonts w:ascii="Times New Roman" w:hAnsi="Times New Roman"/>
          <w:color w:val="000000" w:themeColor="text1"/>
          <w:sz w:val="28"/>
          <w:szCs w:val="28"/>
        </w:rPr>
        <w:t>1. Обучение технике выполнения ударов</w:t>
      </w:r>
    </w:p>
    <w:p w14:paraId="6DBC7919" w14:textId="4330F340" w:rsidR="006829C3" w:rsidRDefault="006829C3" w:rsidP="006829C3">
      <w:pPr>
        <w:pStyle w:val="af3"/>
        <w:rPr>
          <w:rFonts w:ascii="Times New Roman" w:hAnsi="Times New Roman"/>
          <w:color w:val="000000" w:themeColor="text1"/>
          <w:sz w:val="28"/>
          <w:szCs w:val="28"/>
        </w:rPr>
      </w:pPr>
      <w:r w:rsidRPr="006829C3">
        <w:rPr>
          <w:rFonts w:ascii="Times New Roman" w:hAnsi="Times New Roman"/>
          <w:color w:val="000000" w:themeColor="text1"/>
          <w:sz w:val="28"/>
          <w:szCs w:val="28"/>
        </w:rPr>
        <w:t>2. Воспитание физических качеств</w:t>
      </w:r>
    </w:p>
    <w:p w14:paraId="47F0BCE2" w14:textId="77777777" w:rsidR="006829C3" w:rsidRPr="006829C3" w:rsidRDefault="006829C3" w:rsidP="006829C3">
      <w:pPr>
        <w:pStyle w:val="af3"/>
        <w:rPr>
          <w:rFonts w:ascii="Times New Roman" w:hAnsi="Times New Roman"/>
          <w:color w:val="000000" w:themeColor="text1"/>
          <w:sz w:val="28"/>
          <w:szCs w:val="2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127"/>
        <w:gridCol w:w="3543"/>
        <w:gridCol w:w="1417"/>
        <w:gridCol w:w="1277"/>
      </w:tblGrid>
      <w:tr w:rsidR="001A5D53" w:rsidRPr="001A5D53" w14:paraId="0DE75329" w14:textId="77777777" w:rsidTr="00B13F29">
        <w:trPr>
          <w:tblHeader/>
        </w:trPr>
        <w:tc>
          <w:tcPr>
            <w:tcW w:w="1696" w:type="dxa"/>
            <w:tcBorders>
              <w:top w:val="single" w:sz="4" w:space="0" w:color="000000"/>
              <w:left w:val="single" w:sz="4" w:space="0" w:color="000000"/>
              <w:bottom w:val="single" w:sz="4" w:space="0" w:color="000000"/>
              <w:right w:val="single" w:sz="4" w:space="0" w:color="000000"/>
            </w:tcBorders>
            <w:vAlign w:val="center"/>
          </w:tcPr>
          <w:p w14:paraId="30436FC4" w14:textId="64329C3C" w:rsidR="001A5D53" w:rsidRPr="00546C28" w:rsidRDefault="001A5D53" w:rsidP="001A5D53">
            <w:pPr>
              <w:jc w:val="center"/>
              <w:rPr>
                <w:b/>
                <w:bCs/>
                <w:color w:val="000000" w:themeColor="text1"/>
                <w:sz w:val="24"/>
                <w:szCs w:val="24"/>
              </w:rPr>
            </w:pPr>
            <w:r w:rsidRPr="00546C28">
              <w:rPr>
                <w:b/>
                <w:bCs/>
                <w:color w:val="000000" w:themeColor="text1"/>
                <w:sz w:val="24"/>
                <w:szCs w:val="24"/>
              </w:rPr>
              <w:t>Часть занятия</w:t>
            </w:r>
          </w:p>
        </w:tc>
        <w:tc>
          <w:tcPr>
            <w:tcW w:w="2127" w:type="dxa"/>
            <w:tcBorders>
              <w:top w:val="single" w:sz="4" w:space="0" w:color="000000"/>
              <w:left w:val="single" w:sz="4" w:space="0" w:color="000000"/>
              <w:bottom w:val="single" w:sz="4" w:space="0" w:color="000000"/>
              <w:right w:val="single" w:sz="4" w:space="0" w:color="000000"/>
            </w:tcBorders>
            <w:vAlign w:val="center"/>
          </w:tcPr>
          <w:p w14:paraId="32B3C1F1" w14:textId="1F4B8BEB" w:rsidR="001A5D53" w:rsidRPr="00546C28" w:rsidRDefault="001A5D53" w:rsidP="001A5D53">
            <w:pPr>
              <w:jc w:val="center"/>
              <w:rPr>
                <w:b/>
                <w:bCs/>
                <w:color w:val="000000" w:themeColor="text1"/>
                <w:sz w:val="24"/>
                <w:szCs w:val="24"/>
              </w:rPr>
            </w:pPr>
            <w:r w:rsidRPr="00546C28">
              <w:rPr>
                <w:b/>
                <w:bCs/>
                <w:color w:val="000000" w:themeColor="text1"/>
                <w:sz w:val="24"/>
                <w:szCs w:val="24"/>
              </w:rPr>
              <w:t>Методы тренировки</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CA643E4" w14:textId="0037D946" w:rsidR="001A5D53" w:rsidRPr="00546C28" w:rsidRDefault="001A5D53" w:rsidP="001A5D53">
            <w:pPr>
              <w:jc w:val="center"/>
              <w:rPr>
                <w:b/>
                <w:bCs/>
                <w:color w:val="000000" w:themeColor="text1"/>
                <w:sz w:val="24"/>
                <w:szCs w:val="24"/>
              </w:rPr>
            </w:pPr>
            <w:r w:rsidRPr="00546C28">
              <w:rPr>
                <w:b/>
                <w:bCs/>
                <w:color w:val="000000" w:themeColor="text1"/>
                <w:sz w:val="24"/>
                <w:szCs w:val="24"/>
              </w:rPr>
              <w:t>Средства тренировки и методические рекомендации</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8749D5" w14:textId="0EAAFE29" w:rsidR="001A5D53" w:rsidRPr="00546C28" w:rsidRDefault="001A5D53" w:rsidP="001A5D53">
            <w:pPr>
              <w:ind w:left="-114" w:right="-111"/>
              <w:jc w:val="center"/>
              <w:rPr>
                <w:b/>
                <w:bCs/>
                <w:color w:val="000000" w:themeColor="text1"/>
                <w:sz w:val="24"/>
                <w:szCs w:val="24"/>
              </w:rPr>
            </w:pPr>
            <w:r w:rsidRPr="00546C28">
              <w:rPr>
                <w:b/>
                <w:bCs/>
                <w:color w:val="000000" w:themeColor="text1"/>
                <w:sz w:val="24"/>
                <w:szCs w:val="24"/>
              </w:rPr>
              <w:t>Время выполнения,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285F93" w14:textId="42D6325A" w:rsidR="001A5D53" w:rsidRPr="00546C28" w:rsidRDefault="001A5D53" w:rsidP="001A5D53">
            <w:pPr>
              <w:ind w:left="-114" w:right="-110"/>
              <w:jc w:val="center"/>
              <w:rPr>
                <w:b/>
                <w:bCs/>
                <w:color w:val="000000" w:themeColor="text1"/>
                <w:sz w:val="24"/>
                <w:szCs w:val="24"/>
              </w:rPr>
            </w:pPr>
            <w:r w:rsidRPr="00546C28">
              <w:rPr>
                <w:b/>
                <w:bCs/>
                <w:color w:val="000000" w:themeColor="text1"/>
                <w:sz w:val="24"/>
                <w:szCs w:val="24"/>
              </w:rPr>
              <w:t>Интенсив-</w:t>
            </w:r>
            <w:proofErr w:type="spellStart"/>
            <w:r w:rsidRPr="00546C28">
              <w:rPr>
                <w:b/>
                <w:bCs/>
                <w:color w:val="000000" w:themeColor="text1"/>
                <w:sz w:val="24"/>
                <w:szCs w:val="24"/>
              </w:rPr>
              <w:t>ность</w:t>
            </w:r>
            <w:proofErr w:type="spellEnd"/>
            <w:r w:rsidRPr="00546C28">
              <w:rPr>
                <w:b/>
                <w:bCs/>
                <w:color w:val="000000" w:themeColor="text1"/>
                <w:sz w:val="24"/>
                <w:szCs w:val="24"/>
              </w:rPr>
              <w:t xml:space="preserve"> ЧСС, (</w:t>
            </w:r>
            <w:proofErr w:type="gramStart"/>
            <w:r w:rsidRPr="00546C28">
              <w:rPr>
                <w:b/>
                <w:bCs/>
                <w:color w:val="000000" w:themeColor="text1"/>
                <w:sz w:val="24"/>
                <w:szCs w:val="24"/>
              </w:rPr>
              <w:t>уд./</w:t>
            </w:r>
            <w:proofErr w:type="gramEnd"/>
            <w:r w:rsidRPr="00546C28">
              <w:rPr>
                <w:b/>
                <w:bCs/>
                <w:color w:val="000000" w:themeColor="text1"/>
                <w:sz w:val="24"/>
                <w:szCs w:val="24"/>
              </w:rPr>
              <w:t>мин).</w:t>
            </w:r>
          </w:p>
        </w:tc>
      </w:tr>
      <w:tr w:rsidR="001A5D53" w:rsidRPr="00546C28" w14:paraId="613FCEC4" w14:textId="77777777" w:rsidTr="00B13F29">
        <w:trPr>
          <w:trHeight w:val="555"/>
        </w:trPr>
        <w:tc>
          <w:tcPr>
            <w:tcW w:w="1696" w:type="dxa"/>
            <w:vMerge w:val="restart"/>
            <w:tcBorders>
              <w:top w:val="single" w:sz="4" w:space="0" w:color="000000"/>
              <w:left w:val="single" w:sz="4" w:space="0" w:color="000000"/>
              <w:right w:val="single" w:sz="4" w:space="0" w:color="000000"/>
            </w:tcBorders>
          </w:tcPr>
          <w:p w14:paraId="3BB63823" w14:textId="0BED1D1A" w:rsidR="001A5D53" w:rsidRPr="00546C28" w:rsidRDefault="001A5D53" w:rsidP="00A464F7">
            <w:pPr>
              <w:rPr>
                <w:color w:val="000000" w:themeColor="text1"/>
                <w:sz w:val="24"/>
                <w:szCs w:val="24"/>
              </w:rPr>
            </w:pPr>
            <w:r w:rsidRPr="00546C28">
              <w:rPr>
                <w:color w:val="000000" w:themeColor="text1"/>
                <w:sz w:val="24"/>
                <w:szCs w:val="24"/>
              </w:rPr>
              <w:t>Подготовительная</w:t>
            </w:r>
          </w:p>
        </w:tc>
        <w:tc>
          <w:tcPr>
            <w:tcW w:w="2127" w:type="dxa"/>
            <w:tcBorders>
              <w:top w:val="single" w:sz="4" w:space="0" w:color="000000"/>
              <w:left w:val="single" w:sz="4" w:space="0" w:color="000000"/>
              <w:bottom w:val="single" w:sz="4" w:space="0" w:color="000000"/>
              <w:right w:val="single" w:sz="4" w:space="0" w:color="000000"/>
            </w:tcBorders>
          </w:tcPr>
          <w:p w14:paraId="5894750C" w14:textId="291F3D1B" w:rsidR="001A5D53" w:rsidRPr="00546C28" w:rsidRDefault="001A5D53" w:rsidP="00A464F7">
            <w:pPr>
              <w:rPr>
                <w:color w:val="000000" w:themeColor="text1"/>
                <w:sz w:val="24"/>
                <w:szCs w:val="24"/>
              </w:rPr>
            </w:pPr>
            <w:r w:rsidRPr="00546C28">
              <w:rPr>
                <w:color w:val="000000" w:themeColor="text1"/>
                <w:sz w:val="24"/>
                <w:szCs w:val="24"/>
              </w:rPr>
              <w:t>Разогрев организма</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25B417F" w14:textId="75E7C4BA" w:rsidR="001A5D53" w:rsidRPr="00546C28" w:rsidRDefault="001A5D53" w:rsidP="001A5D53">
            <w:pPr>
              <w:jc w:val="center"/>
              <w:rPr>
                <w:color w:val="000000" w:themeColor="text1"/>
                <w:sz w:val="24"/>
                <w:szCs w:val="24"/>
              </w:rPr>
            </w:pPr>
            <w:r w:rsidRPr="00546C28">
              <w:rPr>
                <w:color w:val="000000" w:themeColor="text1"/>
                <w:sz w:val="24"/>
                <w:szCs w:val="24"/>
              </w:rPr>
              <w:t>ОРУ</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EC93CF" w14:textId="15468EBC" w:rsidR="001A5D53" w:rsidRPr="00546C28" w:rsidRDefault="006829C3" w:rsidP="00A464F7">
            <w:pPr>
              <w:jc w:val="center"/>
              <w:rPr>
                <w:color w:val="000000" w:themeColor="text1"/>
                <w:sz w:val="24"/>
                <w:szCs w:val="24"/>
              </w:rPr>
            </w:pPr>
            <w:r w:rsidRPr="00546C28">
              <w:rPr>
                <w:color w:val="000000" w:themeColor="text1"/>
                <w:sz w:val="24"/>
                <w:szCs w:val="24"/>
              </w:rPr>
              <w:t>10</w:t>
            </w:r>
            <w:r w:rsidR="00D330A6" w:rsidRPr="00546C28">
              <w:rPr>
                <w:color w:val="000000" w:themeColor="text1"/>
                <w:sz w:val="24"/>
                <w:szCs w:val="24"/>
              </w:rPr>
              <w:t xml:space="preserve">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EF2A8A" w14:textId="2174F9A3" w:rsidR="001A5D53" w:rsidRPr="00546C28" w:rsidRDefault="006829C3" w:rsidP="00D330A6">
            <w:pPr>
              <w:jc w:val="center"/>
              <w:rPr>
                <w:color w:val="000000" w:themeColor="text1"/>
                <w:sz w:val="24"/>
                <w:szCs w:val="24"/>
              </w:rPr>
            </w:pPr>
            <w:r w:rsidRPr="00546C28">
              <w:rPr>
                <w:color w:val="000000" w:themeColor="text1"/>
                <w:sz w:val="24"/>
                <w:szCs w:val="24"/>
              </w:rPr>
              <w:t>110-130</w:t>
            </w:r>
          </w:p>
        </w:tc>
      </w:tr>
      <w:tr w:rsidR="001A5D53" w:rsidRPr="00546C28" w14:paraId="109AD043" w14:textId="77777777" w:rsidTr="00B13F29">
        <w:trPr>
          <w:trHeight w:val="705"/>
        </w:trPr>
        <w:tc>
          <w:tcPr>
            <w:tcW w:w="1696" w:type="dxa"/>
            <w:vMerge/>
            <w:tcBorders>
              <w:left w:val="single" w:sz="4" w:space="0" w:color="000000"/>
              <w:bottom w:val="single" w:sz="4" w:space="0" w:color="000000"/>
              <w:right w:val="single" w:sz="4" w:space="0" w:color="000000"/>
            </w:tcBorders>
          </w:tcPr>
          <w:p w14:paraId="3D898A9E" w14:textId="2A795636" w:rsidR="001A5D53" w:rsidRPr="00546C28" w:rsidRDefault="001A5D53" w:rsidP="00A464F7">
            <w:pPr>
              <w:rPr>
                <w:color w:val="000000" w:themeColor="text1"/>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4AD9259E" w14:textId="2794EC6C" w:rsidR="001A5D53" w:rsidRPr="00546C28" w:rsidRDefault="001A5D53" w:rsidP="00A464F7">
            <w:pPr>
              <w:rPr>
                <w:color w:val="000000" w:themeColor="text1"/>
                <w:sz w:val="24"/>
                <w:szCs w:val="24"/>
              </w:rPr>
            </w:pPr>
            <w:r w:rsidRPr="00546C28">
              <w:rPr>
                <w:color w:val="000000" w:themeColor="text1"/>
                <w:sz w:val="24"/>
                <w:szCs w:val="24"/>
              </w:rPr>
              <w:t>Настрой на выполнение запланированной работы</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84FF6F" w14:textId="4D7ECC59" w:rsidR="001A5D53" w:rsidRPr="00546C28" w:rsidRDefault="001A5D53" w:rsidP="001A5D53">
            <w:pPr>
              <w:jc w:val="center"/>
              <w:rPr>
                <w:color w:val="000000" w:themeColor="text1"/>
                <w:sz w:val="24"/>
                <w:szCs w:val="24"/>
              </w:rPr>
            </w:pPr>
            <w:r w:rsidRPr="00546C28">
              <w:rPr>
                <w:color w:val="000000" w:themeColor="text1"/>
                <w:sz w:val="24"/>
                <w:szCs w:val="24"/>
              </w:rPr>
              <w:t>СПУ</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48016B" w14:textId="1BED47B6" w:rsidR="001A5D53" w:rsidRPr="00546C28" w:rsidRDefault="006829C3" w:rsidP="00A464F7">
            <w:pPr>
              <w:jc w:val="center"/>
              <w:rPr>
                <w:color w:val="000000" w:themeColor="text1"/>
                <w:sz w:val="24"/>
                <w:szCs w:val="24"/>
              </w:rPr>
            </w:pPr>
            <w:r w:rsidRPr="00546C28">
              <w:rPr>
                <w:color w:val="000000" w:themeColor="text1"/>
                <w:sz w:val="24"/>
                <w:szCs w:val="24"/>
              </w:rPr>
              <w:t>10</w:t>
            </w:r>
            <w:r w:rsidR="00D330A6" w:rsidRPr="00546C28">
              <w:rPr>
                <w:color w:val="000000" w:themeColor="text1"/>
                <w:sz w:val="24"/>
                <w:szCs w:val="24"/>
              </w:rPr>
              <w:t xml:space="preserve">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6B3346" w14:textId="13E6BE96" w:rsidR="001A5D53" w:rsidRPr="00546C28" w:rsidRDefault="006829C3" w:rsidP="00D330A6">
            <w:pPr>
              <w:jc w:val="center"/>
              <w:rPr>
                <w:color w:val="000000" w:themeColor="text1"/>
                <w:sz w:val="24"/>
                <w:szCs w:val="24"/>
              </w:rPr>
            </w:pPr>
            <w:r w:rsidRPr="00546C28">
              <w:rPr>
                <w:color w:val="000000" w:themeColor="text1"/>
                <w:sz w:val="24"/>
                <w:szCs w:val="24"/>
              </w:rPr>
              <w:t>120-130</w:t>
            </w:r>
          </w:p>
        </w:tc>
      </w:tr>
      <w:tr w:rsidR="006829C3" w:rsidRPr="001A5D53" w14:paraId="23086DDB" w14:textId="77777777" w:rsidTr="00B13F29">
        <w:trPr>
          <w:trHeight w:val="295"/>
        </w:trPr>
        <w:tc>
          <w:tcPr>
            <w:tcW w:w="7366" w:type="dxa"/>
            <w:gridSpan w:val="3"/>
            <w:tcBorders>
              <w:left w:val="single" w:sz="4" w:space="0" w:color="000000"/>
              <w:bottom w:val="single" w:sz="4" w:space="0" w:color="000000"/>
              <w:right w:val="single" w:sz="4" w:space="0" w:color="000000"/>
            </w:tcBorders>
            <w:vAlign w:val="center"/>
          </w:tcPr>
          <w:p w14:paraId="661174F2" w14:textId="2B3F201D" w:rsidR="006829C3" w:rsidRPr="00FB31A9" w:rsidRDefault="006829C3" w:rsidP="006829C3">
            <w:pPr>
              <w:jc w:val="right"/>
              <w:rPr>
                <w:b/>
                <w:bCs/>
                <w:color w:val="000000" w:themeColor="text1"/>
                <w:sz w:val="24"/>
                <w:szCs w:val="24"/>
              </w:rPr>
            </w:pPr>
            <w:r w:rsidRPr="00FB31A9">
              <w:rPr>
                <w:b/>
                <w:bCs/>
                <w:color w:val="000000" w:themeColor="text1"/>
                <w:sz w:val="24"/>
                <w:szCs w:val="24"/>
              </w:rPr>
              <w:t>Итого</w:t>
            </w:r>
          </w:p>
        </w:tc>
        <w:tc>
          <w:tcPr>
            <w:tcW w:w="269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C3C278" w14:textId="03836D3A" w:rsidR="006829C3" w:rsidRPr="00FB31A9" w:rsidRDefault="006829C3" w:rsidP="001A5D53">
            <w:pPr>
              <w:jc w:val="center"/>
              <w:rPr>
                <w:b/>
                <w:bCs/>
                <w:color w:val="000000" w:themeColor="text1"/>
                <w:sz w:val="24"/>
                <w:szCs w:val="24"/>
              </w:rPr>
            </w:pPr>
            <w:r w:rsidRPr="00FB31A9">
              <w:rPr>
                <w:b/>
                <w:bCs/>
                <w:color w:val="000000" w:themeColor="text1"/>
                <w:sz w:val="24"/>
                <w:szCs w:val="24"/>
              </w:rPr>
              <w:t>20</w:t>
            </w:r>
            <w:r w:rsidR="00D330A6" w:rsidRPr="00FB31A9">
              <w:rPr>
                <w:b/>
                <w:bCs/>
                <w:color w:val="000000" w:themeColor="text1"/>
                <w:sz w:val="24"/>
                <w:szCs w:val="24"/>
              </w:rPr>
              <w:t xml:space="preserve"> мин</w:t>
            </w:r>
          </w:p>
        </w:tc>
      </w:tr>
      <w:tr w:rsidR="00D330A6" w:rsidRPr="001A5D53" w14:paraId="54D5FF8F" w14:textId="77777777" w:rsidTr="00B13F29">
        <w:trPr>
          <w:trHeight w:val="2309"/>
        </w:trPr>
        <w:tc>
          <w:tcPr>
            <w:tcW w:w="1696" w:type="dxa"/>
            <w:vMerge w:val="restart"/>
            <w:tcBorders>
              <w:top w:val="single" w:sz="4" w:space="0" w:color="000000"/>
              <w:left w:val="single" w:sz="4" w:space="0" w:color="000000"/>
              <w:right w:val="single" w:sz="4" w:space="0" w:color="000000"/>
            </w:tcBorders>
          </w:tcPr>
          <w:p w14:paraId="32367E03" w14:textId="0FA5B7D3" w:rsidR="00D330A6" w:rsidRPr="00FB31A9" w:rsidRDefault="00D330A6" w:rsidP="00A464F7">
            <w:pPr>
              <w:rPr>
                <w:color w:val="000000" w:themeColor="text1"/>
                <w:sz w:val="24"/>
                <w:szCs w:val="24"/>
              </w:rPr>
            </w:pPr>
            <w:r w:rsidRPr="00FB31A9">
              <w:rPr>
                <w:color w:val="000000" w:themeColor="text1"/>
                <w:sz w:val="24"/>
                <w:szCs w:val="24"/>
              </w:rPr>
              <w:t xml:space="preserve">Основная </w:t>
            </w:r>
          </w:p>
        </w:tc>
        <w:tc>
          <w:tcPr>
            <w:tcW w:w="2127" w:type="dxa"/>
            <w:vMerge w:val="restart"/>
            <w:tcBorders>
              <w:top w:val="single" w:sz="4" w:space="0" w:color="000000"/>
              <w:left w:val="single" w:sz="4" w:space="0" w:color="000000"/>
              <w:right w:val="single" w:sz="4" w:space="0" w:color="000000"/>
            </w:tcBorders>
          </w:tcPr>
          <w:p w14:paraId="41075657" w14:textId="11662513" w:rsidR="00D330A6" w:rsidRPr="00FB31A9" w:rsidRDefault="00D330A6" w:rsidP="00A464F7">
            <w:pPr>
              <w:rPr>
                <w:color w:val="000000" w:themeColor="text1"/>
                <w:sz w:val="24"/>
                <w:szCs w:val="24"/>
              </w:rPr>
            </w:pPr>
            <w:r w:rsidRPr="00FB31A9">
              <w:rPr>
                <w:color w:val="000000" w:themeColor="text1"/>
                <w:sz w:val="24"/>
                <w:szCs w:val="24"/>
              </w:rPr>
              <w:t xml:space="preserve">Обучение технике владения мячом и ракеткой  </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6E0DAE" w14:textId="55E0E074" w:rsidR="00D330A6" w:rsidRPr="001A5D53" w:rsidRDefault="00D330A6" w:rsidP="00A464F7">
            <w:pPr>
              <w:rPr>
                <w:color w:val="000000" w:themeColor="text1"/>
                <w:sz w:val="22"/>
              </w:rPr>
            </w:pPr>
            <w:r>
              <w:rPr>
                <w:color w:val="000000" w:themeColor="text1"/>
                <w:sz w:val="22"/>
              </w:rPr>
              <w:t xml:space="preserve">       </w:t>
            </w:r>
            <w:r w:rsidRPr="001A5D53">
              <w:rPr>
                <w:color w:val="000000" w:themeColor="text1"/>
                <w:sz w:val="22"/>
              </w:rPr>
              <w:t xml:space="preserve">  </w:t>
            </w:r>
            <w:r>
              <w:rPr>
                <w:color w:val="000000" w:themeColor="text1"/>
                <w:sz w:val="22"/>
              </w:rPr>
              <w:t xml:space="preserve">      </w:t>
            </w:r>
            <w:r w:rsidRPr="001A5D53">
              <w:rPr>
                <w:color w:val="000000" w:themeColor="text1"/>
                <w:sz w:val="22"/>
              </w:rPr>
              <w:t>1   2</w:t>
            </w:r>
          </w:p>
          <w:p w14:paraId="5F0FB87B" w14:textId="2B231100" w:rsidR="00D330A6" w:rsidRPr="001A5D53" w:rsidRDefault="00FB31A9" w:rsidP="00A464F7">
            <w:pP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2228608" behindDoc="0" locked="0" layoutInCell="1" allowOverlap="1" wp14:anchorId="45AA1A5B" wp14:editId="71126980">
                      <wp:simplePos x="0" y="0"/>
                      <wp:positionH relativeFrom="column">
                        <wp:posOffset>675640</wp:posOffset>
                      </wp:positionH>
                      <wp:positionV relativeFrom="paragraph">
                        <wp:posOffset>40005</wp:posOffset>
                      </wp:positionV>
                      <wp:extent cx="373380" cy="1121410"/>
                      <wp:effectExtent l="60325" t="37465" r="13970" b="127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73380" cy="11214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89A18" id="_x0000_t32" coordsize="21600,21600" o:spt="32" o:oned="t" path="m,l21600,21600e" filled="f">
                      <v:path arrowok="t" fillok="f" o:connecttype="none"/>
                      <o:lock v:ext="edit" shapetype="t"/>
                    </v:shapetype>
                    <v:shape id="Прямая со стрелкой 28" o:spid="_x0000_s1026" type="#_x0000_t32" style="position:absolute;margin-left:53.2pt;margin-top:3.15pt;width:29.4pt;height:88.3pt;flip:x y;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" strokeweight="1pt">
                      <v:stroke endarrow="block"/>
                      <o:lock v:ext="edit" shapetype="f"/>
                    </v:shape>
                  </w:pict>
                </mc:Fallback>
              </mc:AlternateContent>
            </w:r>
            <w:r w:rsidR="00546C28" w:rsidRPr="001A5D53">
              <w:rPr>
                <w:rFonts w:ascii="Times New Roman CYR" w:hAnsi="Times New Roman CYR"/>
                <w:noProof/>
                <w:color w:val="000000" w:themeColor="text1"/>
                <w:sz w:val="22"/>
              </w:rPr>
              <mc:AlternateContent>
                <mc:Choice Requires="wps">
                  <w:drawing>
                    <wp:anchor distT="0" distB="0" distL="114300" distR="114300" simplePos="0" relativeHeight="252227584" behindDoc="0" locked="0" layoutInCell="1" allowOverlap="1" wp14:anchorId="11698E8C" wp14:editId="2F0F0A97">
                      <wp:simplePos x="0" y="0"/>
                      <wp:positionH relativeFrom="column">
                        <wp:posOffset>614045</wp:posOffset>
                      </wp:positionH>
                      <wp:positionV relativeFrom="paragraph">
                        <wp:posOffset>69850</wp:posOffset>
                      </wp:positionV>
                      <wp:extent cx="233680" cy="1210310"/>
                      <wp:effectExtent l="57150" t="38100" r="33020" b="279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33680" cy="12103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0033E" id="Прямая со стрелкой 29" o:spid="_x0000_s1026" type="#_x0000_t32" style="position:absolute;margin-left:48.35pt;margin-top:5.5pt;width:18.4pt;height:95.3pt;flip:x y;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" strokeweight="1pt">
                      <v:stroke endarrow="block"/>
                      <o:lock v:ext="edit" shapetype="f"/>
                    </v:shape>
                  </w:pict>
                </mc:Fallback>
              </mc:AlternateContent>
            </w:r>
            <w:r w:rsidR="00D330A6" w:rsidRPr="001A5D53">
              <w:rPr>
                <w:rFonts w:ascii="Times New Roman CYR" w:hAnsi="Times New Roman CYR"/>
                <w:noProof/>
                <w:color w:val="000000" w:themeColor="text1"/>
                <w:sz w:val="22"/>
              </w:rPr>
              <mc:AlternateContent>
                <mc:Choice Requires="wps">
                  <w:drawing>
                    <wp:anchor distT="0" distB="0" distL="114300" distR="114300" simplePos="0" relativeHeight="252226560" behindDoc="0" locked="0" layoutInCell="1" allowOverlap="1" wp14:anchorId="02A10041" wp14:editId="42CCBE66">
                      <wp:simplePos x="0" y="0"/>
                      <wp:positionH relativeFrom="column">
                        <wp:posOffset>359410</wp:posOffset>
                      </wp:positionH>
                      <wp:positionV relativeFrom="paragraph">
                        <wp:posOffset>68580</wp:posOffset>
                      </wp:positionV>
                      <wp:extent cx="810895" cy="1066165"/>
                      <wp:effectExtent l="0" t="0" r="27305" b="196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06616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1C69BF7B" id="Прямоугольник 30" o:spid="_x0000_s1026" style="position:absolute;margin-left:28.3pt;margin-top:5.4pt;width:63.85pt;height:83.9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" strokeweight="1pt">
                      <v:path arrowok="t"/>
                    </v:rect>
                  </w:pict>
                </mc:Fallback>
              </mc:AlternateContent>
            </w:r>
          </w:p>
          <w:p w14:paraId="792532A7" w14:textId="572AE3D1" w:rsidR="00D330A6" w:rsidRPr="001A5D53" w:rsidRDefault="00D330A6" w:rsidP="00A464F7">
            <w:pPr>
              <w:jc w:val="center"/>
              <w:rPr>
                <w:color w:val="000000" w:themeColor="text1"/>
                <w:sz w:val="22"/>
              </w:rPr>
            </w:pPr>
          </w:p>
          <w:p w14:paraId="2315270F" w14:textId="619C6C01" w:rsidR="00D330A6" w:rsidRPr="001A5D53" w:rsidRDefault="00D330A6" w:rsidP="00A464F7">
            <w:pPr>
              <w:jc w:val="cente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2229632" behindDoc="0" locked="0" layoutInCell="1" allowOverlap="1" wp14:anchorId="3332BEDE" wp14:editId="467CAACA">
                      <wp:simplePos x="0" y="0"/>
                      <wp:positionH relativeFrom="column">
                        <wp:posOffset>287655</wp:posOffset>
                      </wp:positionH>
                      <wp:positionV relativeFrom="paragraph">
                        <wp:posOffset>153035</wp:posOffset>
                      </wp:positionV>
                      <wp:extent cx="977900" cy="8255"/>
                      <wp:effectExtent l="15240" t="6985" r="6985" b="1333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77900" cy="8255"/>
                              </a:xfrm>
                              <a:prstGeom prst="straightConnector1">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866F4" id="Прямая со стрелкой 31" o:spid="_x0000_s1026" type="#_x0000_t32" style="position:absolute;margin-left:22.65pt;margin-top:12.05pt;width:77pt;height:.65pt;flip:y;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" strokeweight="1pt">
                      <o:lock v:ext="edit" shapetype="f"/>
                    </v:shape>
                  </w:pict>
                </mc:Fallback>
              </mc:AlternateContent>
            </w:r>
          </w:p>
          <w:p w14:paraId="7D881D9F" w14:textId="6B3EF095" w:rsidR="00D330A6" w:rsidRPr="001A5D53" w:rsidRDefault="00D330A6" w:rsidP="00A464F7">
            <w:pPr>
              <w:jc w:val="center"/>
              <w:rPr>
                <w:color w:val="000000" w:themeColor="text1"/>
                <w:sz w:val="22"/>
              </w:rPr>
            </w:pPr>
          </w:p>
          <w:p w14:paraId="69E55F49" w14:textId="77777777" w:rsidR="00D330A6" w:rsidRPr="001A5D53" w:rsidRDefault="00D330A6" w:rsidP="00A464F7">
            <w:pPr>
              <w:rPr>
                <w:color w:val="000000" w:themeColor="text1"/>
                <w:sz w:val="22"/>
              </w:rPr>
            </w:pPr>
          </w:p>
          <w:p w14:paraId="1F855D8C" w14:textId="77777777" w:rsidR="00D330A6" w:rsidRPr="001A5D53" w:rsidRDefault="00D330A6" w:rsidP="00A464F7">
            <w:pPr>
              <w:rPr>
                <w:color w:val="000000" w:themeColor="text1"/>
                <w:sz w:val="22"/>
              </w:rPr>
            </w:pPr>
          </w:p>
          <w:p w14:paraId="13282459" w14:textId="77777777" w:rsidR="00D330A6" w:rsidRPr="001A5D53" w:rsidRDefault="00D330A6" w:rsidP="00A464F7">
            <w:pPr>
              <w:rPr>
                <w:color w:val="000000" w:themeColor="text1"/>
                <w:sz w:val="22"/>
              </w:rPr>
            </w:pPr>
            <w:r w:rsidRPr="001A5D53">
              <w:rPr>
                <w:color w:val="000000" w:themeColor="text1"/>
                <w:sz w:val="22"/>
              </w:rPr>
              <w:t xml:space="preserve">                    </w:t>
            </w:r>
            <w:proofErr w:type="gramStart"/>
            <w:r w:rsidRPr="001A5D53">
              <w:rPr>
                <w:color w:val="000000" w:themeColor="text1"/>
                <w:sz w:val="22"/>
              </w:rPr>
              <w:t>1  2</w:t>
            </w:r>
            <w:proofErr w:type="gramEnd"/>
          </w:p>
          <w:p w14:paraId="22FA29D9" w14:textId="77777777" w:rsidR="00D330A6" w:rsidRPr="00B73B01" w:rsidRDefault="00D330A6" w:rsidP="00A464F7">
            <w:pPr>
              <w:rPr>
                <w:color w:val="000000" w:themeColor="text1"/>
                <w:sz w:val="24"/>
                <w:szCs w:val="24"/>
              </w:rPr>
            </w:pPr>
          </w:p>
          <w:p w14:paraId="5A627828" w14:textId="65AB7D1C" w:rsidR="00A17909" w:rsidRPr="001A5D53" w:rsidRDefault="00D330A6" w:rsidP="00966559">
            <w:pPr>
              <w:rPr>
                <w:color w:val="000000" w:themeColor="text1"/>
                <w:sz w:val="22"/>
              </w:rPr>
            </w:pPr>
            <w:r w:rsidRPr="00B73B01">
              <w:rPr>
                <w:color w:val="000000" w:themeColor="text1"/>
                <w:sz w:val="24"/>
                <w:szCs w:val="24"/>
              </w:rPr>
              <w:t xml:space="preserve">Совершенствование техники выполнения </w:t>
            </w:r>
            <w:proofErr w:type="spellStart"/>
            <w:r w:rsidRPr="00B73B01">
              <w:rPr>
                <w:color w:val="000000" w:themeColor="text1"/>
                <w:sz w:val="24"/>
                <w:szCs w:val="24"/>
              </w:rPr>
              <w:t>контрнаката</w:t>
            </w:r>
            <w:proofErr w:type="spellEnd"/>
            <w:r w:rsidRPr="00B73B01">
              <w:rPr>
                <w:color w:val="000000" w:themeColor="text1"/>
                <w:sz w:val="24"/>
                <w:szCs w:val="24"/>
              </w:rPr>
              <w:t xml:space="preserve"> справа направо с небольшим передвижением вдоль стола. Следить за моментом приема мяча, направлением его полета и точностью попадания.</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7E3283" w14:textId="31BB0703" w:rsidR="00D330A6" w:rsidRPr="00B73B01" w:rsidRDefault="00B46BEA" w:rsidP="00A464F7">
            <w:pPr>
              <w:jc w:val="center"/>
              <w:rPr>
                <w:color w:val="000000" w:themeColor="text1"/>
                <w:sz w:val="24"/>
                <w:szCs w:val="24"/>
              </w:rPr>
            </w:pPr>
            <w:r w:rsidRPr="00B73B01">
              <w:rPr>
                <w:color w:val="000000" w:themeColor="text1"/>
                <w:sz w:val="24"/>
                <w:szCs w:val="24"/>
              </w:rPr>
              <w:t>15</w:t>
            </w:r>
            <w:r w:rsidR="00D330A6" w:rsidRPr="00B73B01">
              <w:rPr>
                <w:color w:val="000000" w:themeColor="text1"/>
                <w:sz w:val="24"/>
                <w:szCs w:val="24"/>
              </w:rPr>
              <w:t xml:space="preserve">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3F3B62" w14:textId="37330386" w:rsidR="00D330A6" w:rsidRPr="00B73B01" w:rsidRDefault="005C4655" w:rsidP="00D330A6">
            <w:pPr>
              <w:jc w:val="center"/>
              <w:rPr>
                <w:color w:val="000000" w:themeColor="text1"/>
                <w:sz w:val="24"/>
                <w:szCs w:val="24"/>
              </w:rPr>
            </w:pPr>
            <w:r w:rsidRPr="00B73B01">
              <w:rPr>
                <w:color w:val="000000" w:themeColor="text1"/>
                <w:sz w:val="24"/>
                <w:szCs w:val="24"/>
              </w:rPr>
              <w:t>120-130</w:t>
            </w:r>
          </w:p>
        </w:tc>
      </w:tr>
      <w:tr w:rsidR="00D330A6" w:rsidRPr="001A5D53" w14:paraId="2F3CF282" w14:textId="77777777" w:rsidTr="00B13F29">
        <w:trPr>
          <w:trHeight w:val="2075"/>
        </w:trPr>
        <w:tc>
          <w:tcPr>
            <w:tcW w:w="1696" w:type="dxa"/>
            <w:vMerge/>
            <w:tcBorders>
              <w:left w:val="single" w:sz="4" w:space="0" w:color="000000"/>
              <w:right w:val="single" w:sz="4" w:space="0" w:color="000000"/>
            </w:tcBorders>
          </w:tcPr>
          <w:p w14:paraId="0D8CFAA4" w14:textId="77777777" w:rsidR="00D330A6" w:rsidRPr="001A5D53" w:rsidRDefault="00D330A6" w:rsidP="00A464F7">
            <w:pPr>
              <w:rPr>
                <w:rFonts w:ascii="Times New Roman CYR" w:hAnsi="Times New Roman CYR"/>
                <w:noProof/>
                <w:color w:val="000000" w:themeColor="text1"/>
                <w:sz w:val="22"/>
              </w:rPr>
            </w:pPr>
          </w:p>
        </w:tc>
        <w:tc>
          <w:tcPr>
            <w:tcW w:w="2127" w:type="dxa"/>
            <w:vMerge/>
            <w:tcBorders>
              <w:left w:val="single" w:sz="4" w:space="0" w:color="000000"/>
              <w:bottom w:val="single" w:sz="4" w:space="0" w:color="000000"/>
              <w:right w:val="single" w:sz="4" w:space="0" w:color="000000"/>
            </w:tcBorders>
          </w:tcPr>
          <w:p w14:paraId="6F77B893" w14:textId="6F8CF481" w:rsidR="00D330A6" w:rsidRPr="001A5D53" w:rsidRDefault="00D330A6" w:rsidP="00A464F7">
            <w:pPr>
              <w:rPr>
                <w:rFonts w:ascii="Times New Roman CYR" w:hAnsi="Times New Roman CYR"/>
                <w:noProof/>
                <w:color w:val="000000" w:themeColor="text1"/>
                <w:sz w:val="22"/>
              </w:rPr>
            </w:pP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B9EC70" w14:textId="1A8C3A53" w:rsidR="00D330A6" w:rsidRPr="001A5D53" w:rsidRDefault="00D330A6" w:rsidP="001262DB">
            <w:pP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1901952" behindDoc="0" locked="0" layoutInCell="1" allowOverlap="1" wp14:anchorId="3EEA5BA7" wp14:editId="5E7AD491">
                      <wp:simplePos x="0" y="0"/>
                      <wp:positionH relativeFrom="column">
                        <wp:posOffset>397510</wp:posOffset>
                      </wp:positionH>
                      <wp:positionV relativeFrom="paragraph">
                        <wp:posOffset>104140</wp:posOffset>
                      </wp:positionV>
                      <wp:extent cx="810895" cy="1318895"/>
                      <wp:effectExtent l="0" t="0" r="273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31889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01F61B5C" id="Прямоугольник 32" o:spid="_x0000_s1026" style="position:absolute;margin-left:31.3pt;margin-top:8.2pt;width:63.85pt;height:103.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" strokeweight="1pt">
                      <v:path arrowok="t"/>
                    </v:rect>
                  </w:pict>
                </mc:Fallback>
              </mc:AlternateContent>
            </w:r>
          </w:p>
          <w:p w14:paraId="67B05635" w14:textId="6333292F" w:rsidR="00D330A6" w:rsidRPr="001A5D53" w:rsidRDefault="00D330A6" w:rsidP="001262DB">
            <w:pPr>
              <w:rPr>
                <w:color w:val="000000" w:themeColor="text1"/>
                <w:sz w:val="22"/>
              </w:rPr>
            </w:pPr>
          </w:p>
          <w:p w14:paraId="72E82111" w14:textId="6ADC56FE" w:rsidR="00D330A6" w:rsidRPr="001A5D53" w:rsidRDefault="00D330A6" w:rsidP="001262DB">
            <w:pPr>
              <w:rPr>
                <w:color w:val="000000" w:themeColor="text1"/>
                <w:sz w:val="22"/>
              </w:rPr>
            </w:pPr>
          </w:p>
          <w:p w14:paraId="4E498601" w14:textId="49803FF2" w:rsidR="00D330A6" w:rsidRPr="001A5D53" w:rsidRDefault="00D330A6" w:rsidP="001262DB">
            <w:pPr>
              <w:rPr>
                <w:color w:val="000000" w:themeColor="text1"/>
                <w:sz w:val="22"/>
              </w:rPr>
            </w:pPr>
            <w:r w:rsidRPr="001A5D53">
              <w:rPr>
                <w:rFonts w:ascii="Times New Roman CYR" w:hAnsi="Times New Roman CYR"/>
                <w:noProof/>
                <w:color w:val="000000" w:themeColor="text1"/>
                <w:sz w:val="22"/>
              </w:rPr>
              <mc:AlternateContent>
                <mc:Choice Requires="wps">
                  <w:drawing>
                    <wp:anchor distT="4294967295" distB="4294967295" distL="114300" distR="114300" simplePos="0" relativeHeight="251904000" behindDoc="0" locked="0" layoutInCell="1" allowOverlap="1" wp14:anchorId="2C8382CD" wp14:editId="2DE5225F">
                      <wp:simplePos x="0" y="0"/>
                      <wp:positionH relativeFrom="column">
                        <wp:posOffset>287655</wp:posOffset>
                      </wp:positionH>
                      <wp:positionV relativeFrom="paragraph">
                        <wp:posOffset>160019</wp:posOffset>
                      </wp:positionV>
                      <wp:extent cx="977900" cy="0"/>
                      <wp:effectExtent l="0" t="0" r="1270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5DF4ADCC" id="_x0000_t202" coordsize="21600,21600" o:spt="202" path="m,l,21600r21600,l21600,xe">
                      <v:stroke joinstyle="miter"/>
                      <v:path gradientshapeok="t" o:connecttype="rect"/>
                    </v:shapetype>
                    <v:shape id="Надпись 34" o:spid="_x0000_s1026" type="#_x0000_t202" style="position:absolute;margin-left:22.65pt;margin-top:12.6pt;width:77pt;height:0;z-index:25190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" strokeweight="1pt">
                      <v:path arrowok="t"/>
                    </v:shape>
                  </w:pict>
                </mc:Fallback>
              </mc:AlternateContent>
            </w:r>
          </w:p>
          <w:p w14:paraId="75A6C5E0" w14:textId="22024796" w:rsidR="00D330A6" w:rsidRPr="001A5D53" w:rsidRDefault="00D330A6" w:rsidP="001262DB">
            <w:pP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1902976" behindDoc="0" locked="0" layoutInCell="1" allowOverlap="1" wp14:anchorId="6450C28E" wp14:editId="59A0A920">
                      <wp:simplePos x="0" y="0"/>
                      <wp:positionH relativeFrom="column">
                        <wp:posOffset>438150</wp:posOffset>
                      </wp:positionH>
                      <wp:positionV relativeFrom="paragraph">
                        <wp:posOffset>47625</wp:posOffset>
                      </wp:positionV>
                      <wp:extent cx="397510" cy="247650"/>
                      <wp:effectExtent l="0" t="0" r="2159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397510" cy="24765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5E96F08" id="Надпись 33" o:spid="_x0000_s1026" type="#_x0000_t202" style="position:absolute;margin-left:34.5pt;margin-top:3.75pt;width:31.3pt;height:19.5pt;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" strokeweight="1pt">
                      <v:stroke endarrow="block"/>
                      <v:path arrowok="t"/>
                    </v:shape>
                  </w:pict>
                </mc:Fallback>
              </mc:AlternateContent>
            </w:r>
          </w:p>
          <w:p w14:paraId="1A0229B3" w14:textId="380616CC" w:rsidR="00D330A6" w:rsidRPr="001A5D53" w:rsidRDefault="00D330A6" w:rsidP="001262DB">
            <w:pPr>
              <w:rPr>
                <w:color w:val="000000" w:themeColor="text1"/>
                <w:sz w:val="22"/>
              </w:rPr>
            </w:pPr>
            <w:r>
              <w:rPr>
                <w:color w:val="000000" w:themeColor="text1"/>
                <w:sz w:val="22"/>
              </w:rPr>
              <w:t xml:space="preserve">        2</w:t>
            </w:r>
          </w:p>
          <w:p w14:paraId="60066D4D" w14:textId="73F7EBFE" w:rsidR="00D330A6" w:rsidRPr="001A5D53" w:rsidRDefault="00D330A6" w:rsidP="001262DB">
            <w:pP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1905024" behindDoc="0" locked="0" layoutInCell="1" allowOverlap="1" wp14:anchorId="756D1D6D" wp14:editId="6BA2BA0A">
                      <wp:simplePos x="0" y="0"/>
                      <wp:positionH relativeFrom="column">
                        <wp:posOffset>438150</wp:posOffset>
                      </wp:positionH>
                      <wp:positionV relativeFrom="paragraph">
                        <wp:posOffset>59690</wp:posOffset>
                      </wp:positionV>
                      <wp:extent cx="409575" cy="316230"/>
                      <wp:effectExtent l="0" t="0" r="28575" b="2667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09575" cy="31623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65ECAB0" id="Надпись 35" o:spid="_x0000_s1026" type="#_x0000_t202" style="position:absolute;margin-left:34.5pt;margin-top:4.7pt;width:32.25pt;height:24.9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" strokeweight="1pt">
                      <v:stroke endarrow="block"/>
                      <v:path arrowok="t"/>
                    </v:shape>
                  </w:pict>
                </mc:Fallback>
              </mc:AlternateContent>
            </w:r>
          </w:p>
          <w:p w14:paraId="719C026E" w14:textId="77777777" w:rsidR="00D330A6" w:rsidRPr="001A5D53" w:rsidRDefault="00D330A6" w:rsidP="001262DB">
            <w:pPr>
              <w:rPr>
                <w:color w:val="000000" w:themeColor="text1"/>
                <w:sz w:val="22"/>
              </w:rPr>
            </w:pPr>
          </w:p>
          <w:p w14:paraId="09161F8A" w14:textId="0E44B5E6" w:rsidR="00D330A6" w:rsidRPr="001A5D53" w:rsidRDefault="00D330A6" w:rsidP="001262DB">
            <w:pPr>
              <w:rPr>
                <w:color w:val="000000" w:themeColor="text1"/>
                <w:sz w:val="22"/>
              </w:rPr>
            </w:pPr>
            <w:r>
              <w:rPr>
                <w:color w:val="000000" w:themeColor="text1"/>
                <w:sz w:val="22"/>
              </w:rPr>
              <w:t xml:space="preserve">         </w:t>
            </w:r>
            <w:r w:rsidRPr="001A5D53">
              <w:rPr>
                <w:color w:val="000000" w:themeColor="text1"/>
                <w:sz w:val="22"/>
              </w:rPr>
              <w:t>1   2</w:t>
            </w:r>
          </w:p>
          <w:p w14:paraId="0B0E6F7F" w14:textId="2C5860A3" w:rsidR="00D330A6" w:rsidRPr="001A5D53" w:rsidRDefault="00D330A6" w:rsidP="001262DB">
            <w:pPr>
              <w:rPr>
                <w:sz w:val="22"/>
              </w:rPr>
            </w:pPr>
          </w:p>
          <w:p w14:paraId="79DF2ACD" w14:textId="77ABA305" w:rsidR="00D330A6" w:rsidRPr="001262DB" w:rsidRDefault="00D330A6" w:rsidP="00292667">
            <w:pPr>
              <w:rPr>
                <w:sz w:val="22"/>
              </w:rPr>
            </w:pPr>
            <w:r w:rsidRPr="00835F37">
              <w:rPr>
                <w:color w:val="000000" w:themeColor="text1"/>
                <w:sz w:val="24"/>
                <w:szCs w:val="24"/>
              </w:rPr>
              <w:t>Совершенствование техники выполнения срезки слева налево: 1 – срезка в ближнюю зону, 2 – срезка в дальнюю зону левой половины стола. Следить за моментом приема мяча, направлением его полета и точностью попадания.</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CAE714" w14:textId="3D0D6364" w:rsidR="00D330A6" w:rsidRPr="00835F37" w:rsidRDefault="00B46BEA" w:rsidP="00A464F7">
            <w:pPr>
              <w:jc w:val="center"/>
              <w:rPr>
                <w:color w:val="000000" w:themeColor="text1"/>
                <w:sz w:val="24"/>
                <w:szCs w:val="24"/>
              </w:rPr>
            </w:pPr>
            <w:r w:rsidRPr="00835F37">
              <w:rPr>
                <w:color w:val="000000" w:themeColor="text1"/>
                <w:sz w:val="24"/>
                <w:szCs w:val="24"/>
              </w:rPr>
              <w:t>15</w:t>
            </w:r>
            <w:r w:rsidR="00D330A6" w:rsidRPr="00835F37">
              <w:rPr>
                <w:color w:val="000000" w:themeColor="text1"/>
                <w:sz w:val="24"/>
                <w:szCs w:val="24"/>
              </w:rPr>
              <w:t xml:space="preserve">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0FABC1" w14:textId="0AB8E526" w:rsidR="00D330A6" w:rsidRPr="00835F37" w:rsidRDefault="005C4655" w:rsidP="00D330A6">
            <w:pPr>
              <w:jc w:val="center"/>
              <w:rPr>
                <w:color w:val="000000" w:themeColor="text1"/>
                <w:sz w:val="24"/>
                <w:szCs w:val="24"/>
              </w:rPr>
            </w:pPr>
            <w:r w:rsidRPr="00835F37">
              <w:rPr>
                <w:color w:val="000000" w:themeColor="text1"/>
                <w:sz w:val="24"/>
                <w:szCs w:val="24"/>
              </w:rPr>
              <w:t>120-130</w:t>
            </w:r>
          </w:p>
        </w:tc>
      </w:tr>
      <w:tr w:rsidR="00D330A6" w:rsidRPr="001A5D53" w14:paraId="3B6C1AB6" w14:textId="77777777" w:rsidTr="00B13F29">
        <w:tc>
          <w:tcPr>
            <w:tcW w:w="1696" w:type="dxa"/>
            <w:vMerge/>
            <w:tcBorders>
              <w:left w:val="single" w:sz="4" w:space="0" w:color="000000"/>
              <w:right w:val="single" w:sz="4" w:space="0" w:color="000000"/>
            </w:tcBorders>
          </w:tcPr>
          <w:p w14:paraId="41DB57ED" w14:textId="77777777" w:rsidR="00D330A6" w:rsidRPr="001A5D53" w:rsidRDefault="00D330A6" w:rsidP="00A464F7">
            <w:pPr>
              <w:rPr>
                <w:color w:val="000000" w:themeColor="text1"/>
                <w:sz w:val="22"/>
              </w:rPr>
            </w:pPr>
          </w:p>
        </w:tc>
        <w:tc>
          <w:tcPr>
            <w:tcW w:w="2127" w:type="dxa"/>
            <w:tcBorders>
              <w:top w:val="single" w:sz="4" w:space="0" w:color="000000"/>
              <w:left w:val="single" w:sz="4" w:space="0" w:color="000000"/>
              <w:bottom w:val="single" w:sz="4" w:space="0" w:color="000000"/>
              <w:right w:val="single" w:sz="4" w:space="0" w:color="000000"/>
            </w:tcBorders>
          </w:tcPr>
          <w:p w14:paraId="5674D506" w14:textId="0A2BE4C7" w:rsidR="00D330A6" w:rsidRPr="004308A4" w:rsidRDefault="00D330A6" w:rsidP="00A464F7">
            <w:pPr>
              <w:rPr>
                <w:color w:val="000000" w:themeColor="text1"/>
                <w:sz w:val="24"/>
                <w:szCs w:val="24"/>
              </w:rPr>
            </w:pPr>
            <w:r w:rsidRPr="004308A4">
              <w:rPr>
                <w:color w:val="000000" w:themeColor="text1"/>
                <w:sz w:val="24"/>
                <w:szCs w:val="24"/>
              </w:rPr>
              <w:t>Обучение технике выполнения ударов</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30230B" w14:textId="7349A477" w:rsidR="00D330A6" w:rsidRPr="001A5D53" w:rsidRDefault="00D330A6" w:rsidP="00A464F7">
            <w:pPr>
              <w:rPr>
                <w:color w:val="000000" w:themeColor="text1"/>
                <w:sz w:val="22"/>
              </w:rPr>
            </w:pPr>
            <w:r>
              <w:rPr>
                <w:color w:val="000000" w:themeColor="text1"/>
                <w:sz w:val="22"/>
              </w:rPr>
              <w:t xml:space="preserve">                  </w:t>
            </w:r>
          </w:p>
          <w:p w14:paraId="61BD3137" w14:textId="0E932970" w:rsidR="00D330A6" w:rsidRPr="001A5D53" w:rsidRDefault="00841AB4" w:rsidP="00A464F7">
            <w:pP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1895808" behindDoc="0" locked="0" layoutInCell="1" allowOverlap="1" wp14:anchorId="3415E9C1" wp14:editId="69D0C1AD">
                      <wp:simplePos x="0" y="0"/>
                      <wp:positionH relativeFrom="column">
                        <wp:posOffset>321310</wp:posOffset>
                      </wp:positionH>
                      <wp:positionV relativeFrom="paragraph">
                        <wp:posOffset>160020</wp:posOffset>
                      </wp:positionV>
                      <wp:extent cx="810895" cy="1318895"/>
                      <wp:effectExtent l="0" t="0" r="273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31889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08AF4308" id="Прямоугольник 36" o:spid="_x0000_s1026" style="position:absolute;margin-left:25.3pt;margin-top:12.6pt;width:63.85pt;height:103.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" strokeweight="1pt">
                      <v:path arrowok="t"/>
                    </v:rect>
                  </w:pict>
                </mc:Fallback>
              </mc:AlternateContent>
            </w:r>
            <w:r w:rsidR="00D330A6">
              <w:rPr>
                <w:rFonts w:ascii="Times New Roman CYR" w:hAnsi="Times New Roman CYR"/>
                <w:noProof/>
                <w:color w:val="000000" w:themeColor="text1"/>
                <w:sz w:val="22"/>
              </w:rPr>
              <mc:AlternateContent>
                <mc:Choice Requires="wps">
                  <w:drawing>
                    <wp:anchor distT="0" distB="0" distL="114300" distR="114300" simplePos="0" relativeHeight="251906048" behindDoc="0" locked="0" layoutInCell="1" allowOverlap="1" wp14:anchorId="702A9AB5" wp14:editId="4DDCC8AF">
                      <wp:simplePos x="0" y="0"/>
                      <wp:positionH relativeFrom="column">
                        <wp:posOffset>466726</wp:posOffset>
                      </wp:positionH>
                      <wp:positionV relativeFrom="paragraph">
                        <wp:posOffset>153035</wp:posOffset>
                      </wp:positionV>
                      <wp:extent cx="0" cy="1323975"/>
                      <wp:effectExtent l="0" t="0" r="19050" b="952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0" cy="1323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80681" id="Прямая соединительная линия 1"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2.05pt" to="36.7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" strokecolor="black [3213]"/>
                  </w:pict>
                </mc:Fallback>
              </mc:AlternateContent>
            </w:r>
          </w:p>
          <w:p w14:paraId="3215EB1D" w14:textId="68B1F865" w:rsidR="00D330A6" w:rsidRPr="001A5D53" w:rsidRDefault="00D330A6" w:rsidP="00A464F7">
            <w:pPr>
              <w:rPr>
                <w:color w:val="000000" w:themeColor="text1"/>
                <w:sz w:val="22"/>
              </w:rPr>
            </w:pPr>
            <w:r>
              <w:rPr>
                <w:noProof/>
                <w:color w:val="000000" w:themeColor="text1"/>
                <w:sz w:val="22"/>
              </w:rPr>
              <mc:AlternateContent>
                <mc:Choice Requires="wps">
                  <w:drawing>
                    <wp:anchor distT="0" distB="0" distL="114300" distR="114300" simplePos="0" relativeHeight="251907072" behindDoc="0" locked="0" layoutInCell="1" allowOverlap="1" wp14:anchorId="7D687DE8" wp14:editId="0D0D948F">
                      <wp:simplePos x="0" y="0"/>
                      <wp:positionH relativeFrom="column">
                        <wp:posOffset>981075</wp:posOffset>
                      </wp:positionH>
                      <wp:positionV relativeFrom="paragraph">
                        <wp:posOffset>97154</wp:posOffset>
                      </wp:positionV>
                      <wp:extent cx="142875" cy="122872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42875"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F9F6D" id="Прямая соединительная линия 2" o:spid="_x0000_s1026" style="position:absolute;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7.65pt" to="88.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" strokecolor="black [3213]"/>
                  </w:pict>
                </mc:Fallback>
              </mc:AlternateContent>
            </w:r>
          </w:p>
          <w:p w14:paraId="0DE9931A" w14:textId="34180330" w:rsidR="00D330A6" w:rsidRPr="001A5D53" w:rsidRDefault="00D330A6" w:rsidP="00A464F7">
            <w:pPr>
              <w:rPr>
                <w:color w:val="000000" w:themeColor="text1"/>
                <w:sz w:val="22"/>
              </w:rPr>
            </w:pPr>
          </w:p>
          <w:p w14:paraId="54BCFE92" w14:textId="7BA1A70F" w:rsidR="00D330A6" w:rsidRPr="001A5D53" w:rsidRDefault="00D330A6" w:rsidP="00A464F7">
            <w:pPr>
              <w:rPr>
                <w:color w:val="000000" w:themeColor="text1"/>
                <w:sz w:val="22"/>
              </w:rPr>
            </w:pPr>
          </w:p>
          <w:p w14:paraId="717F14BB" w14:textId="77777777" w:rsidR="00D330A6" w:rsidRPr="001A5D53" w:rsidRDefault="00D330A6" w:rsidP="00A464F7">
            <w:pP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1896832" behindDoc="0" locked="0" layoutInCell="1" allowOverlap="1" wp14:anchorId="5D945943" wp14:editId="1F315880">
                      <wp:simplePos x="0" y="0"/>
                      <wp:positionH relativeFrom="column">
                        <wp:posOffset>287655</wp:posOffset>
                      </wp:positionH>
                      <wp:positionV relativeFrom="paragraph">
                        <wp:posOffset>-11430</wp:posOffset>
                      </wp:positionV>
                      <wp:extent cx="1001395" cy="635"/>
                      <wp:effectExtent l="0" t="0" r="27305" b="1841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1395" cy="63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747CB4A3" id="Надпись 40" o:spid="_x0000_s1026" type="#_x0000_t202" style="position:absolute;margin-left:22.65pt;margin-top:-.9pt;width:78.85pt;height:.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" strokeweight="1pt">
                      <v:path arrowok="t"/>
                    </v:shape>
                  </w:pict>
                </mc:Fallback>
              </mc:AlternateContent>
            </w:r>
          </w:p>
          <w:p w14:paraId="334B4724" w14:textId="77777777" w:rsidR="00D330A6" w:rsidRPr="001A5D53" w:rsidRDefault="00D330A6" w:rsidP="00A464F7">
            <w:pPr>
              <w:rPr>
                <w:color w:val="000000" w:themeColor="text1"/>
                <w:sz w:val="22"/>
              </w:rPr>
            </w:pPr>
          </w:p>
          <w:p w14:paraId="69F4F7A2" w14:textId="77777777" w:rsidR="00D330A6" w:rsidRPr="001A5D53" w:rsidRDefault="00D330A6" w:rsidP="00A464F7">
            <w:pPr>
              <w:rPr>
                <w:color w:val="000000" w:themeColor="text1"/>
                <w:sz w:val="22"/>
              </w:rPr>
            </w:pPr>
            <w:r w:rsidRPr="001A5D53">
              <w:rPr>
                <w:color w:val="000000" w:themeColor="text1"/>
                <w:sz w:val="22"/>
              </w:rPr>
              <w:t xml:space="preserve">                                </w:t>
            </w:r>
          </w:p>
          <w:p w14:paraId="3118C5F3" w14:textId="77777777" w:rsidR="00D330A6" w:rsidRDefault="00D330A6" w:rsidP="00A464F7">
            <w:pPr>
              <w:rPr>
                <w:color w:val="000000" w:themeColor="text1"/>
                <w:sz w:val="22"/>
              </w:rPr>
            </w:pPr>
            <w:r w:rsidRPr="001A5D53">
              <w:rPr>
                <w:color w:val="000000" w:themeColor="text1"/>
                <w:sz w:val="22"/>
              </w:rPr>
              <w:t xml:space="preserve">           1    3                         </w:t>
            </w:r>
          </w:p>
          <w:p w14:paraId="17679CDC" w14:textId="4F8B12D7" w:rsidR="00D330A6" w:rsidRDefault="00D330A6" w:rsidP="00A464F7">
            <w:pPr>
              <w:rPr>
                <w:color w:val="000000" w:themeColor="text1"/>
                <w:sz w:val="22"/>
              </w:rPr>
            </w:pPr>
          </w:p>
          <w:p w14:paraId="255E97C0" w14:textId="3BA021A6" w:rsidR="00D330A6" w:rsidRDefault="00D330A6" w:rsidP="00A464F7">
            <w:pPr>
              <w:rPr>
                <w:color w:val="000000" w:themeColor="text1"/>
                <w:sz w:val="22"/>
              </w:rPr>
            </w:pPr>
            <w:r>
              <w:rPr>
                <w:color w:val="000000" w:themeColor="text1"/>
                <w:sz w:val="22"/>
              </w:rPr>
              <w:t xml:space="preserve">           1            2</w:t>
            </w:r>
          </w:p>
          <w:p w14:paraId="20467B00" w14:textId="77777777" w:rsidR="00D330A6" w:rsidRPr="004308A4" w:rsidRDefault="00D330A6" w:rsidP="00A464F7">
            <w:pPr>
              <w:rPr>
                <w:color w:val="000000" w:themeColor="text1"/>
                <w:sz w:val="24"/>
                <w:szCs w:val="24"/>
              </w:rPr>
            </w:pPr>
            <w:r w:rsidRPr="004308A4">
              <w:rPr>
                <w:color w:val="000000" w:themeColor="text1"/>
                <w:sz w:val="24"/>
                <w:szCs w:val="24"/>
              </w:rPr>
              <w:t>Совершенствование подач и их приема: 1 – подача слева по прямой, 2 – срезка справа вправо, 3 – индивидуальный технический прием начала атаки по заданию тренера-преподавателя.</w:t>
            </w:r>
          </w:p>
          <w:p w14:paraId="75CCED98" w14:textId="79A09379" w:rsidR="00A17909" w:rsidRPr="001A5D53" w:rsidRDefault="00A17909" w:rsidP="00A464F7">
            <w:pPr>
              <w:rPr>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1F48E64" w14:textId="0A9AE614" w:rsidR="00D330A6" w:rsidRPr="004308A4" w:rsidRDefault="005C4655" w:rsidP="00A464F7">
            <w:pPr>
              <w:jc w:val="center"/>
              <w:rPr>
                <w:color w:val="000000" w:themeColor="text1"/>
                <w:sz w:val="24"/>
                <w:szCs w:val="24"/>
              </w:rPr>
            </w:pPr>
            <w:r w:rsidRPr="004308A4">
              <w:rPr>
                <w:color w:val="000000" w:themeColor="text1"/>
                <w:sz w:val="24"/>
                <w:szCs w:val="24"/>
              </w:rPr>
              <w:t>15</w:t>
            </w:r>
            <w:r w:rsidR="00D330A6" w:rsidRPr="004308A4">
              <w:rPr>
                <w:color w:val="000000" w:themeColor="text1"/>
                <w:sz w:val="24"/>
                <w:szCs w:val="24"/>
              </w:rPr>
              <w:t xml:space="preserve">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075C48" w14:textId="630D1183" w:rsidR="00D330A6" w:rsidRPr="004308A4" w:rsidRDefault="005C4655" w:rsidP="00D330A6">
            <w:pPr>
              <w:jc w:val="center"/>
              <w:rPr>
                <w:color w:val="000000" w:themeColor="text1"/>
                <w:sz w:val="24"/>
                <w:szCs w:val="24"/>
              </w:rPr>
            </w:pPr>
            <w:r w:rsidRPr="004308A4">
              <w:rPr>
                <w:color w:val="000000" w:themeColor="text1"/>
                <w:sz w:val="24"/>
                <w:szCs w:val="24"/>
              </w:rPr>
              <w:t>120-140</w:t>
            </w:r>
          </w:p>
        </w:tc>
      </w:tr>
      <w:tr w:rsidR="00D330A6" w:rsidRPr="001A5D53" w14:paraId="735B4C93" w14:textId="77777777" w:rsidTr="00B13F29">
        <w:tc>
          <w:tcPr>
            <w:tcW w:w="1696" w:type="dxa"/>
            <w:vMerge/>
            <w:tcBorders>
              <w:left w:val="single" w:sz="4" w:space="0" w:color="000000"/>
              <w:bottom w:val="single" w:sz="4" w:space="0" w:color="000000"/>
              <w:right w:val="single" w:sz="4" w:space="0" w:color="000000"/>
            </w:tcBorders>
          </w:tcPr>
          <w:p w14:paraId="3678E711" w14:textId="77777777" w:rsidR="00D330A6" w:rsidRPr="001A5D53" w:rsidRDefault="00D330A6" w:rsidP="00A464F7">
            <w:pPr>
              <w:rPr>
                <w:color w:val="000000" w:themeColor="text1"/>
                <w:sz w:val="22"/>
              </w:rPr>
            </w:pPr>
          </w:p>
        </w:tc>
        <w:tc>
          <w:tcPr>
            <w:tcW w:w="2127" w:type="dxa"/>
            <w:tcBorders>
              <w:top w:val="single" w:sz="4" w:space="0" w:color="000000"/>
              <w:left w:val="single" w:sz="4" w:space="0" w:color="000000"/>
              <w:bottom w:val="single" w:sz="4" w:space="0" w:color="000000"/>
              <w:right w:val="single" w:sz="4" w:space="0" w:color="000000"/>
            </w:tcBorders>
          </w:tcPr>
          <w:p w14:paraId="0688BA01" w14:textId="33A9FC8B" w:rsidR="00D330A6" w:rsidRPr="004308A4" w:rsidRDefault="00D330A6" w:rsidP="00A464F7">
            <w:pPr>
              <w:rPr>
                <w:color w:val="000000" w:themeColor="text1"/>
                <w:sz w:val="24"/>
                <w:szCs w:val="24"/>
              </w:rPr>
            </w:pPr>
            <w:r w:rsidRPr="004308A4">
              <w:rPr>
                <w:color w:val="000000" w:themeColor="text1"/>
                <w:sz w:val="24"/>
                <w:szCs w:val="24"/>
              </w:rPr>
              <w:t>Комплексное воспитание физических качеств</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0B58E4" w14:textId="0C0B216A" w:rsidR="00D330A6" w:rsidRPr="004308A4" w:rsidRDefault="00D330A6" w:rsidP="00A464F7">
            <w:pPr>
              <w:rPr>
                <w:color w:val="000000" w:themeColor="text1"/>
                <w:sz w:val="24"/>
                <w:szCs w:val="24"/>
              </w:rPr>
            </w:pPr>
            <w:r w:rsidRPr="004308A4">
              <w:rPr>
                <w:color w:val="000000" w:themeColor="text1"/>
                <w:sz w:val="24"/>
                <w:szCs w:val="24"/>
              </w:rPr>
              <w:t xml:space="preserve">Применять разнообразные подвижные игры, направленные на реакцию, внимание, координацию, ловкость, смелость, игровое мышление и др. качества, необходимые для игрока в настольный теннис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5DC42C" w14:textId="088E74CD" w:rsidR="00D330A6" w:rsidRPr="004308A4" w:rsidRDefault="005C4655" w:rsidP="00B46BEA">
            <w:pPr>
              <w:jc w:val="center"/>
              <w:rPr>
                <w:color w:val="000000" w:themeColor="text1"/>
                <w:sz w:val="24"/>
                <w:szCs w:val="24"/>
              </w:rPr>
            </w:pPr>
            <w:r w:rsidRPr="004308A4">
              <w:rPr>
                <w:color w:val="000000" w:themeColor="text1"/>
                <w:sz w:val="24"/>
                <w:szCs w:val="24"/>
              </w:rPr>
              <w:t>15</w:t>
            </w:r>
            <w:r w:rsidR="00D330A6" w:rsidRPr="004308A4">
              <w:rPr>
                <w:color w:val="000000" w:themeColor="text1"/>
                <w:sz w:val="24"/>
                <w:szCs w:val="24"/>
              </w:rPr>
              <w:t xml:space="preserve">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3B9F4D" w14:textId="7AD6FC6A" w:rsidR="00D330A6" w:rsidRPr="004308A4" w:rsidRDefault="005C4655" w:rsidP="00D330A6">
            <w:pPr>
              <w:jc w:val="center"/>
              <w:rPr>
                <w:color w:val="000000" w:themeColor="text1"/>
                <w:sz w:val="24"/>
                <w:szCs w:val="24"/>
              </w:rPr>
            </w:pPr>
            <w:r w:rsidRPr="004308A4">
              <w:rPr>
                <w:color w:val="000000" w:themeColor="text1"/>
                <w:sz w:val="24"/>
                <w:szCs w:val="24"/>
              </w:rPr>
              <w:t>180-190</w:t>
            </w:r>
          </w:p>
        </w:tc>
      </w:tr>
      <w:tr w:rsidR="00D330A6" w:rsidRPr="001A5D53" w14:paraId="0E9B1435" w14:textId="77777777" w:rsidTr="00B13F29">
        <w:tc>
          <w:tcPr>
            <w:tcW w:w="7366" w:type="dxa"/>
            <w:gridSpan w:val="3"/>
            <w:tcBorders>
              <w:top w:val="single" w:sz="4" w:space="0" w:color="000000"/>
              <w:left w:val="single" w:sz="4" w:space="0" w:color="000000"/>
              <w:bottom w:val="single" w:sz="4" w:space="0" w:color="000000"/>
              <w:right w:val="single" w:sz="4" w:space="0" w:color="000000"/>
            </w:tcBorders>
            <w:vAlign w:val="center"/>
          </w:tcPr>
          <w:p w14:paraId="7C6C45B5" w14:textId="79B71464" w:rsidR="00D330A6" w:rsidRPr="00AF1C37" w:rsidRDefault="00D330A6" w:rsidP="00D330A6">
            <w:pPr>
              <w:jc w:val="right"/>
              <w:rPr>
                <w:b/>
                <w:bCs/>
                <w:color w:val="000000" w:themeColor="text1"/>
                <w:sz w:val="24"/>
                <w:szCs w:val="24"/>
              </w:rPr>
            </w:pPr>
            <w:r w:rsidRPr="00AF1C37">
              <w:rPr>
                <w:b/>
                <w:bCs/>
                <w:color w:val="000000" w:themeColor="text1"/>
                <w:sz w:val="24"/>
                <w:szCs w:val="24"/>
              </w:rPr>
              <w:t xml:space="preserve">Итого </w:t>
            </w:r>
          </w:p>
        </w:tc>
        <w:tc>
          <w:tcPr>
            <w:tcW w:w="269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ED31C5" w14:textId="6ECBD403" w:rsidR="00D330A6" w:rsidRPr="00AF1C37" w:rsidRDefault="005C4655" w:rsidP="00A464F7">
            <w:pPr>
              <w:jc w:val="center"/>
              <w:rPr>
                <w:b/>
                <w:bCs/>
                <w:color w:val="000000" w:themeColor="text1"/>
                <w:sz w:val="24"/>
                <w:szCs w:val="24"/>
              </w:rPr>
            </w:pPr>
            <w:r w:rsidRPr="00AF1C37">
              <w:rPr>
                <w:b/>
                <w:bCs/>
                <w:color w:val="000000" w:themeColor="text1"/>
                <w:sz w:val="24"/>
                <w:szCs w:val="24"/>
              </w:rPr>
              <w:t>6</w:t>
            </w:r>
            <w:r w:rsidR="00D330A6" w:rsidRPr="00AF1C37">
              <w:rPr>
                <w:b/>
                <w:bCs/>
                <w:color w:val="000000" w:themeColor="text1"/>
                <w:sz w:val="24"/>
                <w:szCs w:val="24"/>
              </w:rPr>
              <w:t>0</w:t>
            </w:r>
            <w:r w:rsidR="00B46BEA" w:rsidRPr="00AF1C37">
              <w:rPr>
                <w:b/>
                <w:bCs/>
                <w:color w:val="000000" w:themeColor="text1"/>
                <w:sz w:val="24"/>
                <w:szCs w:val="24"/>
              </w:rPr>
              <w:t xml:space="preserve"> мин</w:t>
            </w:r>
          </w:p>
        </w:tc>
      </w:tr>
      <w:tr w:rsidR="00D330A6" w:rsidRPr="00AF1C37" w14:paraId="1B8361C2" w14:textId="77777777" w:rsidTr="00B13F29">
        <w:tc>
          <w:tcPr>
            <w:tcW w:w="1696" w:type="dxa"/>
            <w:tcBorders>
              <w:top w:val="single" w:sz="4" w:space="0" w:color="000000"/>
              <w:left w:val="single" w:sz="4" w:space="0" w:color="000000"/>
              <w:bottom w:val="single" w:sz="4" w:space="0" w:color="000000"/>
              <w:right w:val="single" w:sz="4" w:space="0" w:color="000000"/>
            </w:tcBorders>
          </w:tcPr>
          <w:p w14:paraId="605B9AB9" w14:textId="664DC943" w:rsidR="00D330A6" w:rsidRPr="00AF1C37" w:rsidRDefault="005C4655" w:rsidP="00570157">
            <w:pPr>
              <w:ind w:left="-120" w:right="-111"/>
              <w:rPr>
                <w:color w:val="000000" w:themeColor="text1"/>
                <w:sz w:val="24"/>
                <w:szCs w:val="24"/>
              </w:rPr>
            </w:pPr>
            <w:r w:rsidRPr="00AF1C37">
              <w:rPr>
                <w:color w:val="000000" w:themeColor="text1"/>
                <w:sz w:val="24"/>
                <w:szCs w:val="24"/>
              </w:rPr>
              <w:t>Заключительная</w:t>
            </w:r>
          </w:p>
        </w:tc>
        <w:tc>
          <w:tcPr>
            <w:tcW w:w="2127" w:type="dxa"/>
            <w:tcBorders>
              <w:top w:val="single" w:sz="4" w:space="0" w:color="000000"/>
              <w:left w:val="single" w:sz="4" w:space="0" w:color="000000"/>
              <w:bottom w:val="single" w:sz="4" w:space="0" w:color="000000"/>
              <w:right w:val="single" w:sz="4" w:space="0" w:color="000000"/>
            </w:tcBorders>
          </w:tcPr>
          <w:p w14:paraId="354BA737" w14:textId="6AF8DCBE" w:rsidR="00D330A6" w:rsidRPr="00AF1C37" w:rsidRDefault="005C4655" w:rsidP="00A464F7">
            <w:pPr>
              <w:rPr>
                <w:color w:val="000000" w:themeColor="text1"/>
                <w:sz w:val="24"/>
                <w:szCs w:val="24"/>
              </w:rPr>
            </w:pPr>
            <w:r w:rsidRPr="00AF1C37">
              <w:rPr>
                <w:color w:val="000000" w:themeColor="text1"/>
                <w:sz w:val="24"/>
                <w:szCs w:val="24"/>
              </w:rPr>
              <w:t>Восстановление после проделанной работы</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5AB40F" w14:textId="7CCB39FF" w:rsidR="00D330A6" w:rsidRPr="00AF1C37" w:rsidRDefault="005C4655" w:rsidP="005C4655">
            <w:pPr>
              <w:jc w:val="center"/>
              <w:rPr>
                <w:color w:val="000000" w:themeColor="text1"/>
                <w:sz w:val="24"/>
                <w:szCs w:val="24"/>
              </w:rPr>
            </w:pPr>
            <w:r w:rsidRPr="00AF1C37">
              <w:rPr>
                <w:color w:val="000000" w:themeColor="text1"/>
                <w:sz w:val="24"/>
                <w:szCs w:val="24"/>
              </w:rPr>
              <w:t>ОРУ</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BA7D70" w14:textId="6D56DF09" w:rsidR="00D330A6" w:rsidRPr="00AF1C37" w:rsidRDefault="005C4655" w:rsidP="00A464F7">
            <w:pPr>
              <w:jc w:val="center"/>
              <w:rPr>
                <w:color w:val="000000" w:themeColor="text1"/>
                <w:sz w:val="24"/>
                <w:szCs w:val="24"/>
              </w:rPr>
            </w:pPr>
            <w:r w:rsidRPr="00AF1C37">
              <w:rPr>
                <w:color w:val="000000" w:themeColor="text1"/>
                <w:sz w:val="24"/>
                <w:szCs w:val="24"/>
              </w:rPr>
              <w:t>10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6B114B" w14:textId="744FAD56" w:rsidR="00D330A6" w:rsidRPr="00AF1C37" w:rsidRDefault="005C4655" w:rsidP="005C4655">
            <w:pPr>
              <w:jc w:val="center"/>
              <w:rPr>
                <w:color w:val="000000" w:themeColor="text1"/>
                <w:sz w:val="24"/>
                <w:szCs w:val="24"/>
              </w:rPr>
            </w:pPr>
            <w:r w:rsidRPr="00AF1C37">
              <w:rPr>
                <w:color w:val="000000" w:themeColor="text1"/>
                <w:sz w:val="24"/>
                <w:szCs w:val="24"/>
              </w:rPr>
              <w:t>110-120</w:t>
            </w:r>
          </w:p>
        </w:tc>
      </w:tr>
      <w:tr w:rsidR="005C4655" w:rsidRPr="001A5D53" w14:paraId="2889CD6A" w14:textId="77777777" w:rsidTr="00B13F29">
        <w:tc>
          <w:tcPr>
            <w:tcW w:w="7366" w:type="dxa"/>
            <w:gridSpan w:val="3"/>
            <w:tcBorders>
              <w:top w:val="single" w:sz="4" w:space="0" w:color="000000"/>
              <w:left w:val="single" w:sz="4" w:space="0" w:color="000000"/>
              <w:bottom w:val="single" w:sz="4" w:space="0" w:color="000000"/>
              <w:right w:val="single" w:sz="4" w:space="0" w:color="000000"/>
            </w:tcBorders>
            <w:vAlign w:val="center"/>
          </w:tcPr>
          <w:p w14:paraId="7FC172AA" w14:textId="6B887C0D" w:rsidR="005C4655" w:rsidRPr="00AF1C37" w:rsidRDefault="005C4655" w:rsidP="005C4655">
            <w:pPr>
              <w:jc w:val="right"/>
              <w:rPr>
                <w:b/>
                <w:bCs/>
                <w:color w:val="000000" w:themeColor="text1"/>
                <w:sz w:val="24"/>
                <w:szCs w:val="24"/>
              </w:rPr>
            </w:pPr>
            <w:r w:rsidRPr="00AF1C37">
              <w:rPr>
                <w:b/>
                <w:bCs/>
                <w:color w:val="000000" w:themeColor="text1"/>
                <w:sz w:val="24"/>
                <w:szCs w:val="24"/>
              </w:rPr>
              <w:t>Итого</w:t>
            </w:r>
          </w:p>
        </w:tc>
        <w:tc>
          <w:tcPr>
            <w:tcW w:w="269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8D01C5" w14:textId="5A150E64" w:rsidR="005C4655" w:rsidRPr="00AF1C37" w:rsidRDefault="005C4655" w:rsidP="00A464F7">
            <w:pPr>
              <w:jc w:val="center"/>
              <w:rPr>
                <w:b/>
                <w:bCs/>
                <w:color w:val="000000" w:themeColor="text1"/>
                <w:sz w:val="24"/>
                <w:szCs w:val="24"/>
              </w:rPr>
            </w:pPr>
            <w:r w:rsidRPr="00AF1C37">
              <w:rPr>
                <w:b/>
                <w:bCs/>
                <w:color w:val="000000" w:themeColor="text1"/>
                <w:sz w:val="24"/>
                <w:szCs w:val="24"/>
              </w:rPr>
              <w:t>10 мин</w:t>
            </w:r>
          </w:p>
        </w:tc>
      </w:tr>
      <w:tr w:rsidR="005C4655" w:rsidRPr="001A5D53" w14:paraId="3789D5A8" w14:textId="77777777" w:rsidTr="00B13F29">
        <w:tc>
          <w:tcPr>
            <w:tcW w:w="7366" w:type="dxa"/>
            <w:gridSpan w:val="3"/>
            <w:tcBorders>
              <w:top w:val="single" w:sz="4" w:space="0" w:color="000000"/>
              <w:left w:val="single" w:sz="4" w:space="0" w:color="000000"/>
              <w:bottom w:val="single" w:sz="4" w:space="0" w:color="000000"/>
              <w:right w:val="single" w:sz="4" w:space="0" w:color="000000"/>
            </w:tcBorders>
            <w:vAlign w:val="center"/>
          </w:tcPr>
          <w:p w14:paraId="20B80C71" w14:textId="3C4B9E33" w:rsidR="005C4655" w:rsidRPr="00AF1C37" w:rsidRDefault="005C4655" w:rsidP="005C4655">
            <w:pPr>
              <w:jc w:val="right"/>
              <w:rPr>
                <w:b/>
                <w:bCs/>
                <w:color w:val="000000" w:themeColor="text1"/>
                <w:sz w:val="24"/>
                <w:szCs w:val="24"/>
              </w:rPr>
            </w:pPr>
            <w:r w:rsidRPr="00AF1C37">
              <w:rPr>
                <w:b/>
                <w:bCs/>
                <w:color w:val="000000" w:themeColor="text1"/>
                <w:sz w:val="24"/>
                <w:szCs w:val="24"/>
              </w:rPr>
              <w:t>Всего</w:t>
            </w:r>
          </w:p>
        </w:tc>
        <w:tc>
          <w:tcPr>
            <w:tcW w:w="269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C401E7" w14:textId="784DF745" w:rsidR="005C4655" w:rsidRPr="00AF1C37" w:rsidRDefault="005C4655" w:rsidP="00A464F7">
            <w:pPr>
              <w:jc w:val="center"/>
              <w:rPr>
                <w:b/>
                <w:bCs/>
                <w:color w:val="000000" w:themeColor="text1"/>
                <w:sz w:val="24"/>
                <w:szCs w:val="24"/>
              </w:rPr>
            </w:pPr>
            <w:r w:rsidRPr="00AF1C37">
              <w:rPr>
                <w:b/>
                <w:bCs/>
                <w:color w:val="000000" w:themeColor="text1"/>
                <w:sz w:val="24"/>
                <w:szCs w:val="24"/>
              </w:rPr>
              <w:t>90 мин</w:t>
            </w:r>
          </w:p>
        </w:tc>
      </w:tr>
    </w:tbl>
    <w:p w14:paraId="3E8B7DE3" w14:textId="77777777" w:rsidR="005C4655" w:rsidRDefault="005C4655" w:rsidP="005C4655">
      <w:pPr>
        <w:pStyle w:val="af3"/>
        <w:jc w:val="both"/>
        <w:rPr>
          <w:rFonts w:ascii="Times New Roman" w:hAnsi="Times New Roman"/>
          <w:i/>
          <w:color w:val="000000" w:themeColor="text1"/>
        </w:rPr>
      </w:pPr>
    </w:p>
    <w:p w14:paraId="2CAE2358" w14:textId="084094E3" w:rsidR="00AB52A9" w:rsidRPr="008C1E6F" w:rsidRDefault="00AB52A9" w:rsidP="008C1E6F">
      <w:pPr>
        <w:ind w:right="-1" w:firstLine="567"/>
        <w:rPr>
          <w:sz w:val="28"/>
          <w:szCs w:val="28"/>
        </w:rPr>
      </w:pPr>
      <w:r w:rsidRPr="008C1E6F">
        <w:rPr>
          <w:sz w:val="28"/>
          <w:szCs w:val="28"/>
        </w:rPr>
        <w:t>На первых учебно-тренировочных занятиях в качестве СПУ используются различные подбивания мяча ракеткой, стоя с продвижением вперед и т.п.</w:t>
      </w:r>
    </w:p>
    <w:p w14:paraId="684514C6" w14:textId="188E7869" w:rsidR="002749DC" w:rsidRDefault="00AA1070" w:rsidP="008C1E6F">
      <w:pPr>
        <w:ind w:right="-1" w:firstLine="567"/>
        <w:rPr>
          <w:sz w:val="28"/>
          <w:szCs w:val="28"/>
        </w:rPr>
      </w:pPr>
      <w:r w:rsidRPr="008C1E6F">
        <w:rPr>
          <w:sz w:val="28"/>
          <w:szCs w:val="28"/>
        </w:rPr>
        <w:t>Партнеры меняются после каждого задания. Задание повторяется дважды, так как сначала выполняет один игрок, а потом другой. При объяснении задания тренер-преподаватель должен объяснить обучающемуся не только как правильно надо его выполнить, но и указать, с какой целью выполняются игровые действия, например: безошибочно, или точно, или создавая партнеру трудности в приеме мяча и т.д.</w:t>
      </w:r>
    </w:p>
    <w:p w14:paraId="4087B350" w14:textId="77777777" w:rsidR="00F9697B" w:rsidRDefault="00F9697B" w:rsidP="008C1E6F">
      <w:pPr>
        <w:ind w:right="-1" w:firstLine="567"/>
        <w:rPr>
          <w:sz w:val="28"/>
          <w:szCs w:val="28"/>
        </w:rPr>
      </w:pPr>
    </w:p>
    <w:p w14:paraId="0810A20B" w14:textId="77777777" w:rsidR="00384876" w:rsidRDefault="00384876" w:rsidP="008C1E6F">
      <w:pPr>
        <w:ind w:right="-1" w:firstLine="567"/>
        <w:rPr>
          <w:sz w:val="28"/>
          <w:szCs w:val="28"/>
        </w:rPr>
      </w:pPr>
    </w:p>
    <w:p w14:paraId="0BB8B4AF" w14:textId="77777777" w:rsidR="00384876" w:rsidRDefault="00384876" w:rsidP="008C1E6F">
      <w:pPr>
        <w:ind w:right="-1" w:firstLine="567"/>
        <w:rPr>
          <w:sz w:val="28"/>
          <w:szCs w:val="28"/>
        </w:rPr>
      </w:pPr>
    </w:p>
    <w:p w14:paraId="1C8F39CB" w14:textId="77777777" w:rsidR="00384876" w:rsidRDefault="00384876" w:rsidP="008C1E6F">
      <w:pPr>
        <w:ind w:right="-1" w:firstLine="567"/>
        <w:rPr>
          <w:sz w:val="28"/>
          <w:szCs w:val="28"/>
        </w:rPr>
      </w:pPr>
    </w:p>
    <w:p w14:paraId="156E8C01" w14:textId="77777777" w:rsidR="00384876" w:rsidRDefault="00384876" w:rsidP="008C1E6F">
      <w:pPr>
        <w:ind w:right="-1" w:firstLine="567"/>
        <w:rPr>
          <w:sz w:val="28"/>
          <w:szCs w:val="28"/>
        </w:rPr>
      </w:pPr>
    </w:p>
    <w:p w14:paraId="3EFBCAD6" w14:textId="77777777" w:rsidR="00384876" w:rsidRPr="008C1E6F" w:rsidRDefault="00384876" w:rsidP="008C1E6F">
      <w:pPr>
        <w:ind w:right="-1" w:firstLine="567"/>
        <w:rPr>
          <w:sz w:val="28"/>
          <w:szCs w:val="28"/>
        </w:rPr>
      </w:pPr>
    </w:p>
    <w:p w14:paraId="55A15886" w14:textId="631B9C8F" w:rsidR="00AB52A9" w:rsidRDefault="00AA1070" w:rsidP="00AA1070">
      <w:pPr>
        <w:pStyle w:val="af3"/>
        <w:jc w:val="center"/>
        <w:rPr>
          <w:rFonts w:ascii="Times New Roman" w:hAnsi="Times New Roman"/>
          <w:b/>
          <w:color w:val="000000" w:themeColor="text1"/>
          <w:sz w:val="28"/>
        </w:rPr>
      </w:pPr>
      <w:r w:rsidRPr="00AA1070">
        <w:rPr>
          <w:rFonts w:ascii="Times New Roman" w:hAnsi="Times New Roman"/>
          <w:b/>
          <w:color w:val="000000" w:themeColor="text1"/>
          <w:sz w:val="28"/>
        </w:rPr>
        <w:lastRenderedPageBreak/>
        <w:t>Примерный план-конспект учебно-тренировочного занятия для</w:t>
      </w:r>
      <w:r>
        <w:rPr>
          <w:rFonts w:ascii="Times New Roman" w:hAnsi="Times New Roman"/>
          <w:b/>
          <w:color w:val="000000" w:themeColor="text1"/>
          <w:sz w:val="28"/>
        </w:rPr>
        <w:t xml:space="preserve"> этапа начальной подготовки </w:t>
      </w:r>
    </w:p>
    <w:p w14:paraId="1E092F09" w14:textId="7A776D2E" w:rsidR="00AB52A9" w:rsidRDefault="00AB52A9" w:rsidP="00AA1070">
      <w:pPr>
        <w:pStyle w:val="af3"/>
        <w:jc w:val="center"/>
        <w:rPr>
          <w:rFonts w:ascii="Times New Roman" w:hAnsi="Times New Roman"/>
          <w:b/>
          <w:color w:val="000000" w:themeColor="text1"/>
          <w:sz w:val="28"/>
        </w:rPr>
      </w:pPr>
    </w:p>
    <w:p w14:paraId="3A976A94" w14:textId="23AB6CE4" w:rsidR="00AA1070" w:rsidRPr="00AA1070" w:rsidRDefault="00AB52A9" w:rsidP="00AA1070">
      <w:pPr>
        <w:pStyle w:val="af3"/>
        <w:jc w:val="center"/>
        <w:rPr>
          <w:rFonts w:ascii="Times New Roman" w:hAnsi="Times New Roman"/>
          <w:b/>
          <w:color w:val="000000" w:themeColor="text1"/>
          <w:sz w:val="28"/>
        </w:rPr>
      </w:pPr>
      <w:r>
        <w:rPr>
          <w:rFonts w:ascii="Times New Roman" w:hAnsi="Times New Roman"/>
          <w:b/>
          <w:color w:val="000000" w:themeColor="text1"/>
          <w:sz w:val="28"/>
        </w:rPr>
        <w:t>Свыше года</w:t>
      </w:r>
    </w:p>
    <w:p w14:paraId="5DE0840F" w14:textId="1FE5852E" w:rsidR="00AA1070" w:rsidRPr="002A61D1" w:rsidRDefault="00AA1070" w:rsidP="00AA1070">
      <w:pPr>
        <w:pStyle w:val="af3"/>
        <w:jc w:val="center"/>
        <w:rPr>
          <w:rFonts w:ascii="Times New Roman" w:hAnsi="Times New Roman"/>
          <w:color w:val="000000" w:themeColor="text1"/>
          <w:sz w:val="28"/>
          <w:szCs w:val="28"/>
        </w:rPr>
      </w:pPr>
    </w:p>
    <w:p w14:paraId="0A55226E" w14:textId="6D8FF95E" w:rsidR="00AB52A9" w:rsidRPr="006829C3" w:rsidRDefault="00AB52A9" w:rsidP="00AB52A9">
      <w:pPr>
        <w:pStyle w:val="af3"/>
        <w:rPr>
          <w:rFonts w:ascii="Times New Roman" w:hAnsi="Times New Roman"/>
          <w:color w:val="000000" w:themeColor="text1"/>
          <w:sz w:val="28"/>
          <w:szCs w:val="28"/>
        </w:rPr>
      </w:pPr>
      <w:r w:rsidRPr="006829C3">
        <w:rPr>
          <w:rFonts w:ascii="Times New Roman" w:hAnsi="Times New Roman"/>
          <w:color w:val="000000" w:themeColor="text1"/>
          <w:sz w:val="28"/>
          <w:szCs w:val="28"/>
        </w:rPr>
        <w:t>Задачи занятия:</w:t>
      </w:r>
    </w:p>
    <w:p w14:paraId="7F168696" w14:textId="15CBCC49" w:rsidR="00AB52A9" w:rsidRDefault="00AB52A9" w:rsidP="00AB52A9">
      <w:pPr>
        <w:pStyle w:val="af3"/>
        <w:rPr>
          <w:rFonts w:ascii="Times New Roman" w:hAnsi="Times New Roman"/>
          <w:color w:val="000000" w:themeColor="text1"/>
          <w:sz w:val="28"/>
          <w:szCs w:val="28"/>
        </w:rPr>
      </w:pPr>
      <w:r w:rsidRPr="006829C3">
        <w:rPr>
          <w:rFonts w:ascii="Times New Roman" w:hAnsi="Times New Roman"/>
          <w:color w:val="000000" w:themeColor="text1"/>
          <w:sz w:val="28"/>
          <w:szCs w:val="28"/>
        </w:rPr>
        <w:t xml:space="preserve">1. </w:t>
      </w:r>
      <w:r w:rsidR="00A17909">
        <w:rPr>
          <w:rFonts w:ascii="Times New Roman" w:hAnsi="Times New Roman"/>
          <w:color w:val="000000" w:themeColor="text1"/>
          <w:sz w:val="28"/>
          <w:szCs w:val="28"/>
        </w:rPr>
        <w:t>Совершенствование ударов</w:t>
      </w:r>
    </w:p>
    <w:p w14:paraId="4DE99458" w14:textId="5E94AC04" w:rsidR="00A17909" w:rsidRPr="006829C3" w:rsidRDefault="00A17909" w:rsidP="00AB52A9">
      <w:pPr>
        <w:pStyle w:val="af3"/>
        <w:rPr>
          <w:rFonts w:ascii="Times New Roman" w:hAnsi="Times New Roman"/>
          <w:color w:val="000000" w:themeColor="text1"/>
          <w:sz w:val="28"/>
          <w:szCs w:val="28"/>
        </w:rPr>
      </w:pPr>
      <w:r>
        <w:rPr>
          <w:rFonts w:ascii="Times New Roman" w:hAnsi="Times New Roman"/>
          <w:color w:val="000000" w:themeColor="text1"/>
          <w:sz w:val="28"/>
          <w:szCs w:val="28"/>
        </w:rPr>
        <w:t>2. Совершенствование подачи и приёма</w:t>
      </w:r>
    </w:p>
    <w:p w14:paraId="1E362447" w14:textId="77777777" w:rsidR="00AB52A9" w:rsidRDefault="00AB52A9" w:rsidP="00AB52A9">
      <w:pPr>
        <w:pStyle w:val="af3"/>
        <w:rPr>
          <w:rFonts w:ascii="Times New Roman" w:hAnsi="Times New Roman"/>
          <w:color w:val="000000" w:themeColor="text1"/>
          <w:sz w:val="28"/>
          <w:szCs w:val="28"/>
        </w:rPr>
      </w:pPr>
      <w:r w:rsidRPr="006829C3">
        <w:rPr>
          <w:rFonts w:ascii="Times New Roman" w:hAnsi="Times New Roman"/>
          <w:color w:val="000000" w:themeColor="text1"/>
          <w:sz w:val="28"/>
          <w:szCs w:val="28"/>
        </w:rPr>
        <w:t>2. Воспитание физических качеств</w:t>
      </w:r>
    </w:p>
    <w:p w14:paraId="3A63C1F0" w14:textId="626AEF01" w:rsidR="00AA1070" w:rsidRPr="008758E2" w:rsidRDefault="00AA1070" w:rsidP="00AA1070">
      <w:pPr>
        <w:pStyle w:val="af3"/>
        <w:jc w:val="center"/>
        <w:rPr>
          <w:rFonts w:ascii="Times New Roman" w:hAnsi="Times New Roman"/>
          <w:color w:val="000000" w:themeColor="text1"/>
          <w:sz w:val="2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127"/>
        <w:gridCol w:w="3402"/>
        <w:gridCol w:w="1417"/>
        <w:gridCol w:w="1418"/>
      </w:tblGrid>
      <w:tr w:rsidR="002E20AC" w:rsidRPr="00A17909" w14:paraId="7D64A9DD" w14:textId="77777777" w:rsidTr="00D87CD5">
        <w:trPr>
          <w:trHeight w:val="679"/>
          <w:tblHeader/>
        </w:trPr>
        <w:tc>
          <w:tcPr>
            <w:tcW w:w="1696" w:type="dxa"/>
            <w:tcBorders>
              <w:top w:val="single" w:sz="4" w:space="0" w:color="000000"/>
              <w:left w:val="single" w:sz="4" w:space="0" w:color="000000"/>
              <w:bottom w:val="single" w:sz="4" w:space="0" w:color="000000"/>
              <w:right w:val="single" w:sz="4" w:space="0" w:color="000000"/>
            </w:tcBorders>
            <w:vAlign w:val="center"/>
          </w:tcPr>
          <w:p w14:paraId="6FBBE3F2" w14:textId="7648E11E" w:rsidR="00AB52A9" w:rsidRPr="00087878" w:rsidRDefault="00AB52A9" w:rsidP="00AB52A9">
            <w:pPr>
              <w:jc w:val="center"/>
              <w:rPr>
                <w:b/>
                <w:bCs/>
                <w:color w:val="000000" w:themeColor="text1"/>
                <w:sz w:val="24"/>
                <w:szCs w:val="24"/>
              </w:rPr>
            </w:pPr>
            <w:r w:rsidRPr="00087878">
              <w:rPr>
                <w:b/>
                <w:bCs/>
                <w:color w:val="000000" w:themeColor="text1"/>
                <w:sz w:val="24"/>
                <w:szCs w:val="24"/>
              </w:rPr>
              <w:t>Часть занятия</w:t>
            </w:r>
          </w:p>
        </w:tc>
        <w:tc>
          <w:tcPr>
            <w:tcW w:w="2127" w:type="dxa"/>
            <w:tcBorders>
              <w:top w:val="single" w:sz="4" w:space="0" w:color="000000"/>
              <w:left w:val="single" w:sz="4" w:space="0" w:color="000000"/>
              <w:bottom w:val="single" w:sz="4" w:space="0" w:color="000000"/>
              <w:right w:val="single" w:sz="4" w:space="0" w:color="000000"/>
            </w:tcBorders>
            <w:vAlign w:val="center"/>
          </w:tcPr>
          <w:p w14:paraId="779B779C" w14:textId="64F123AC" w:rsidR="00AB52A9" w:rsidRPr="00087878" w:rsidRDefault="00AB52A9" w:rsidP="00AB52A9">
            <w:pPr>
              <w:jc w:val="center"/>
              <w:rPr>
                <w:b/>
                <w:bCs/>
                <w:color w:val="000000" w:themeColor="text1"/>
                <w:sz w:val="24"/>
                <w:szCs w:val="24"/>
              </w:rPr>
            </w:pPr>
            <w:r w:rsidRPr="00087878">
              <w:rPr>
                <w:b/>
                <w:bCs/>
                <w:color w:val="000000" w:themeColor="text1"/>
                <w:sz w:val="24"/>
                <w:szCs w:val="24"/>
              </w:rPr>
              <w:t>Методы тренировки</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13D66D" w14:textId="18E6521D" w:rsidR="00AB52A9" w:rsidRPr="00087878" w:rsidRDefault="00AB52A9" w:rsidP="00AB52A9">
            <w:pPr>
              <w:jc w:val="center"/>
              <w:rPr>
                <w:b/>
                <w:bCs/>
                <w:color w:val="000000" w:themeColor="text1"/>
                <w:sz w:val="24"/>
                <w:szCs w:val="24"/>
              </w:rPr>
            </w:pPr>
            <w:r w:rsidRPr="00087878">
              <w:rPr>
                <w:b/>
                <w:bCs/>
                <w:color w:val="000000" w:themeColor="text1"/>
                <w:sz w:val="24"/>
                <w:szCs w:val="24"/>
              </w:rPr>
              <w:t>Средства тренировки и методические рекомендации</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15DCF4" w14:textId="2B2EE3D6" w:rsidR="00AB52A9" w:rsidRPr="00087878" w:rsidRDefault="00AB52A9" w:rsidP="00AB52A9">
            <w:pPr>
              <w:ind w:left="-114" w:right="-111"/>
              <w:jc w:val="center"/>
              <w:rPr>
                <w:b/>
                <w:bCs/>
                <w:color w:val="000000" w:themeColor="text1"/>
                <w:sz w:val="24"/>
                <w:szCs w:val="24"/>
              </w:rPr>
            </w:pPr>
            <w:r w:rsidRPr="00087878">
              <w:rPr>
                <w:b/>
                <w:bCs/>
                <w:color w:val="000000" w:themeColor="text1"/>
                <w:sz w:val="24"/>
                <w:szCs w:val="24"/>
              </w:rPr>
              <w:t>Время выполнения, (мин)</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CA4FD0" w14:textId="05B29758" w:rsidR="00AB52A9" w:rsidRPr="00087878" w:rsidRDefault="00AB52A9" w:rsidP="00AB52A9">
            <w:pPr>
              <w:jc w:val="center"/>
              <w:rPr>
                <w:b/>
                <w:bCs/>
                <w:color w:val="000000" w:themeColor="text1"/>
                <w:sz w:val="24"/>
                <w:szCs w:val="24"/>
              </w:rPr>
            </w:pPr>
            <w:r w:rsidRPr="00087878">
              <w:rPr>
                <w:b/>
                <w:bCs/>
                <w:color w:val="000000" w:themeColor="text1"/>
                <w:sz w:val="24"/>
                <w:szCs w:val="24"/>
              </w:rPr>
              <w:t>Интенсив-</w:t>
            </w:r>
            <w:proofErr w:type="spellStart"/>
            <w:r w:rsidRPr="00087878">
              <w:rPr>
                <w:b/>
                <w:bCs/>
                <w:color w:val="000000" w:themeColor="text1"/>
                <w:sz w:val="24"/>
                <w:szCs w:val="24"/>
              </w:rPr>
              <w:t>ность</w:t>
            </w:r>
            <w:proofErr w:type="spellEnd"/>
            <w:r w:rsidRPr="00087878">
              <w:rPr>
                <w:b/>
                <w:bCs/>
                <w:color w:val="000000" w:themeColor="text1"/>
                <w:sz w:val="24"/>
                <w:szCs w:val="24"/>
              </w:rPr>
              <w:t xml:space="preserve"> ЧСС, (</w:t>
            </w:r>
            <w:proofErr w:type="gramStart"/>
            <w:r w:rsidRPr="00087878">
              <w:rPr>
                <w:b/>
                <w:bCs/>
                <w:color w:val="000000" w:themeColor="text1"/>
                <w:sz w:val="24"/>
                <w:szCs w:val="24"/>
              </w:rPr>
              <w:t>уд./</w:t>
            </w:r>
            <w:proofErr w:type="gramEnd"/>
            <w:r w:rsidRPr="00087878">
              <w:rPr>
                <w:b/>
                <w:bCs/>
                <w:color w:val="000000" w:themeColor="text1"/>
                <w:sz w:val="24"/>
                <w:szCs w:val="24"/>
              </w:rPr>
              <w:t>мин).</w:t>
            </w:r>
          </w:p>
        </w:tc>
      </w:tr>
      <w:tr w:rsidR="002E20AC" w:rsidRPr="00A17909" w14:paraId="76E5CD10" w14:textId="77777777" w:rsidTr="00D87CD5">
        <w:trPr>
          <w:trHeight w:val="679"/>
        </w:trPr>
        <w:tc>
          <w:tcPr>
            <w:tcW w:w="1696" w:type="dxa"/>
            <w:vMerge w:val="restart"/>
            <w:tcBorders>
              <w:top w:val="single" w:sz="4" w:space="0" w:color="000000"/>
              <w:left w:val="single" w:sz="4" w:space="0" w:color="000000"/>
              <w:right w:val="single" w:sz="4" w:space="0" w:color="000000"/>
            </w:tcBorders>
          </w:tcPr>
          <w:p w14:paraId="130ABBBE" w14:textId="1F2DC4E8" w:rsidR="00AB52A9" w:rsidRPr="00F671FD" w:rsidRDefault="00AB52A9" w:rsidP="001B4CA7">
            <w:pPr>
              <w:rPr>
                <w:color w:val="000000" w:themeColor="text1"/>
                <w:sz w:val="24"/>
                <w:szCs w:val="24"/>
              </w:rPr>
            </w:pPr>
            <w:r w:rsidRPr="00F671FD">
              <w:rPr>
                <w:color w:val="000000" w:themeColor="text1"/>
                <w:sz w:val="24"/>
                <w:szCs w:val="24"/>
              </w:rPr>
              <w:t>Подготовительная</w:t>
            </w:r>
          </w:p>
        </w:tc>
        <w:tc>
          <w:tcPr>
            <w:tcW w:w="2127" w:type="dxa"/>
            <w:tcBorders>
              <w:top w:val="single" w:sz="4" w:space="0" w:color="000000"/>
              <w:left w:val="single" w:sz="4" w:space="0" w:color="000000"/>
              <w:bottom w:val="single" w:sz="4" w:space="0" w:color="000000"/>
              <w:right w:val="single" w:sz="4" w:space="0" w:color="000000"/>
            </w:tcBorders>
          </w:tcPr>
          <w:p w14:paraId="1DD121CC" w14:textId="39E7C2C3" w:rsidR="00AB52A9" w:rsidRPr="00F671FD" w:rsidRDefault="00AB52A9" w:rsidP="00AB52A9">
            <w:pPr>
              <w:jc w:val="center"/>
              <w:rPr>
                <w:color w:val="000000" w:themeColor="text1"/>
                <w:sz w:val="24"/>
                <w:szCs w:val="24"/>
              </w:rPr>
            </w:pPr>
            <w:r w:rsidRPr="00F671FD">
              <w:rPr>
                <w:color w:val="000000" w:themeColor="text1"/>
                <w:sz w:val="24"/>
                <w:szCs w:val="24"/>
              </w:rPr>
              <w:t>Разогрев организма</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0A444E" w14:textId="0B277B73" w:rsidR="00AB52A9" w:rsidRPr="00F671FD" w:rsidRDefault="00AB52A9" w:rsidP="00AB52A9">
            <w:pPr>
              <w:jc w:val="center"/>
              <w:rPr>
                <w:color w:val="000000" w:themeColor="text1"/>
                <w:sz w:val="24"/>
                <w:szCs w:val="24"/>
              </w:rPr>
            </w:pPr>
            <w:r w:rsidRPr="00F671FD">
              <w:rPr>
                <w:color w:val="000000" w:themeColor="text1"/>
                <w:sz w:val="24"/>
                <w:szCs w:val="24"/>
              </w:rPr>
              <w:t>ОРУ</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EB6330" w14:textId="5CD14BE6" w:rsidR="00AB52A9" w:rsidRPr="00F671FD" w:rsidRDefault="00AB52A9" w:rsidP="00AB52A9">
            <w:pPr>
              <w:ind w:left="-114" w:right="-111"/>
              <w:jc w:val="center"/>
              <w:rPr>
                <w:color w:val="000000" w:themeColor="text1"/>
                <w:sz w:val="24"/>
                <w:szCs w:val="24"/>
              </w:rPr>
            </w:pPr>
            <w:r w:rsidRPr="00F671FD">
              <w:rPr>
                <w:color w:val="000000" w:themeColor="text1"/>
                <w:sz w:val="24"/>
                <w:szCs w:val="24"/>
              </w:rPr>
              <w:t xml:space="preserve">10 </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491636" w14:textId="7B0D5234" w:rsidR="00AB52A9" w:rsidRPr="00F671FD" w:rsidRDefault="00AB52A9" w:rsidP="00AB52A9">
            <w:pPr>
              <w:jc w:val="center"/>
              <w:rPr>
                <w:color w:val="000000" w:themeColor="text1"/>
                <w:sz w:val="24"/>
                <w:szCs w:val="24"/>
              </w:rPr>
            </w:pPr>
            <w:r w:rsidRPr="00F671FD">
              <w:rPr>
                <w:color w:val="000000" w:themeColor="text1"/>
                <w:sz w:val="24"/>
                <w:szCs w:val="24"/>
              </w:rPr>
              <w:t>110-130</w:t>
            </w:r>
          </w:p>
        </w:tc>
      </w:tr>
      <w:tr w:rsidR="002E20AC" w:rsidRPr="00A17909" w14:paraId="1912DAFB" w14:textId="77777777" w:rsidTr="00D87CD5">
        <w:trPr>
          <w:trHeight w:val="679"/>
        </w:trPr>
        <w:tc>
          <w:tcPr>
            <w:tcW w:w="1696" w:type="dxa"/>
            <w:vMerge/>
            <w:tcBorders>
              <w:left w:val="single" w:sz="4" w:space="0" w:color="000000"/>
              <w:bottom w:val="single" w:sz="4" w:space="0" w:color="000000"/>
              <w:right w:val="single" w:sz="4" w:space="0" w:color="000000"/>
            </w:tcBorders>
          </w:tcPr>
          <w:p w14:paraId="624A8E2D" w14:textId="77777777" w:rsidR="00AB52A9" w:rsidRPr="00F671FD" w:rsidRDefault="00AB52A9" w:rsidP="00AB52A9">
            <w:pPr>
              <w:jc w:val="center"/>
              <w:rPr>
                <w:color w:val="000000" w:themeColor="text1"/>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613D414B" w14:textId="134D54A4" w:rsidR="00AB52A9" w:rsidRPr="00F671FD" w:rsidRDefault="00AB52A9" w:rsidP="00AB52A9">
            <w:pPr>
              <w:jc w:val="center"/>
              <w:rPr>
                <w:color w:val="000000" w:themeColor="text1"/>
                <w:sz w:val="24"/>
                <w:szCs w:val="24"/>
              </w:rPr>
            </w:pPr>
            <w:r w:rsidRPr="00F671FD">
              <w:rPr>
                <w:color w:val="000000" w:themeColor="text1"/>
                <w:sz w:val="24"/>
                <w:szCs w:val="24"/>
              </w:rPr>
              <w:t>Настрой на выполнение запланированной работы</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FEB823" w14:textId="34CBE846" w:rsidR="00AB52A9" w:rsidRPr="00F671FD" w:rsidRDefault="00AB52A9" w:rsidP="00AB52A9">
            <w:pPr>
              <w:jc w:val="center"/>
              <w:rPr>
                <w:color w:val="000000" w:themeColor="text1"/>
                <w:sz w:val="24"/>
                <w:szCs w:val="24"/>
              </w:rPr>
            </w:pPr>
            <w:r w:rsidRPr="00F671FD">
              <w:rPr>
                <w:color w:val="000000" w:themeColor="text1"/>
                <w:sz w:val="24"/>
                <w:szCs w:val="24"/>
              </w:rPr>
              <w:t>СПУ</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EABAAF" w14:textId="6459AA04" w:rsidR="00AB52A9" w:rsidRPr="00F671FD" w:rsidRDefault="00AB52A9" w:rsidP="00AB52A9">
            <w:pPr>
              <w:ind w:left="-114" w:right="-111"/>
              <w:jc w:val="center"/>
              <w:rPr>
                <w:color w:val="000000" w:themeColor="text1"/>
                <w:sz w:val="24"/>
                <w:szCs w:val="24"/>
              </w:rPr>
            </w:pPr>
            <w:r w:rsidRPr="00F671FD">
              <w:rPr>
                <w:color w:val="000000" w:themeColor="text1"/>
                <w:sz w:val="24"/>
                <w:szCs w:val="24"/>
              </w:rPr>
              <w:t xml:space="preserve">10 </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08863F" w14:textId="49179372" w:rsidR="00AB52A9" w:rsidRPr="00F671FD" w:rsidRDefault="00AB52A9" w:rsidP="00AB52A9">
            <w:pPr>
              <w:jc w:val="center"/>
              <w:rPr>
                <w:color w:val="000000" w:themeColor="text1"/>
                <w:sz w:val="24"/>
                <w:szCs w:val="24"/>
              </w:rPr>
            </w:pPr>
            <w:r w:rsidRPr="00F671FD">
              <w:rPr>
                <w:color w:val="000000" w:themeColor="text1"/>
                <w:sz w:val="24"/>
                <w:szCs w:val="24"/>
              </w:rPr>
              <w:t>120-130</w:t>
            </w:r>
          </w:p>
        </w:tc>
      </w:tr>
      <w:tr w:rsidR="003B6333" w:rsidRPr="00A17909" w14:paraId="395A9978" w14:textId="77777777" w:rsidTr="00D87CD5">
        <w:trPr>
          <w:trHeight w:val="283"/>
        </w:trPr>
        <w:tc>
          <w:tcPr>
            <w:tcW w:w="7225" w:type="dxa"/>
            <w:gridSpan w:val="3"/>
            <w:tcBorders>
              <w:left w:val="single" w:sz="4" w:space="0" w:color="000000"/>
              <w:bottom w:val="single" w:sz="4" w:space="0" w:color="000000"/>
              <w:right w:val="single" w:sz="4" w:space="0" w:color="000000"/>
            </w:tcBorders>
            <w:vAlign w:val="center"/>
          </w:tcPr>
          <w:p w14:paraId="12127B56" w14:textId="553DCA99" w:rsidR="003B6333" w:rsidRPr="00F671FD" w:rsidRDefault="003B6333" w:rsidP="003B6333">
            <w:pPr>
              <w:jc w:val="right"/>
              <w:rPr>
                <w:b/>
                <w:bCs/>
                <w:color w:val="000000" w:themeColor="text1"/>
                <w:sz w:val="24"/>
                <w:szCs w:val="24"/>
              </w:rPr>
            </w:pPr>
            <w:r w:rsidRPr="00F671FD">
              <w:rPr>
                <w:b/>
                <w:bCs/>
                <w:color w:val="000000" w:themeColor="text1"/>
                <w:sz w:val="24"/>
                <w:szCs w:val="24"/>
              </w:rPr>
              <w:t>Итого</w:t>
            </w:r>
          </w:p>
        </w:tc>
        <w:tc>
          <w:tcPr>
            <w:tcW w:w="28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5CE8C4" w14:textId="3D23C369" w:rsidR="003B6333" w:rsidRPr="00F671FD" w:rsidRDefault="003B6333" w:rsidP="00AB52A9">
            <w:pPr>
              <w:jc w:val="center"/>
              <w:rPr>
                <w:b/>
                <w:bCs/>
                <w:color w:val="000000" w:themeColor="text1"/>
                <w:sz w:val="24"/>
                <w:szCs w:val="24"/>
              </w:rPr>
            </w:pPr>
            <w:r w:rsidRPr="00F671FD">
              <w:rPr>
                <w:b/>
                <w:bCs/>
                <w:color w:val="000000" w:themeColor="text1"/>
                <w:sz w:val="24"/>
                <w:szCs w:val="24"/>
              </w:rPr>
              <w:t>20 мин</w:t>
            </w:r>
          </w:p>
        </w:tc>
      </w:tr>
      <w:tr w:rsidR="002E20AC" w:rsidRPr="00A17909" w14:paraId="18F78687" w14:textId="77777777" w:rsidTr="00D87CD5">
        <w:trPr>
          <w:trHeight w:val="5831"/>
        </w:trPr>
        <w:tc>
          <w:tcPr>
            <w:tcW w:w="1696" w:type="dxa"/>
            <w:vMerge w:val="restart"/>
            <w:tcBorders>
              <w:top w:val="single" w:sz="4" w:space="0" w:color="000000"/>
              <w:left w:val="single" w:sz="4" w:space="0" w:color="000000"/>
              <w:right w:val="single" w:sz="4" w:space="0" w:color="000000"/>
            </w:tcBorders>
          </w:tcPr>
          <w:p w14:paraId="17795EB0" w14:textId="2387472A" w:rsidR="00A17909" w:rsidRPr="002A61D1" w:rsidRDefault="00A17909" w:rsidP="00A464F7">
            <w:pPr>
              <w:rPr>
                <w:color w:val="000000" w:themeColor="text1"/>
                <w:sz w:val="24"/>
                <w:szCs w:val="24"/>
              </w:rPr>
            </w:pPr>
            <w:r w:rsidRPr="002A61D1">
              <w:rPr>
                <w:color w:val="000000" w:themeColor="text1"/>
                <w:sz w:val="24"/>
                <w:szCs w:val="24"/>
              </w:rPr>
              <w:t>Основная</w:t>
            </w:r>
          </w:p>
        </w:tc>
        <w:tc>
          <w:tcPr>
            <w:tcW w:w="2127" w:type="dxa"/>
            <w:tcBorders>
              <w:top w:val="single" w:sz="4" w:space="0" w:color="000000"/>
              <w:left w:val="single" w:sz="4" w:space="0" w:color="000000"/>
              <w:bottom w:val="single" w:sz="4" w:space="0" w:color="000000"/>
              <w:right w:val="single" w:sz="4" w:space="0" w:color="000000"/>
            </w:tcBorders>
          </w:tcPr>
          <w:p w14:paraId="52A57F55" w14:textId="2E9178C6" w:rsidR="00A17909" w:rsidRPr="002A61D1" w:rsidRDefault="00A17909" w:rsidP="00A464F7">
            <w:pPr>
              <w:rPr>
                <w:color w:val="000000" w:themeColor="text1"/>
                <w:sz w:val="24"/>
                <w:szCs w:val="24"/>
              </w:rPr>
            </w:pPr>
            <w:r w:rsidRPr="002A61D1">
              <w:rPr>
                <w:color w:val="000000" w:themeColor="text1"/>
                <w:sz w:val="24"/>
                <w:szCs w:val="24"/>
              </w:rPr>
              <w:t xml:space="preserve">Обучение технике владения мячом и ракеткой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D5722F" w14:textId="0DB194E5" w:rsidR="00A17909" w:rsidRPr="00A17909" w:rsidRDefault="00A17909" w:rsidP="00A464F7">
            <w:pPr>
              <w:rPr>
                <w:color w:val="000000" w:themeColor="text1"/>
                <w:sz w:val="22"/>
              </w:rPr>
            </w:pPr>
            <w:r>
              <w:rPr>
                <w:color w:val="000000" w:themeColor="text1"/>
                <w:sz w:val="22"/>
              </w:rPr>
              <w:t xml:space="preserve">   </w:t>
            </w:r>
            <w:r w:rsidRPr="00A17909">
              <w:rPr>
                <w:color w:val="000000" w:themeColor="text1"/>
                <w:sz w:val="22"/>
              </w:rPr>
              <w:t xml:space="preserve">                  2</w:t>
            </w:r>
          </w:p>
          <w:p w14:paraId="2C8A21F5" w14:textId="6C8F1DDC" w:rsidR="00A17909" w:rsidRPr="00A17909" w:rsidRDefault="00A17909" w:rsidP="00A464F7">
            <w:pPr>
              <w:rPr>
                <w:color w:val="000000" w:themeColor="text1"/>
                <w:sz w:val="22"/>
              </w:rPr>
            </w:pPr>
            <w:r w:rsidRPr="00A17909">
              <w:rPr>
                <w:rFonts w:ascii="Times New Roman CYR" w:hAnsi="Times New Roman CYR"/>
                <w:noProof/>
                <w:color w:val="000000" w:themeColor="text1"/>
                <w:sz w:val="22"/>
              </w:rPr>
              <mc:AlternateContent>
                <mc:Choice Requires="wps">
                  <w:drawing>
                    <wp:anchor distT="0" distB="0" distL="114300" distR="114300" simplePos="0" relativeHeight="251952128" behindDoc="0" locked="0" layoutInCell="1" allowOverlap="1" wp14:anchorId="431CF553" wp14:editId="4613693F">
                      <wp:simplePos x="0" y="0"/>
                      <wp:positionH relativeFrom="column">
                        <wp:posOffset>692785</wp:posOffset>
                      </wp:positionH>
                      <wp:positionV relativeFrom="paragraph">
                        <wp:posOffset>85725</wp:posOffset>
                      </wp:positionV>
                      <wp:extent cx="278765" cy="1417955"/>
                      <wp:effectExtent l="0" t="0" r="26035" b="1079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8765" cy="141795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6D60F6F7" id="Надпись 41" o:spid="_x0000_s1026" type="#_x0000_t202" style="position:absolute;margin-left:54.55pt;margin-top:6.75pt;width:21.95pt;height:111.65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53152" behindDoc="0" locked="0" layoutInCell="1" allowOverlap="1" wp14:anchorId="12543E42" wp14:editId="3990CEA4">
                      <wp:simplePos x="0" y="0"/>
                      <wp:positionH relativeFrom="column">
                        <wp:posOffset>414655</wp:posOffset>
                      </wp:positionH>
                      <wp:positionV relativeFrom="paragraph">
                        <wp:posOffset>32385</wp:posOffset>
                      </wp:positionV>
                      <wp:extent cx="508635" cy="1431290"/>
                      <wp:effectExtent l="0" t="0" r="24765" b="1651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08635" cy="143129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0013C91" id="Надпись 42" o:spid="_x0000_s1026" type="#_x0000_t202" style="position:absolute;margin-left:32.65pt;margin-top:2.55pt;width:40.05pt;height:112.7pt;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54176" behindDoc="0" locked="0" layoutInCell="1" allowOverlap="1" wp14:anchorId="2628EB7C" wp14:editId="1CE1A835">
                      <wp:simplePos x="0" y="0"/>
                      <wp:positionH relativeFrom="column">
                        <wp:posOffset>812165</wp:posOffset>
                      </wp:positionH>
                      <wp:positionV relativeFrom="paragraph">
                        <wp:posOffset>142875</wp:posOffset>
                      </wp:positionV>
                      <wp:extent cx="270510" cy="1261745"/>
                      <wp:effectExtent l="0" t="0" r="15240" b="1460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0510" cy="126174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417151A" id="Надпись 43" o:spid="_x0000_s1026" type="#_x0000_t202" style="position:absolute;margin-left:63.95pt;margin-top:11.25pt;width:21.3pt;height:99.35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55200" behindDoc="0" locked="0" layoutInCell="1" allowOverlap="1" wp14:anchorId="1E376A0A" wp14:editId="56EF17B4">
                      <wp:simplePos x="0" y="0"/>
                      <wp:positionH relativeFrom="column">
                        <wp:posOffset>400685</wp:posOffset>
                      </wp:positionH>
                      <wp:positionV relativeFrom="paragraph">
                        <wp:posOffset>85725</wp:posOffset>
                      </wp:positionV>
                      <wp:extent cx="681990" cy="1318895"/>
                      <wp:effectExtent l="0" t="0" r="22860" b="1460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681990" cy="131889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DF38420" id="Надпись 44" o:spid="_x0000_s1026" type="#_x0000_t202" style="position:absolute;margin-left:31.55pt;margin-top:6.75pt;width:53.7pt;height:103.85pt;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56224" behindDoc="0" locked="0" layoutInCell="1" allowOverlap="1" wp14:anchorId="45786EDC" wp14:editId="5347B25F">
                      <wp:simplePos x="0" y="0"/>
                      <wp:positionH relativeFrom="column">
                        <wp:posOffset>400685</wp:posOffset>
                      </wp:positionH>
                      <wp:positionV relativeFrom="paragraph">
                        <wp:posOffset>85725</wp:posOffset>
                      </wp:positionV>
                      <wp:extent cx="810895" cy="1318895"/>
                      <wp:effectExtent l="0" t="0" r="27305" b="1460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31889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293977E0" id="Прямоугольник 45" o:spid="_x0000_s1026" style="position:absolute;margin-left:31.55pt;margin-top:6.75pt;width:63.85pt;height:103.8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" strokeweight="1pt">
                      <v:path arrowok="t"/>
                    </v:rect>
                  </w:pict>
                </mc:Fallback>
              </mc:AlternateContent>
            </w:r>
          </w:p>
          <w:p w14:paraId="4A458646" w14:textId="6DE0419D" w:rsidR="00A17909" w:rsidRPr="00A17909" w:rsidRDefault="00A17909" w:rsidP="00A464F7">
            <w:pPr>
              <w:jc w:val="center"/>
              <w:rPr>
                <w:color w:val="000000" w:themeColor="text1"/>
                <w:sz w:val="22"/>
              </w:rPr>
            </w:pPr>
          </w:p>
          <w:p w14:paraId="683D1633" w14:textId="09320BBD" w:rsidR="00A17909" w:rsidRPr="00A17909" w:rsidRDefault="00A17909" w:rsidP="00A464F7">
            <w:pPr>
              <w:jc w:val="center"/>
              <w:rPr>
                <w:color w:val="000000" w:themeColor="text1"/>
                <w:sz w:val="22"/>
              </w:rPr>
            </w:pPr>
          </w:p>
          <w:p w14:paraId="0A899C84" w14:textId="15ED3500" w:rsidR="00A17909" w:rsidRPr="00A17909" w:rsidRDefault="00A17909" w:rsidP="00A464F7">
            <w:pPr>
              <w:jc w:val="center"/>
              <w:rPr>
                <w:color w:val="000000" w:themeColor="text1"/>
                <w:sz w:val="22"/>
              </w:rPr>
            </w:pPr>
            <w:r w:rsidRPr="00A17909">
              <w:rPr>
                <w:rFonts w:ascii="Times New Roman CYR" w:hAnsi="Times New Roman CYR"/>
                <w:noProof/>
                <w:color w:val="000000" w:themeColor="text1"/>
                <w:sz w:val="22"/>
              </w:rPr>
              <mc:AlternateContent>
                <mc:Choice Requires="wps">
                  <w:drawing>
                    <wp:anchor distT="0" distB="0" distL="114300" distR="114300" simplePos="0" relativeHeight="251957248" behindDoc="0" locked="0" layoutInCell="1" allowOverlap="1" wp14:anchorId="4D06E79E" wp14:editId="32D86459">
                      <wp:simplePos x="0" y="0"/>
                      <wp:positionH relativeFrom="column">
                        <wp:posOffset>311150</wp:posOffset>
                      </wp:positionH>
                      <wp:positionV relativeFrom="paragraph">
                        <wp:posOffset>86360</wp:posOffset>
                      </wp:positionV>
                      <wp:extent cx="1010285" cy="635"/>
                      <wp:effectExtent l="0" t="0" r="18415" b="1841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0285" cy="63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1C79A440" id="_x0000_t202" coordsize="21600,21600" o:spt="202" path="m,l,21600r21600,l21600,xe">
                      <v:stroke joinstyle="miter"/>
                      <v:path gradientshapeok="t" o:connecttype="rect"/>
                    </v:shapetype>
                    <v:shape id="Надпись 46" o:spid="_x0000_s1026" type="#_x0000_t202" style="position:absolute;margin-left:24.5pt;margin-top:6.8pt;width:79.55pt;height:.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" strokeweight="1pt">
                      <v:path arrowok="t"/>
                    </v:shape>
                  </w:pict>
                </mc:Fallback>
              </mc:AlternateContent>
            </w:r>
          </w:p>
          <w:p w14:paraId="5C461C57" w14:textId="77777777" w:rsidR="00A17909" w:rsidRPr="00A17909" w:rsidRDefault="00A17909" w:rsidP="00A464F7">
            <w:pPr>
              <w:jc w:val="center"/>
              <w:rPr>
                <w:color w:val="000000" w:themeColor="text1"/>
                <w:sz w:val="22"/>
              </w:rPr>
            </w:pPr>
          </w:p>
          <w:p w14:paraId="08BA0BC7" w14:textId="367EC082" w:rsidR="00A17909" w:rsidRPr="00A17909" w:rsidRDefault="00A17909" w:rsidP="00A464F7">
            <w:pPr>
              <w:jc w:val="center"/>
              <w:rPr>
                <w:color w:val="000000" w:themeColor="text1"/>
                <w:sz w:val="22"/>
              </w:rPr>
            </w:pPr>
          </w:p>
          <w:p w14:paraId="6462806C" w14:textId="40FE0E42" w:rsidR="00A17909" w:rsidRPr="00A17909" w:rsidRDefault="00A17909" w:rsidP="00A464F7">
            <w:pPr>
              <w:rPr>
                <w:color w:val="000000" w:themeColor="text1"/>
                <w:sz w:val="22"/>
              </w:rPr>
            </w:pPr>
            <w:r w:rsidRPr="00A17909">
              <w:rPr>
                <w:color w:val="000000" w:themeColor="text1"/>
                <w:sz w:val="22"/>
              </w:rPr>
              <w:t xml:space="preserve">                              </w:t>
            </w:r>
          </w:p>
          <w:p w14:paraId="49E7BA28" w14:textId="2E64AD41" w:rsidR="00A17909" w:rsidRPr="00A17909" w:rsidRDefault="00A17909" w:rsidP="00A464F7">
            <w:pPr>
              <w:rPr>
                <w:color w:val="000000" w:themeColor="text1"/>
                <w:sz w:val="22"/>
              </w:rPr>
            </w:pPr>
            <w:r w:rsidRPr="00A17909">
              <w:rPr>
                <w:color w:val="000000" w:themeColor="text1"/>
                <w:sz w:val="22"/>
              </w:rPr>
              <w:t xml:space="preserve">         </w:t>
            </w:r>
          </w:p>
          <w:p w14:paraId="31E592BE" w14:textId="291F0307" w:rsidR="00A17909" w:rsidRDefault="00A17909" w:rsidP="00A17909">
            <w:pPr>
              <w:rPr>
                <w:color w:val="000000" w:themeColor="text1"/>
                <w:sz w:val="22"/>
              </w:rPr>
            </w:pPr>
            <w:r w:rsidRPr="00A17909">
              <w:rPr>
                <w:color w:val="000000" w:themeColor="text1"/>
                <w:sz w:val="22"/>
              </w:rPr>
              <w:t xml:space="preserve">           1         3</w:t>
            </w:r>
          </w:p>
          <w:p w14:paraId="25C3F644" w14:textId="744E3947" w:rsidR="00A17909" w:rsidRDefault="00A17909" w:rsidP="00A17909">
            <w:pPr>
              <w:rPr>
                <w:sz w:val="22"/>
              </w:rPr>
            </w:pPr>
          </w:p>
          <w:p w14:paraId="01BB6EA6" w14:textId="77777777" w:rsidR="00A17909" w:rsidRPr="0071168A" w:rsidRDefault="00A17909" w:rsidP="00A17909">
            <w:pPr>
              <w:tabs>
                <w:tab w:val="left" w:pos="2655"/>
              </w:tabs>
              <w:rPr>
                <w:color w:val="000000" w:themeColor="text1"/>
                <w:sz w:val="24"/>
                <w:szCs w:val="24"/>
              </w:rPr>
            </w:pPr>
            <w:r w:rsidRPr="0071168A">
              <w:rPr>
                <w:color w:val="000000" w:themeColor="text1"/>
                <w:sz w:val="24"/>
                <w:szCs w:val="24"/>
              </w:rPr>
              <w:t xml:space="preserve">Совершенствование техники сочетания </w:t>
            </w:r>
            <w:proofErr w:type="spellStart"/>
            <w:r w:rsidRPr="0071168A">
              <w:rPr>
                <w:color w:val="000000" w:themeColor="text1"/>
                <w:sz w:val="24"/>
                <w:szCs w:val="24"/>
              </w:rPr>
              <w:t>контрнакатов</w:t>
            </w:r>
            <w:proofErr w:type="spellEnd"/>
            <w:r w:rsidRPr="0071168A">
              <w:rPr>
                <w:color w:val="000000" w:themeColor="text1"/>
                <w:sz w:val="24"/>
                <w:szCs w:val="24"/>
              </w:rPr>
              <w:t xml:space="preserve"> слева и справа с небольшим передвижением вдоль стола. Следить за моментом приема мяча, направлением его полета и точностью попадания.</w:t>
            </w:r>
          </w:p>
          <w:p w14:paraId="77F84E47" w14:textId="7C6D21ED" w:rsidR="00A17909" w:rsidRPr="00A17909" w:rsidRDefault="00A17909" w:rsidP="00A17909">
            <w:pPr>
              <w:tabs>
                <w:tab w:val="left" w:pos="2655"/>
              </w:tabs>
              <w:rPr>
                <w:sz w:val="22"/>
              </w:rPr>
            </w:pP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DD2B21" w14:textId="2C18C6CE" w:rsidR="00A17909" w:rsidRPr="000D2F2A" w:rsidRDefault="00581FBB" w:rsidP="00A464F7">
            <w:pPr>
              <w:jc w:val="center"/>
              <w:rPr>
                <w:color w:val="000000" w:themeColor="text1"/>
                <w:sz w:val="24"/>
                <w:szCs w:val="24"/>
              </w:rPr>
            </w:pPr>
            <w:r w:rsidRPr="000D2F2A">
              <w:rPr>
                <w:color w:val="000000" w:themeColor="text1"/>
                <w:sz w:val="24"/>
                <w:szCs w:val="24"/>
              </w:rPr>
              <w:t>25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CC62D0" w14:textId="6EFECB8D" w:rsidR="00A17909" w:rsidRPr="000D2F2A" w:rsidRDefault="006E5B6D" w:rsidP="006E5B6D">
            <w:pPr>
              <w:jc w:val="center"/>
              <w:rPr>
                <w:color w:val="000000" w:themeColor="text1"/>
                <w:sz w:val="24"/>
                <w:szCs w:val="24"/>
              </w:rPr>
            </w:pPr>
            <w:r w:rsidRPr="000D2F2A">
              <w:rPr>
                <w:color w:val="000000" w:themeColor="text1"/>
                <w:sz w:val="24"/>
                <w:szCs w:val="24"/>
              </w:rPr>
              <w:t>120-140</w:t>
            </w:r>
          </w:p>
        </w:tc>
      </w:tr>
      <w:tr w:rsidR="002E20AC" w:rsidRPr="00A17909" w14:paraId="5B9FEF3E" w14:textId="77777777" w:rsidTr="00D87CD5">
        <w:tc>
          <w:tcPr>
            <w:tcW w:w="1696" w:type="dxa"/>
            <w:vMerge/>
            <w:tcBorders>
              <w:left w:val="single" w:sz="4" w:space="0" w:color="000000"/>
              <w:right w:val="single" w:sz="4" w:space="0" w:color="000000"/>
            </w:tcBorders>
          </w:tcPr>
          <w:p w14:paraId="6F898C69" w14:textId="77777777" w:rsidR="00A17909" w:rsidRPr="002A61D1" w:rsidRDefault="00A17909" w:rsidP="00A464F7">
            <w:pPr>
              <w:rPr>
                <w:rFonts w:ascii="Times New Roman CYR" w:hAnsi="Times New Roman CYR"/>
                <w:noProof/>
                <w:color w:val="000000" w:themeColor="text1"/>
                <w:sz w:val="24"/>
                <w:szCs w:val="24"/>
              </w:rPr>
            </w:pPr>
          </w:p>
        </w:tc>
        <w:tc>
          <w:tcPr>
            <w:tcW w:w="2127" w:type="dxa"/>
            <w:vMerge w:val="restart"/>
            <w:tcBorders>
              <w:top w:val="single" w:sz="4" w:space="0" w:color="000000"/>
              <w:left w:val="single" w:sz="4" w:space="0" w:color="000000"/>
              <w:right w:val="single" w:sz="4" w:space="0" w:color="000000"/>
            </w:tcBorders>
          </w:tcPr>
          <w:p w14:paraId="1282C3FE" w14:textId="0C451D5D" w:rsidR="00A17909" w:rsidRPr="00E61059" w:rsidRDefault="00A17909" w:rsidP="00A464F7">
            <w:pPr>
              <w:rPr>
                <w:rFonts w:ascii="Times New Roman CYR" w:hAnsi="Times New Roman CYR"/>
                <w:noProof/>
                <w:color w:val="000000" w:themeColor="text1"/>
                <w:sz w:val="24"/>
                <w:szCs w:val="24"/>
              </w:rPr>
            </w:pPr>
            <w:r w:rsidRPr="00E61059">
              <w:rPr>
                <w:color w:val="000000" w:themeColor="text1"/>
                <w:sz w:val="24"/>
                <w:szCs w:val="24"/>
              </w:rPr>
              <w:t>Обучение технике выполнения ударов</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F0AF07" w14:textId="7217C186" w:rsidR="00A17909" w:rsidRPr="00A17909" w:rsidRDefault="00A17909" w:rsidP="00A464F7">
            <w:pPr>
              <w:rPr>
                <w:color w:val="000000" w:themeColor="text1"/>
                <w:sz w:val="22"/>
              </w:rPr>
            </w:pPr>
            <w:r w:rsidRPr="00A17909">
              <w:rPr>
                <w:rFonts w:ascii="Times New Roman CYR" w:hAnsi="Times New Roman CYR"/>
                <w:noProof/>
                <w:color w:val="000000" w:themeColor="text1"/>
                <w:sz w:val="22"/>
              </w:rPr>
              <mc:AlternateContent>
                <mc:Choice Requires="wps">
                  <w:drawing>
                    <wp:anchor distT="0" distB="0" distL="114299" distR="114299" simplePos="0" relativeHeight="251973632" behindDoc="0" locked="0" layoutInCell="1" allowOverlap="1" wp14:anchorId="4F839E05" wp14:editId="0752123E">
                      <wp:simplePos x="0" y="0"/>
                      <wp:positionH relativeFrom="column">
                        <wp:posOffset>1082674</wp:posOffset>
                      </wp:positionH>
                      <wp:positionV relativeFrom="paragraph">
                        <wp:posOffset>183515</wp:posOffset>
                      </wp:positionV>
                      <wp:extent cx="0" cy="1318895"/>
                      <wp:effectExtent l="0" t="0" r="19050" b="1460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31889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BACCB11" id="Надпись 47" o:spid="_x0000_s1026" type="#_x0000_t202" style="position:absolute;margin-left:85.25pt;margin-top:14.45pt;width:0;height:103.85pt;z-index:25197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74656" behindDoc="0" locked="0" layoutInCell="1" allowOverlap="1" wp14:anchorId="729281A1" wp14:editId="7983E4A9">
                      <wp:simplePos x="0" y="0"/>
                      <wp:positionH relativeFrom="column">
                        <wp:posOffset>525780</wp:posOffset>
                      </wp:positionH>
                      <wp:positionV relativeFrom="paragraph">
                        <wp:posOffset>183515</wp:posOffset>
                      </wp:positionV>
                      <wp:extent cx="556895" cy="1363980"/>
                      <wp:effectExtent l="0" t="0" r="14605" b="26670"/>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56895" cy="136398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E269752" id="Надпись 116" o:spid="_x0000_s1026" type="#_x0000_t202" style="position:absolute;margin-left:41.4pt;margin-top:14.45pt;width:43.85pt;height:107.4pt;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75680" behindDoc="0" locked="0" layoutInCell="1" allowOverlap="1" wp14:anchorId="53E82C3E" wp14:editId="0CF62250">
                      <wp:simplePos x="0" y="0"/>
                      <wp:positionH relativeFrom="column">
                        <wp:posOffset>414655</wp:posOffset>
                      </wp:positionH>
                      <wp:positionV relativeFrom="paragraph">
                        <wp:posOffset>140335</wp:posOffset>
                      </wp:positionV>
                      <wp:extent cx="556895" cy="1362075"/>
                      <wp:effectExtent l="0" t="0" r="14605" b="28575"/>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56895" cy="136207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1CA952FA" id="Надпись 118" o:spid="_x0000_s1026" type="#_x0000_t202" style="position:absolute;margin-left:32.65pt;margin-top:11.05pt;width:43.85pt;height:107.25pt;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299" distR="114299" simplePos="0" relativeHeight="251976704" behindDoc="0" locked="0" layoutInCell="1" allowOverlap="1" wp14:anchorId="598F1E18" wp14:editId="6282600C">
                      <wp:simplePos x="0" y="0"/>
                      <wp:positionH relativeFrom="column">
                        <wp:posOffset>1082674</wp:posOffset>
                      </wp:positionH>
                      <wp:positionV relativeFrom="paragraph">
                        <wp:posOffset>183515</wp:posOffset>
                      </wp:positionV>
                      <wp:extent cx="0" cy="1318895"/>
                      <wp:effectExtent l="0" t="0" r="19050" b="14605"/>
                      <wp:wrapNone/>
                      <wp:docPr id="120" name="Надпись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31889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155B368" id="Надпись 120" o:spid="_x0000_s1026" type="#_x0000_t202" style="position:absolute;margin-left:85.25pt;margin-top:14.45pt;width:0;height:103.85pt;z-index:25197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77728" behindDoc="0" locked="0" layoutInCell="1" allowOverlap="1" wp14:anchorId="3EABAAB0" wp14:editId="5AC00537">
                      <wp:simplePos x="0" y="0"/>
                      <wp:positionH relativeFrom="column">
                        <wp:posOffset>525780</wp:posOffset>
                      </wp:positionH>
                      <wp:positionV relativeFrom="paragraph">
                        <wp:posOffset>183515</wp:posOffset>
                      </wp:positionV>
                      <wp:extent cx="556895" cy="1318895"/>
                      <wp:effectExtent l="0" t="0" r="14605" b="14605"/>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56895" cy="131889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B24FF56" id="Надпись 122" o:spid="_x0000_s1026" type="#_x0000_t202" style="position:absolute;margin-left:41.4pt;margin-top:14.45pt;width:43.85pt;height:103.85pt;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78752" behindDoc="0" locked="0" layoutInCell="1" allowOverlap="1" wp14:anchorId="139502AC" wp14:editId="56944558">
                      <wp:simplePos x="0" y="0"/>
                      <wp:positionH relativeFrom="column">
                        <wp:posOffset>400685</wp:posOffset>
                      </wp:positionH>
                      <wp:positionV relativeFrom="paragraph">
                        <wp:posOffset>183515</wp:posOffset>
                      </wp:positionV>
                      <wp:extent cx="570865" cy="1318895"/>
                      <wp:effectExtent l="0" t="0" r="19685" b="14605"/>
                      <wp:wrapNone/>
                      <wp:docPr id="124" name="Надпись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70865" cy="131889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8805BB7" id="Надпись 124" o:spid="_x0000_s1026" type="#_x0000_t202" style="position:absolute;margin-left:31.55pt;margin-top:14.45pt;width:44.95pt;height:103.85p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79776" behindDoc="0" locked="0" layoutInCell="1" allowOverlap="1" wp14:anchorId="1135180A" wp14:editId="3CE7EDA8">
                      <wp:simplePos x="0" y="0"/>
                      <wp:positionH relativeFrom="column">
                        <wp:posOffset>400685</wp:posOffset>
                      </wp:positionH>
                      <wp:positionV relativeFrom="paragraph">
                        <wp:posOffset>183515</wp:posOffset>
                      </wp:positionV>
                      <wp:extent cx="810895" cy="1318895"/>
                      <wp:effectExtent l="0" t="0" r="27305" b="1460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31889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4EC86105" id="Прямоугольник 126" o:spid="_x0000_s1026" style="position:absolute;margin-left:31.55pt;margin-top:14.45pt;width:63.85pt;height:103.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" strokeweight="1pt">
                      <v:path arrowok="t"/>
                    </v:rect>
                  </w:pict>
                </mc:Fallback>
              </mc:AlternateContent>
            </w:r>
            <w:r>
              <w:rPr>
                <w:color w:val="000000" w:themeColor="text1"/>
                <w:sz w:val="22"/>
              </w:rPr>
              <w:t xml:space="preserve">      </w:t>
            </w:r>
            <w:r w:rsidRPr="00A17909">
              <w:rPr>
                <w:color w:val="000000" w:themeColor="text1"/>
                <w:sz w:val="22"/>
              </w:rPr>
              <w:t xml:space="preserve">         1   3</w:t>
            </w:r>
          </w:p>
          <w:p w14:paraId="2E77830D" w14:textId="77777777" w:rsidR="00A17909" w:rsidRPr="00A17909" w:rsidRDefault="00A17909" w:rsidP="00A464F7">
            <w:pPr>
              <w:rPr>
                <w:color w:val="000000" w:themeColor="text1"/>
                <w:sz w:val="22"/>
              </w:rPr>
            </w:pPr>
          </w:p>
          <w:p w14:paraId="39EB4597" w14:textId="77777777" w:rsidR="00A17909" w:rsidRPr="00A17909" w:rsidRDefault="00A17909" w:rsidP="00A464F7">
            <w:pPr>
              <w:rPr>
                <w:color w:val="000000" w:themeColor="text1"/>
                <w:sz w:val="22"/>
              </w:rPr>
            </w:pPr>
          </w:p>
          <w:p w14:paraId="11D990B8" w14:textId="77777777" w:rsidR="00A17909" w:rsidRPr="00A17909" w:rsidRDefault="00A17909" w:rsidP="00A464F7">
            <w:pPr>
              <w:rPr>
                <w:color w:val="000000" w:themeColor="text1"/>
                <w:sz w:val="22"/>
              </w:rPr>
            </w:pPr>
          </w:p>
          <w:p w14:paraId="629194AB" w14:textId="77777777" w:rsidR="00A17909" w:rsidRPr="00A17909" w:rsidRDefault="00A17909" w:rsidP="00A464F7">
            <w:pPr>
              <w:rPr>
                <w:color w:val="000000" w:themeColor="text1"/>
                <w:sz w:val="22"/>
              </w:rPr>
            </w:pPr>
            <w:r w:rsidRPr="00A17909">
              <w:rPr>
                <w:rFonts w:ascii="Times New Roman CYR" w:hAnsi="Times New Roman CYR"/>
                <w:noProof/>
                <w:color w:val="000000" w:themeColor="text1"/>
                <w:sz w:val="22"/>
              </w:rPr>
              <mc:AlternateContent>
                <mc:Choice Requires="wps">
                  <w:drawing>
                    <wp:anchor distT="0" distB="0" distL="114299" distR="114299" simplePos="0" relativeHeight="251980800" behindDoc="0" locked="0" layoutInCell="1" allowOverlap="1" wp14:anchorId="28951E73" wp14:editId="7BBDE223">
                      <wp:simplePos x="0" y="0"/>
                      <wp:positionH relativeFrom="column">
                        <wp:posOffset>923289</wp:posOffset>
                      </wp:positionH>
                      <wp:positionV relativeFrom="paragraph">
                        <wp:posOffset>50165</wp:posOffset>
                      </wp:positionV>
                      <wp:extent cx="0" cy="425450"/>
                      <wp:effectExtent l="0" t="0" r="19050" b="12700"/>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0" cy="42545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31B05D1" id="Надпись 128" o:spid="_x0000_s1026" type="#_x0000_t202" style="position:absolute;margin-left:72.7pt;margin-top:3.95pt;width:0;height:33.5pt;flip:y;z-index:25198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4294967295" distB="4294967295" distL="114300" distR="114300" simplePos="0" relativeHeight="251981824" behindDoc="0" locked="0" layoutInCell="1" allowOverlap="1" wp14:anchorId="3E995A0B" wp14:editId="1C201F41">
                      <wp:simplePos x="0" y="0"/>
                      <wp:positionH relativeFrom="column">
                        <wp:posOffset>311150</wp:posOffset>
                      </wp:positionH>
                      <wp:positionV relativeFrom="paragraph">
                        <wp:posOffset>50164</wp:posOffset>
                      </wp:positionV>
                      <wp:extent cx="1010285" cy="0"/>
                      <wp:effectExtent l="0" t="0" r="18415" b="19050"/>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0285" cy="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4F67A46" id="Надпись 130" o:spid="_x0000_s1026" type="#_x0000_t202" style="position:absolute;margin-left:24.5pt;margin-top:3.95pt;width:79.55pt;height:0;z-index:25198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" strokeweight="1pt">
                      <v:path arrowok="t"/>
                    </v:shape>
                  </w:pict>
                </mc:Fallback>
              </mc:AlternateContent>
            </w:r>
          </w:p>
          <w:p w14:paraId="06015C4F" w14:textId="77777777" w:rsidR="00A17909" w:rsidRPr="00A17909" w:rsidRDefault="00A17909" w:rsidP="00A464F7">
            <w:pPr>
              <w:rPr>
                <w:color w:val="000000" w:themeColor="text1"/>
                <w:sz w:val="22"/>
              </w:rPr>
            </w:pPr>
          </w:p>
          <w:p w14:paraId="7D3F03A9" w14:textId="77777777" w:rsidR="00A17909" w:rsidRPr="00A17909" w:rsidRDefault="00A17909" w:rsidP="00A464F7">
            <w:pPr>
              <w:rPr>
                <w:color w:val="000000" w:themeColor="text1"/>
                <w:sz w:val="22"/>
              </w:rPr>
            </w:pPr>
          </w:p>
          <w:p w14:paraId="757C56BD" w14:textId="77777777" w:rsidR="00A17909" w:rsidRPr="00A17909" w:rsidRDefault="00A17909" w:rsidP="00A464F7">
            <w:pPr>
              <w:rPr>
                <w:color w:val="000000" w:themeColor="text1"/>
                <w:sz w:val="22"/>
              </w:rPr>
            </w:pPr>
            <w:r w:rsidRPr="00A17909">
              <w:rPr>
                <w:color w:val="000000" w:themeColor="text1"/>
                <w:sz w:val="22"/>
              </w:rPr>
              <w:t xml:space="preserve">                         </w:t>
            </w:r>
          </w:p>
          <w:p w14:paraId="52E229CA" w14:textId="77777777" w:rsidR="00A17909" w:rsidRDefault="00A17909" w:rsidP="00A464F7">
            <w:pPr>
              <w:rPr>
                <w:color w:val="000000" w:themeColor="text1"/>
                <w:sz w:val="22"/>
              </w:rPr>
            </w:pPr>
            <w:r w:rsidRPr="00A17909">
              <w:rPr>
                <w:color w:val="000000" w:themeColor="text1"/>
                <w:sz w:val="22"/>
              </w:rPr>
              <w:t xml:space="preserve">         </w:t>
            </w:r>
          </w:p>
          <w:p w14:paraId="36E2A190" w14:textId="147979B3" w:rsidR="00A17909" w:rsidRDefault="00A17909" w:rsidP="00A464F7">
            <w:pPr>
              <w:rPr>
                <w:color w:val="000000" w:themeColor="text1"/>
                <w:sz w:val="22"/>
              </w:rPr>
            </w:pPr>
            <w:r>
              <w:rPr>
                <w:color w:val="000000" w:themeColor="text1"/>
                <w:sz w:val="22"/>
              </w:rPr>
              <w:t xml:space="preserve">            </w:t>
            </w:r>
            <w:r w:rsidRPr="00A17909">
              <w:rPr>
                <w:color w:val="000000" w:themeColor="text1"/>
                <w:sz w:val="22"/>
              </w:rPr>
              <w:t xml:space="preserve"> 2            </w:t>
            </w:r>
            <w:proofErr w:type="gramStart"/>
            <w:r w:rsidRPr="00A17909">
              <w:rPr>
                <w:color w:val="000000" w:themeColor="text1"/>
                <w:sz w:val="22"/>
              </w:rPr>
              <w:t>5  4</w:t>
            </w:r>
            <w:proofErr w:type="gramEnd"/>
          </w:p>
          <w:p w14:paraId="2B96BDD9" w14:textId="77777777" w:rsidR="00A17909" w:rsidRPr="00E61059" w:rsidRDefault="00A17909" w:rsidP="00A17909">
            <w:pPr>
              <w:rPr>
                <w:color w:val="000000" w:themeColor="text1"/>
                <w:sz w:val="24"/>
                <w:szCs w:val="24"/>
              </w:rPr>
            </w:pPr>
            <w:r w:rsidRPr="00E61059">
              <w:rPr>
                <w:color w:val="000000" w:themeColor="text1"/>
                <w:sz w:val="24"/>
                <w:szCs w:val="24"/>
              </w:rPr>
              <w:lastRenderedPageBreak/>
              <w:t>Совершенствование начала атаки с подрезки:</w:t>
            </w:r>
          </w:p>
          <w:p w14:paraId="50FDFBAF" w14:textId="77777777" w:rsidR="00A17909" w:rsidRPr="00E61059" w:rsidRDefault="00A17909" w:rsidP="00A17909">
            <w:pPr>
              <w:rPr>
                <w:color w:val="000000" w:themeColor="text1"/>
                <w:sz w:val="24"/>
                <w:szCs w:val="24"/>
              </w:rPr>
            </w:pPr>
            <w:r w:rsidRPr="00E61059">
              <w:rPr>
                <w:color w:val="000000" w:themeColor="text1"/>
                <w:sz w:val="24"/>
                <w:szCs w:val="24"/>
              </w:rPr>
              <w:t>1 – срезка слева в левый угол стола,</w:t>
            </w:r>
          </w:p>
          <w:p w14:paraId="61D3F7F5" w14:textId="77777777" w:rsidR="00A17909" w:rsidRPr="00E61059" w:rsidRDefault="00A17909" w:rsidP="00A17909">
            <w:pPr>
              <w:rPr>
                <w:color w:val="000000" w:themeColor="text1"/>
                <w:sz w:val="24"/>
                <w:szCs w:val="24"/>
              </w:rPr>
            </w:pPr>
            <w:r w:rsidRPr="00E61059">
              <w:rPr>
                <w:color w:val="000000" w:themeColor="text1"/>
                <w:sz w:val="24"/>
                <w:szCs w:val="24"/>
              </w:rPr>
              <w:t>2 – возврат мяча срезкой слева влево, 3 – срезка слева по прямой,</w:t>
            </w:r>
          </w:p>
          <w:p w14:paraId="1BDC5BF4" w14:textId="77777777" w:rsidR="00A17909" w:rsidRPr="00E61059" w:rsidRDefault="00A17909" w:rsidP="00A17909">
            <w:pPr>
              <w:rPr>
                <w:color w:val="000000" w:themeColor="text1"/>
                <w:sz w:val="24"/>
                <w:szCs w:val="24"/>
              </w:rPr>
            </w:pPr>
            <w:r w:rsidRPr="00E61059">
              <w:rPr>
                <w:color w:val="000000" w:themeColor="text1"/>
                <w:sz w:val="24"/>
                <w:szCs w:val="24"/>
              </w:rPr>
              <w:t>4 - начало атаки справа влево,</w:t>
            </w:r>
          </w:p>
          <w:p w14:paraId="3E1883AD" w14:textId="736DD8FC" w:rsidR="00A17909" w:rsidRPr="00A17909" w:rsidRDefault="00A17909" w:rsidP="00E61059">
            <w:pPr>
              <w:rPr>
                <w:color w:val="000000" w:themeColor="text1"/>
                <w:sz w:val="22"/>
              </w:rPr>
            </w:pPr>
            <w:r w:rsidRPr="00E61059">
              <w:rPr>
                <w:color w:val="000000" w:themeColor="text1"/>
                <w:sz w:val="24"/>
                <w:szCs w:val="24"/>
              </w:rPr>
              <w:t>5 – далее по заданию тренера-преподавателя</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CAFE1F" w14:textId="0C943097" w:rsidR="00A17909" w:rsidRPr="00E61059" w:rsidRDefault="00581FBB" w:rsidP="00A464F7">
            <w:pPr>
              <w:jc w:val="center"/>
              <w:rPr>
                <w:color w:val="000000" w:themeColor="text1"/>
                <w:sz w:val="24"/>
                <w:szCs w:val="24"/>
              </w:rPr>
            </w:pPr>
            <w:r w:rsidRPr="00E61059">
              <w:rPr>
                <w:color w:val="000000" w:themeColor="text1"/>
                <w:sz w:val="24"/>
                <w:szCs w:val="24"/>
              </w:rPr>
              <w:lastRenderedPageBreak/>
              <w:t>25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EBEAEB" w14:textId="402A9809" w:rsidR="00A17909" w:rsidRPr="00E61059" w:rsidRDefault="006E5B6D" w:rsidP="006E5B6D">
            <w:pPr>
              <w:jc w:val="center"/>
              <w:rPr>
                <w:color w:val="000000" w:themeColor="text1"/>
                <w:sz w:val="24"/>
                <w:szCs w:val="24"/>
              </w:rPr>
            </w:pPr>
            <w:r w:rsidRPr="00E61059">
              <w:rPr>
                <w:color w:val="000000" w:themeColor="text1"/>
                <w:sz w:val="24"/>
                <w:szCs w:val="24"/>
              </w:rPr>
              <w:t>120-140</w:t>
            </w:r>
          </w:p>
        </w:tc>
      </w:tr>
      <w:tr w:rsidR="002E20AC" w:rsidRPr="00A17909" w14:paraId="18CFA8BF" w14:textId="77777777" w:rsidTr="00D87CD5">
        <w:trPr>
          <w:trHeight w:val="2966"/>
        </w:trPr>
        <w:tc>
          <w:tcPr>
            <w:tcW w:w="1696" w:type="dxa"/>
            <w:vMerge/>
            <w:tcBorders>
              <w:left w:val="single" w:sz="4" w:space="0" w:color="000000"/>
              <w:right w:val="single" w:sz="4" w:space="0" w:color="000000"/>
            </w:tcBorders>
          </w:tcPr>
          <w:p w14:paraId="49ED559A" w14:textId="77777777" w:rsidR="00A17909" w:rsidRPr="00A17909" w:rsidRDefault="00A17909" w:rsidP="00A464F7">
            <w:pPr>
              <w:rPr>
                <w:color w:val="000000" w:themeColor="text1"/>
                <w:sz w:val="22"/>
              </w:rPr>
            </w:pPr>
          </w:p>
        </w:tc>
        <w:tc>
          <w:tcPr>
            <w:tcW w:w="2127" w:type="dxa"/>
            <w:vMerge/>
            <w:tcBorders>
              <w:left w:val="single" w:sz="4" w:space="0" w:color="000000"/>
              <w:bottom w:val="single" w:sz="4" w:space="0" w:color="000000"/>
              <w:right w:val="single" w:sz="4" w:space="0" w:color="000000"/>
            </w:tcBorders>
          </w:tcPr>
          <w:p w14:paraId="19253BC6" w14:textId="0ADC8BD6" w:rsidR="00A17909" w:rsidRPr="00A17909" w:rsidRDefault="00A17909" w:rsidP="00A464F7">
            <w:pPr>
              <w:rPr>
                <w:color w:val="000000" w:themeColor="text1"/>
                <w:sz w:val="22"/>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BB6A53" w14:textId="3FC6413B" w:rsidR="00A17909" w:rsidRPr="00A17909" w:rsidRDefault="00A17909" w:rsidP="00A464F7">
            <w:pPr>
              <w:rPr>
                <w:color w:val="000000" w:themeColor="text1"/>
                <w:sz w:val="22"/>
              </w:rPr>
            </w:pPr>
            <w:r>
              <w:rPr>
                <w:color w:val="000000" w:themeColor="text1"/>
                <w:sz w:val="22"/>
              </w:rPr>
              <w:t xml:space="preserve">        </w:t>
            </w:r>
            <w:r w:rsidRPr="00A17909">
              <w:rPr>
                <w:color w:val="000000" w:themeColor="text1"/>
                <w:sz w:val="22"/>
              </w:rPr>
              <w:t xml:space="preserve">             2</w:t>
            </w:r>
            <w:r w:rsidRPr="00A17909">
              <w:rPr>
                <w:rFonts w:ascii="Times New Roman CYR" w:hAnsi="Times New Roman CYR"/>
                <w:noProof/>
                <w:color w:val="000000" w:themeColor="text1"/>
                <w:sz w:val="22"/>
              </w:rPr>
              <mc:AlternateContent>
                <mc:Choice Requires="wps">
                  <w:drawing>
                    <wp:anchor distT="0" distB="0" distL="114300" distR="114300" simplePos="0" relativeHeight="251982848" behindDoc="0" locked="0" layoutInCell="1" allowOverlap="1" wp14:anchorId="175BD07D" wp14:editId="385A1703">
                      <wp:simplePos x="0" y="0"/>
                      <wp:positionH relativeFrom="column">
                        <wp:posOffset>454660</wp:posOffset>
                      </wp:positionH>
                      <wp:positionV relativeFrom="paragraph">
                        <wp:posOffset>137160</wp:posOffset>
                      </wp:positionV>
                      <wp:extent cx="810895" cy="1318895"/>
                      <wp:effectExtent l="0" t="0" r="27305" b="1460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318895"/>
                              </a:xfrm>
                              <a:prstGeom prst="rect">
                                <a:avLst/>
                              </a:prstGeom>
                              <a:solidFill>
                                <a:srgbClr val="FFFFFF"/>
                              </a:solidFill>
                              <a:ln w="12700">
                                <a:solidFill>
                                  <a:srgbClr val="000000"/>
                                </a:solidFill>
                                <a:prstDash val="solid"/>
                              </a:ln>
                            </wps:spPr>
                            <wps:txbx>
                              <w:txbxContent>
                                <w:p w14:paraId="616BFD5F" w14:textId="77777777" w:rsidR="002E20AC" w:rsidRDefault="002E20AC" w:rsidP="00AA1070"/>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175BD07D" id="Прямоугольник 132" o:spid="_x0000_s1026" style="position:absolute;margin-left:35.8pt;margin-top:10.8pt;width:63.85pt;height:103.8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" strokeweight="1pt">
                      <v:path arrowok="t"/>
                      <v:textbox>
                        <w:txbxContent>
                          <w:p w14:paraId="616BFD5F" w14:textId="77777777" w:rsidR="002E20AC" w:rsidRDefault="002E20AC" w:rsidP="00AA1070"/>
                        </w:txbxContent>
                      </v:textbox>
                    </v:rect>
                  </w:pict>
                </mc:Fallback>
              </mc:AlternateContent>
            </w:r>
          </w:p>
          <w:p w14:paraId="79EAE6AA" w14:textId="77777777" w:rsidR="00A17909" w:rsidRPr="00A17909" w:rsidRDefault="00A17909" w:rsidP="00A464F7">
            <w:pPr>
              <w:jc w:val="center"/>
              <w:rPr>
                <w:color w:val="000000" w:themeColor="text1"/>
                <w:sz w:val="22"/>
              </w:rPr>
            </w:pPr>
            <w:r w:rsidRPr="00A17909">
              <w:rPr>
                <w:rFonts w:ascii="Times New Roman CYR" w:hAnsi="Times New Roman CYR"/>
                <w:noProof/>
                <w:color w:val="000000" w:themeColor="text1"/>
                <w:sz w:val="22"/>
              </w:rPr>
              <mc:AlternateContent>
                <mc:Choice Requires="wps">
                  <w:drawing>
                    <wp:anchor distT="0" distB="0" distL="114300" distR="114300" simplePos="0" relativeHeight="251983872" behindDoc="0" locked="0" layoutInCell="1" allowOverlap="1" wp14:anchorId="7331B27E" wp14:editId="549974E6">
                      <wp:simplePos x="0" y="0"/>
                      <wp:positionH relativeFrom="column">
                        <wp:posOffset>732790</wp:posOffset>
                      </wp:positionH>
                      <wp:positionV relativeFrom="paragraph">
                        <wp:posOffset>164465</wp:posOffset>
                      </wp:positionV>
                      <wp:extent cx="349885" cy="960755"/>
                      <wp:effectExtent l="0" t="0" r="12065" b="10795"/>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49885" cy="96075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D792763" id="Надпись 134" o:spid="_x0000_s1026" type="#_x0000_t202" style="position:absolute;margin-left:57.7pt;margin-top:12.95pt;width:27.55pt;height:75.65pt;flip:x;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84896" behindDoc="0" locked="0" layoutInCell="1" allowOverlap="1" wp14:anchorId="1E266F67" wp14:editId="438C7FB6">
                      <wp:simplePos x="0" y="0"/>
                      <wp:positionH relativeFrom="column">
                        <wp:posOffset>636905</wp:posOffset>
                      </wp:positionH>
                      <wp:positionV relativeFrom="paragraph">
                        <wp:posOffset>113030</wp:posOffset>
                      </wp:positionV>
                      <wp:extent cx="445770" cy="850900"/>
                      <wp:effectExtent l="0" t="0" r="11430" b="25400"/>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45770" cy="85090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97CBC25" id="Надпись 136" o:spid="_x0000_s1026" type="#_x0000_t202" style="position:absolute;margin-left:50.15pt;margin-top:8.9pt;width:35.1pt;height:67pt;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" strokeweight="1pt">
                      <v:stroke endarrow="block"/>
                      <v:path arrowok="t"/>
                    </v:shape>
                  </w:pict>
                </mc:Fallback>
              </mc:AlternateContent>
            </w:r>
          </w:p>
          <w:p w14:paraId="439FF2E8" w14:textId="77777777" w:rsidR="00A17909" w:rsidRPr="00A17909" w:rsidRDefault="00A17909" w:rsidP="00A464F7">
            <w:pPr>
              <w:jc w:val="center"/>
              <w:rPr>
                <w:color w:val="000000" w:themeColor="text1"/>
                <w:sz w:val="22"/>
              </w:rPr>
            </w:pPr>
          </w:p>
          <w:p w14:paraId="6A367E87" w14:textId="77777777" w:rsidR="00A17909" w:rsidRPr="00A17909" w:rsidRDefault="00A17909" w:rsidP="00A464F7">
            <w:pPr>
              <w:jc w:val="center"/>
              <w:rPr>
                <w:color w:val="000000" w:themeColor="text1"/>
                <w:sz w:val="22"/>
              </w:rPr>
            </w:pPr>
            <w:r w:rsidRPr="00A17909">
              <w:rPr>
                <w:rFonts w:ascii="Times New Roman CYR" w:hAnsi="Times New Roman CYR"/>
                <w:noProof/>
                <w:color w:val="000000" w:themeColor="text1"/>
                <w:sz w:val="22"/>
              </w:rPr>
              <mc:AlternateContent>
                <mc:Choice Requires="wps">
                  <w:drawing>
                    <wp:anchor distT="4294967295" distB="4294967295" distL="114300" distR="114300" simplePos="0" relativeHeight="251985920" behindDoc="0" locked="0" layoutInCell="1" allowOverlap="1" wp14:anchorId="000C32ED" wp14:editId="6F0A5E59">
                      <wp:simplePos x="0" y="0"/>
                      <wp:positionH relativeFrom="column">
                        <wp:posOffset>414655</wp:posOffset>
                      </wp:positionH>
                      <wp:positionV relativeFrom="paragraph">
                        <wp:posOffset>160019</wp:posOffset>
                      </wp:positionV>
                      <wp:extent cx="914400" cy="0"/>
                      <wp:effectExtent l="0" t="0" r="19050" b="19050"/>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7BDDAED" id="Надпись 138" o:spid="_x0000_s1026" type="#_x0000_t202" style="position:absolute;margin-left:32.65pt;margin-top:12.6pt;width:1in;height:0;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" strokeweight="1pt">
                      <v:path arrowok="t"/>
                    </v:shape>
                  </w:pict>
                </mc:Fallback>
              </mc:AlternateContent>
            </w:r>
          </w:p>
          <w:p w14:paraId="47A0EF7D" w14:textId="77777777" w:rsidR="00A17909" w:rsidRPr="00A17909" w:rsidRDefault="00A17909" w:rsidP="00A464F7">
            <w:pPr>
              <w:jc w:val="center"/>
              <w:rPr>
                <w:color w:val="000000" w:themeColor="text1"/>
                <w:sz w:val="22"/>
              </w:rPr>
            </w:pPr>
            <w:r w:rsidRPr="00A17909">
              <w:rPr>
                <w:rFonts w:ascii="Times New Roman CYR" w:hAnsi="Times New Roman CYR"/>
                <w:noProof/>
                <w:color w:val="000000" w:themeColor="text1"/>
                <w:sz w:val="22"/>
              </w:rPr>
              <mc:AlternateContent>
                <mc:Choice Requires="wps">
                  <w:drawing>
                    <wp:anchor distT="0" distB="0" distL="114300" distR="114300" simplePos="0" relativeHeight="251986944" behindDoc="0" locked="0" layoutInCell="1" allowOverlap="1" wp14:anchorId="7BD27BA2" wp14:editId="54DDF4B4">
                      <wp:simplePos x="0" y="0"/>
                      <wp:positionH relativeFrom="column">
                        <wp:posOffset>1026795</wp:posOffset>
                      </wp:positionH>
                      <wp:positionV relativeFrom="paragraph">
                        <wp:posOffset>127000</wp:posOffset>
                      </wp:positionV>
                      <wp:extent cx="111125" cy="384810"/>
                      <wp:effectExtent l="0" t="0" r="22225" b="15240"/>
                      <wp:wrapNone/>
                      <wp:docPr id="140" name="Надпись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11125" cy="38481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2EAE7BB" id="Надпись 140" o:spid="_x0000_s1026" type="#_x0000_t202" style="position:absolute;margin-left:80.85pt;margin-top:10pt;width:8.75pt;height:30.3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" strokeweight="1pt">
                      <v:stroke endarrow="block"/>
                      <v:path arrowok="t"/>
                    </v:shape>
                  </w:pict>
                </mc:Fallback>
              </mc:AlternateContent>
            </w:r>
          </w:p>
          <w:p w14:paraId="04105E36" w14:textId="77777777" w:rsidR="00A17909" w:rsidRPr="00A17909" w:rsidRDefault="00A17909" w:rsidP="00A464F7">
            <w:pPr>
              <w:jc w:val="center"/>
              <w:rPr>
                <w:color w:val="000000" w:themeColor="text1"/>
                <w:sz w:val="22"/>
              </w:rPr>
            </w:pPr>
          </w:p>
          <w:p w14:paraId="02FB0241" w14:textId="77777777" w:rsidR="00A17909" w:rsidRPr="00A17909" w:rsidRDefault="00A17909" w:rsidP="00A464F7">
            <w:pPr>
              <w:jc w:val="center"/>
              <w:rPr>
                <w:color w:val="000000" w:themeColor="text1"/>
                <w:sz w:val="22"/>
              </w:rPr>
            </w:pPr>
          </w:p>
          <w:p w14:paraId="729239C6" w14:textId="1023644C" w:rsidR="00A17909" w:rsidRDefault="00A17909" w:rsidP="00A464F7">
            <w:pPr>
              <w:rPr>
                <w:color w:val="000000" w:themeColor="text1"/>
                <w:sz w:val="22"/>
              </w:rPr>
            </w:pPr>
            <w:r w:rsidRPr="00A17909">
              <w:rPr>
                <w:color w:val="000000" w:themeColor="text1"/>
                <w:sz w:val="22"/>
              </w:rPr>
              <w:t xml:space="preserve">               1        3</w:t>
            </w:r>
          </w:p>
          <w:p w14:paraId="1A90100D" w14:textId="77777777" w:rsidR="00A17909" w:rsidRPr="00A17909" w:rsidRDefault="00A17909" w:rsidP="00A17909">
            <w:pPr>
              <w:rPr>
                <w:sz w:val="22"/>
              </w:rPr>
            </w:pPr>
          </w:p>
          <w:p w14:paraId="020EAB0E" w14:textId="77777777" w:rsidR="00A17909" w:rsidRPr="00E61059" w:rsidRDefault="00A17909" w:rsidP="00A17909">
            <w:pPr>
              <w:rPr>
                <w:color w:val="000000" w:themeColor="text1"/>
                <w:sz w:val="24"/>
                <w:szCs w:val="24"/>
              </w:rPr>
            </w:pPr>
            <w:r w:rsidRPr="00E61059">
              <w:rPr>
                <w:color w:val="000000" w:themeColor="text1"/>
                <w:sz w:val="24"/>
                <w:szCs w:val="24"/>
              </w:rPr>
              <w:t>Совершенствование подач и их приема:</w:t>
            </w:r>
          </w:p>
          <w:p w14:paraId="07C4FAC7" w14:textId="77777777" w:rsidR="00A17909" w:rsidRPr="00E61059" w:rsidRDefault="00A17909" w:rsidP="00A17909">
            <w:pPr>
              <w:rPr>
                <w:color w:val="000000" w:themeColor="text1"/>
                <w:sz w:val="24"/>
                <w:szCs w:val="24"/>
              </w:rPr>
            </w:pPr>
            <w:r w:rsidRPr="00E61059">
              <w:rPr>
                <w:color w:val="000000" w:themeColor="text1"/>
                <w:sz w:val="24"/>
                <w:szCs w:val="24"/>
              </w:rPr>
              <w:t>1 – подача влево с верхнебоковым вращением,</w:t>
            </w:r>
          </w:p>
          <w:p w14:paraId="2AD54ABC" w14:textId="77777777" w:rsidR="00A17909" w:rsidRPr="00E61059" w:rsidRDefault="00A17909" w:rsidP="00A17909">
            <w:pPr>
              <w:rPr>
                <w:color w:val="000000" w:themeColor="text1"/>
                <w:sz w:val="24"/>
                <w:szCs w:val="24"/>
              </w:rPr>
            </w:pPr>
            <w:r w:rsidRPr="00E61059">
              <w:rPr>
                <w:color w:val="000000" w:themeColor="text1"/>
                <w:sz w:val="24"/>
                <w:szCs w:val="24"/>
              </w:rPr>
              <w:t>2 – активный прием подачи накатом по верхнебоковой половине мяча,</w:t>
            </w:r>
          </w:p>
          <w:p w14:paraId="277D3761" w14:textId="582A3441" w:rsidR="00A17909" w:rsidRPr="00A17909" w:rsidRDefault="00A17909" w:rsidP="00E61059">
            <w:pPr>
              <w:rPr>
                <w:sz w:val="22"/>
              </w:rPr>
            </w:pPr>
            <w:r w:rsidRPr="00E61059">
              <w:rPr>
                <w:color w:val="000000" w:themeColor="text1"/>
                <w:sz w:val="24"/>
                <w:szCs w:val="24"/>
              </w:rPr>
              <w:t>3 – далее индивидуальный технический прием по соответствующему стилю игры и заданию тренера-преподавателя</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89CB08" w14:textId="5D5185D3" w:rsidR="00A17909" w:rsidRPr="00E61059" w:rsidRDefault="00581FBB" w:rsidP="00A464F7">
            <w:pPr>
              <w:jc w:val="center"/>
              <w:rPr>
                <w:color w:val="000000" w:themeColor="text1"/>
                <w:sz w:val="24"/>
                <w:szCs w:val="24"/>
              </w:rPr>
            </w:pPr>
            <w:r w:rsidRPr="00E61059">
              <w:rPr>
                <w:color w:val="000000" w:themeColor="text1"/>
                <w:sz w:val="24"/>
                <w:szCs w:val="24"/>
              </w:rPr>
              <w:t>25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638AC6" w14:textId="164E569C" w:rsidR="00A17909" w:rsidRPr="00E61059" w:rsidRDefault="006E5B6D" w:rsidP="006E5B6D">
            <w:pPr>
              <w:jc w:val="center"/>
              <w:rPr>
                <w:color w:val="000000" w:themeColor="text1"/>
                <w:sz w:val="24"/>
                <w:szCs w:val="24"/>
              </w:rPr>
            </w:pPr>
            <w:r w:rsidRPr="00E61059">
              <w:rPr>
                <w:color w:val="000000" w:themeColor="text1"/>
                <w:sz w:val="24"/>
                <w:szCs w:val="24"/>
              </w:rPr>
              <w:t>140-160</w:t>
            </w:r>
          </w:p>
        </w:tc>
      </w:tr>
      <w:tr w:rsidR="002E20AC" w:rsidRPr="00A17909" w14:paraId="444C324E" w14:textId="77777777" w:rsidTr="00D87CD5">
        <w:tc>
          <w:tcPr>
            <w:tcW w:w="1696" w:type="dxa"/>
            <w:vMerge/>
            <w:tcBorders>
              <w:left w:val="single" w:sz="4" w:space="0" w:color="000000"/>
              <w:right w:val="single" w:sz="4" w:space="0" w:color="000000"/>
            </w:tcBorders>
          </w:tcPr>
          <w:p w14:paraId="7A146B79" w14:textId="77777777" w:rsidR="00A17909" w:rsidRPr="00A17909" w:rsidRDefault="00A17909" w:rsidP="00A17909">
            <w:pPr>
              <w:rPr>
                <w:color w:val="000000" w:themeColor="text1"/>
                <w:sz w:val="22"/>
              </w:rPr>
            </w:pPr>
          </w:p>
        </w:tc>
        <w:tc>
          <w:tcPr>
            <w:tcW w:w="2127" w:type="dxa"/>
            <w:tcBorders>
              <w:top w:val="single" w:sz="4" w:space="0" w:color="000000"/>
              <w:left w:val="single" w:sz="4" w:space="0" w:color="000000"/>
              <w:bottom w:val="single" w:sz="4" w:space="0" w:color="000000"/>
              <w:right w:val="single" w:sz="4" w:space="0" w:color="000000"/>
            </w:tcBorders>
          </w:tcPr>
          <w:p w14:paraId="03C9D8EE" w14:textId="17A05776" w:rsidR="00A17909" w:rsidRPr="00FC2F79" w:rsidRDefault="00A17909" w:rsidP="00A17909">
            <w:pPr>
              <w:rPr>
                <w:color w:val="000000" w:themeColor="text1"/>
                <w:sz w:val="24"/>
                <w:szCs w:val="24"/>
              </w:rPr>
            </w:pPr>
            <w:r w:rsidRPr="00FC2F79">
              <w:rPr>
                <w:color w:val="000000" w:themeColor="text1"/>
                <w:sz w:val="24"/>
                <w:szCs w:val="24"/>
              </w:rPr>
              <w:t>Комплексное воспитание физических качеств</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AD3912" w14:textId="2516E476" w:rsidR="00A17909" w:rsidRPr="00FC2F79" w:rsidRDefault="00A17909" w:rsidP="00A17909">
            <w:pPr>
              <w:rPr>
                <w:color w:val="000000" w:themeColor="text1"/>
                <w:sz w:val="24"/>
                <w:szCs w:val="24"/>
              </w:rPr>
            </w:pPr>
            <w:r w:rsidRPr="00FC2F79">
              <w:rPr>
                <w:color w:val="000000" w:themeColor="text1"/>
                <w:sz w:val="24"/>
                <w:szCs w:val="24"/>
              </w:rPr>
              <w:t>Игры на счет выполняются со специальными ограничениями или заданиями. Например, играть только срезками или только в левую половину стола и т.п.</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732BF2" w14:textId="7FC37A6B" w:rsidR="00A17909" w:rsidRPr="00FC2F79" w:rsidRDefault="00A17909" w:rsidP="00E27B25">
            <w:pPr>
              <w:jc w:val="center"/>
              <w:rPr>
                <w:color w:val="000000" w:themeColor="text1"/>
                <w:sz w:val="24"/>
                <w:szCs w:val="24"/>
              </w:rPr>
            </w:pPr>
            <w:r w:rsidRPr="00FC2F79">
              <w:rPr>
                <w:color w:val="000000" w:themeColor="text1"/>
                <w:sz w:val="24"/>
                <w:szCs w:val="24"/>
              </w:rPr>
              <w:t xml:space="preserve">15 </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69DCE6" w14:textId="3F5BE0C3" w:rsidR="00A17909" w:rsidRPr="00FC2F79" w:rsidRDefault="006E5B6D" w:rsidP="006E5B6D">
            <w:pPr>
              <w:jc w:val="center"/>
              <w:rPr>
                <w:color w:val="000000" w:themeColor="text1"/>
                <w:sz w:val="24"/>
                <w:szCs w:val="24"/>
              </w:rPr>
            </w:pPr>
            <w:r w:rsidRPr="00FC2F79">
              <w:rPr>
                <w:color w:val="000000" w:themeColor="text1"/>
                <w:sz w:val="24"/>
                <w:szCs w:val="24"/>
              </w:rPr>
              <w:t>180-190</w:t>
            </w:r>
          </w:p>
        </w:tc>
      </w:tr>
      <w:tr w:rsidR="002E20AC" w:rsidRPr="00A17909" w14:paraId="336DC1D2" w14:textId="77777777" w:rsidTr="00D87CD5">
        <w:tc>
          <w:tcPr>
            <w:tcW w:w="7225" w:type="dxa"/>
            <w:gridSpan w:val="3"/>
            <w:tcBorders>
              <w:left w:val="single" w:sz="4" w:space="0" w:color="000000"/>
              <w:right w:val="single" w:sz="4" w:space="0" w:color="000000"/>
            </w:tcBorders>
            <w:vAlign w:val="center"/>
          </w:tcPr>
          <w:p w14:paraId="7207E4A9" w14:textId="320D603B" w:rsidR="002E20AC" w:rsidRPr="006A598F" w:rsidRDefault="002E20AC" w:rsidP="002E20AC">
            <w:pPr>
              <w:jc w:val="right"/>
              <w:rPr>
                <w:b/>
                <w:bCs/>
                <w:color w:val="000000" w:themeColor="text1"/>
                <w:sz w:val="24"/>
                <w:szCs w:val="24"/>
              </w:rPr>
            </w:pPr>
            <w:r w:rsidRPr="006A598F">
              <w:rPr>
                <w:b/>
                <w:bCs/>
                <w:color w:val="000000" w:themeColor="text1"/>
                <w:sz w:val="24"/>
                <w:szCs w:val="24"/>
              </w:rPr>
              <w:t>Итого</w:t>
            </w:r>
          </w:p>
        </w:tc>
        <w:tc>
          <w:tcPr>
            <w:tcW w:w="28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EB782B" w14:textId="78DD6D2F" w:rsidR="002E20AC" w:rsidRPr="006A598F" w:rsidRDefault="002E20AC" w:rsidP="006E5B6D">
            <w:pPr>
              <w:jc w:val="center"/>
              <w:rPr>
                <w:b/>
                <w:bCs/>
                <w:color w:val="000000" w:themeColor="text1"/>
                <w:sz w:val="24"/>
                <w:szCs w:val="24"/>
              </w:rPr>
            </w:pPr>
            <w:r w:rsidRPr="006A598F">
              <w:rPr>
                <w:b/>
                <w:bCs/>
                <w:color w:val="000000" w:themeColor="text1"/>
                <w:sz w:val="24"/>
                <w:szCs w:val="24"/>
              </w:rPr>
              <w:t>90 мин</w:t>
            </w:r>
          </w:p>
        </w:tc>
      </w:tr>
      <w:tr w:rsidR="002E20AC" w:rsidRPr="00A17909" w14:paraId="5D1F1EBA" w14:textId="77777777" w:rsidTr="00D87CD5">
        <w:tc>
          <w:tcPr>
            <w:tcW w:w="1696" w:type="dxa"/>
            <w:tcBorders>
              <w:left w:val="single" w:sz="4" w:space="0" w:color="000000"/>
              <w:right w:val="single" w:sz="4" w:space="0" w:color="000000"/>
            </w:tcBorders>
          </w:tcPr>
          <w:p w14:paraId="6874D5E7" w14:textId="42F0CCE0" w:rsidR="00A17909" w:rsidRPr="00FC2F79" w:rsidRDefault="00A17909" w:rsidP="00FC2F79">
            <w:pPr>
              <w:ind w:left="-120" w:right="-111"/>
              <w:rPr>
                <w:color w:val="000000" w:themeColor="text1"/>
                <w:sz w:val="24"/>
                <w:szCs w:val="24"/>
              </w:rPr>
            </w:pPr>
            <w:r w:rsidRPr="00FC2F79">
              <w:rPr>
                <w:color w:val="000000" w:themeColor="text1"/>
                <w:sz w:val="24"/>
                <w:szCs w:val="24"/>
              </w:rPr>
              <w:t>Заключительная</w:t>
            </w:r>
          </w:p>
        </w:tc>
        <w:tc>
          <w:tcPr>
            <w:tcW w:w="2127" w:type="dxa"/>
            <w:tcBorders>
              <w:top w:val="single" w:sz="4" w:space="0" w:color="000000"/>
              <w:left w:val="single" w:sz="4" w:space="0" w:color="000000"/>
              <w:bottom w:val="single" w:sz="4" w:space="0" w:color="000000"/>
              <w:right w:val="single" w:sz="4" w:space="0" w:color="000000"/>
            </w:tcBorders>
          </w:tcPr>
          <w:p w14:paraId="653EE1D2" w14:textId="2AF084AB" w:rsidR="00A17909" w:rsidRPr="00FC2F79" w:rsidRDefault="00A17909" w:rsidP="00A17909">
            <w:pPr>
              <w:rPr>
                <w:color w:val="000000" w:themeColor="text1"/>
                <w:sz w:val="24"/>
                <w:szCs w:val="24"/>
              </w:rPr>
            </w:pPr>
            <w:r w:rsidRPr="00FC2F79">
              <w:rPr>
                <w:color w:val="000000" w:themeColor="text1"/>
                <w:sz w:val="24"/>
                <w:szCs w:val="24"/>
              </w:rPr>
              <w:t>Восстановление после проделанной работы</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6A2C80" w14:textId="681E5F0C" w:rsidR="00A17909" w:rsidRPr="00FC2F79" w:rsidRDefault="00A17909" w:rsidP="006E5B6D">
            <w:pPr>
              <w:jc w:val="center"/>
              <w:rPr>
                <w:color w:val="000000" w:themeColor="text1"/>
                <w:sz w:val="24"/>
                <w:szCs w:val="24"/>
              </w:rPr>
            </w:pPr>
            <w:r w:rsidRPr="00FC2F79">
              <w:rPr>
                <w:color w:val="000000" w:themeColor="text1"/>
                <w:sz w:val="24"/>
                <w:szCs w:val="24"/>
              </w:rPr>
              <w:t>ОРУ</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3A03F7" w14:textId="093C5588" w:rsidR="00A17909" w:rsidRPr="00FC2F79" w:rsidRDefault="00A17909" w:rsidP="00A17909">
            <w:pPr>
              <w:jc w:val="center"/>
              <w:rPr>
                <w:color w:val="000000" w:themeColor="text1"/>
                <w:sz w:val="24"/>
                <w:szCs w:val="24"/>
              </w:rPr>
            </w:pPr>
            <w:r w:rsidRPr="00FC2F79">
              <w:rPr>
                <w:color w:val="000000" w:themeColor="text1"/>
                <w:sz w:val="24"/>
                <w:szCs w:val="24"/>
              </w:rPr>
              <w:t xml:space="preserve">10 </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B6EFED" w14:textId="2CB530C8" w:rsidR="00A17909" w:rsidRPr="00FC2F79" w:rsidRDefault="00A17909" w:rsidP="00A17909">
            <w:pPr>
              <w:jc w:val="center"/>
              <w:rPr>
                <w:color w:val="000000" w:themeColor="text1"/>
                <w:sz w:val="24"/>
                <w:szCs w:val="24"/>
              </w:rPr>
            </w:pPr>
            <w:r w:rsidRPr="00FC2F79">
              <w:rPr>
                <w:color w:val="000000" w:themeColor="text1"/>
                <w:sz w:val="24"/>
                <w:szCs w:val="24"/>
              </w:rPr>
              <w:t>110-120</w:t>
            </w:r>
          </w:p>
        </w:tc>
      </w:tr>
      <w:tr w:rsidR="002E20AC" w:rsidRPr="00A17909" w14:paraId="5BA6F4F2" w14:textId="77777777" w:rsidTr="00D87CD5">
        <w:tc>
          <w:tcPr>
            <w:tcW w:w="7225" w:type="dxa"/>
            <w:gridSpan w:val="3"/>
            <w:tcBorders>
              <w:left w:val="single" w:sz="4" w:space="0" w:color="000000"/>
              <w:right w:val="single" w:sz="4" w:space="0" w:color="000000"/>
            </w:tcBorders>
            <w:vAlign w:val="center"/>
          </w:tcPr>
          <w:p w14:paraId="50E5C09A" w14:textId="07059A83" w:rsidR="002E20AC" w:rsidRPr="006A598F" w:rsidRDefault="002E20AC" w:rsidP="002E20AC">
            <w:pPr>
              <w:jc w:val="right"/>
              <w:rPr>
                <w:b/>
                <w:bCs/>
                <w:color w:val="000000" w:themeColor="text1"/>
                <w:sz w:val="24"/>
                <w:szCs w:val="24"/>
              </w:rPr>
            </w:pPr>
            <w:r w:rsidRPr="006A598F">
              <w:rPr>
                <w:b/>
                <w:bCs/>
                <w:color w:val="000000" w:themeColor="text1"/>
                <w:sz w:val="24"/>
                <w:szCs w:val="24"/>
              </w:rPr>
              <w:t>Итого</w:t>
            </w:r>
          </w:p>
        </w:tc>
        <w:tc>
          <w:tcPr>
            <w:tcW w:w="28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27B712" w14:textId="316DB648" w:rsidR="002E20AC" w:rsidRPr="006A598F" w:rsidRDefault="002E20AC" w:rsidP="00A17909">
            <w:pPr>
              <w:jc w:val="center"/>
              <w:rPr>
                <w:b/>
                <w:bCs/>
                <w:color w:val="000000" w:themeColor="text1"/>
                <w:sz w:val="24"/>
                <w:szCs w:val="24"/>
              </w:rPr>
            </w:pPr>
            <w:r w:rsidRPr="006A598F">
              <w:rPr>
                <w:b/>
                <w:bCs/>
                <w:color w:val="000000" w:themeColor="text1"/>
                <w:sz w:val="24"/>
                <w:szCs w:val="24"/>
              </w:rPr>
              <w:t>10 мин</w:t>
            </w:r>
          </w:p>
        </w:tc>
      </w:tr>
      <w:tr w:rsidR="002E20AC" w:rsidRPr="00A17909" w14:paraId="3E44028B" w14:textId="77777777" w:rsidTr="00D87CD5">
        <w:tc>
          <w:tcPr>
            <w:tcW w:w="7225" w:type="dxa"/>
            <w:gridSpan w:val="3"/>
            <w:tcBorders>
              <w:left w:val="single" w:sz="4" w:space="0" w:color="000000"/>
              <w:right w:val="single" w:sz="4" w:space="0" w:color="000000"/>
            </w:tcBorders>
            <w:vAlign w:val="center"/>
          </w:tcPr>
          <w:p w14:paraId="01628B96" w14:textId="11E979DC" w:rsidR="002E20AC" w:rsidRPr="006A598F" w:rsidRDefault="002E20AC" w:rsidP="002E20AC">
            <w:pPr>
              <w:jc w:val="right"/>
              <w:rPr>
                <w:b/>
                <w:bCs/>
                <w:color w:val="000000" w:themeColor="text1"/>
                <w:sz w:val="24"/>
                <w:szCs w:val="24"/>
              </w:rPr>
            </w:pPr>
            <w:r w:rsidRPr="006A598F">
              <w:rPr>
                <w:b/>
                <w:bCs/>
                <w:color w:val="000000" w:themeColor="text1"/>
                <w:sz w:val="24"/>
                <w:szCs w:val="24"/>
              </w:rPr>
              <w:t>Всего</w:t>
            </w:r>
          </w:p>
        </w:tc>
        <w:tc>
          <w:tcPr>
            <w:tcW w:w="28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E794CB" w14:textId="7B99AF0D" w:rsidR="002E20AC" w:rsidRPr="006A598F" w:rsidRDefault="002E20AC" w:rsidP="002E20AC">
            <w:pPr>
              <w:jc w:val="center"/>
              <w:rPr>
                <w:b/>
                <w:bCs/>
                <w:color w:val="000000" w:themeColor="text1"/>
                <w:sz w:val="24"/>
                <w:szCs w:val="24"/>
              </w:rPr>
            </w:pPr>
            <w:r w:rsidRPr="006A598F">
              <w:rPr>
                <w:b/>
                <w:bCs/>
                <w:color w:val="000000" w:themeColor="text1"/>
                <w:sz w:val="24"/>
                <w:szCs w:val="24"/>
              </w:rPr>
              <w:t>120 мин</w:t>
            </w:r>
          </w:p>
        </w:tc>
      </w:tr>
    </w:tbl>
    <w:p w14:paraId="185FDF5F" w14:textId="77777777" w:rsidR="00E27B25" w:rsidRDefault="00E27B25" w:rsidP="00E27B25">
      <w:pPr>
        <w:pStyle w:val="af3"/>
        <w:ind w:firstLine="709"/>
        <w:jc w:val="both"/>
        <w:rPr>
          <w:rFonts w:ascii="Times New Roman" w:hAnsi="Times New Roman"/>
          <w:i/>
          <w:color w:val="000000" w:themeColor="text1"/>
        </w:rPr>
      </w:pPr>
    </w:p>
    <w:p w14:paraId="12C05073" w14:textId="12350DD2" w:rsidR="00AA1070" w:rsidRPr="00E27B25" w:rsidRDefault="00AA1070" w:rsidP="00E27B25">
      <w:pPr>
        <w:pStyle w:val="af3"/>
        <w:ind w:firstLine="709"/>
        <w:jc w:val="both"/>
        <w:rPr>
          <w:rFonts w:ascii="Times New Roman" w:hAnsi="Times New Roman"/>
          <w:color w:val="000000" w:themeColor="text1"/>
          <w:sz w:val="28"/>
          <w:szCs w:val="28"/>
        </w:rPr>
      </w:pPr>
      <w:r w:rsidRPr="00E27B25">
        <w:rPr>
          <w:rFonts w:ascii="Times New Roman" w:hAnsi="Times New Roman"/>
          <w:color w:val="000000" w:themeColor="text1"/>
          <w:sz w:val="28"/>
          <w:szCs w:val="28"/>
        </w:rPr>
        <w:t>Партнеры меняются перед каждым заданием. Тренер-преподаватель должен объяснить обучающемуся не только как правильно надо выполнить задание, но и указать с какой целью выполняются игровые действия, например, безошибочно, или точно, или создавая партнеру трудности в приеме мяча и т.д.</w:t>
      </w:r>
    </w:p>
    <w:p w14:paraId="38A58927" w14:textId="77777777" w:rsidR="00F4041E" w:rsidRPr="00E76470" w:rsidRDefault="00F4041E" w:rsidP="00E76470">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4D4765BE" w14:textId="73BA983F" w:rsidR="00E76470" w:rsidRPr="009F2E88" w:rsidRDefault="0023412E" w:rsidP="009F2E88">
      <w:pPr>
        <w:ind w:firstLine="709"/>
        <w:jc w:val="center"/>
        <w:rPr>
          <w:b/>
          <w:bCs/>
          <w:sz w:val="28"/>
          <w:szCs w:val="28"/>
        </w:rPr>
      </w:pPr>
      <w:r w:rsidRPr="009F2E88">
        <w:rPr>
          <w:b/>
          <w:bCs/>
          <w:sz w:val="28"/>
          <w:szCs w:val="28"/>
        </w:rPr>
        <w:lastRenderedPageBreak/>
        <w:t xml:space="preserve">Программный материал для учебно-тренировочных занятий на учебно-тренировочном </w:t>
      </w:r>
      <w:r w:rsidR="00214029" w:rsidRPr="009F2E88">
        <w:rPr>
          <w:b/>
          <w:bCs/>
          <w:sz w:val="28"/>
          <w:szCs w:val="28"/>
        </w:rPr>
        <w:t>этапе (</w:t>
      </w:r>
      <w:r w:rsidRPr="009F2E88">
        <w:rPr>
          <w:b/>
          <w:bCs/>
          <w:sz w:val="28"/>
          <w:szCs w:val="28"/>
        </w:rPr>
        <w:t>этап спортивной специализации)</w:t>
      </w:r>
    </w:p>
    <w:p w14:paraId="16FF2039" w14:textId="77777777" w:rsidR="00221919" w:rsidRDefault="00221919" w:rsidP="002546D4">
      <w:pPr>
        <w:tabs>
          <w:tab w:val="left" w:pos="9354"/>
        </w:tabs>
        <w:ind w:left="709" w:right="139"/>
        <w:contextualSpacing/>
        <w:rPr>
          <w:b/>
          <w:color w:val="000000" w:themeColor="text1"/>
          <w:sz w:val="28"/>
        </w:rPr>
      </w:pPr>
    </w:p>
    <w:p w14:paraId="69CF2E02" w14:textId="77777777" w:rsidR="00221919" w:rsidRPr="00221919" w:rsidRDefault="00221919" w:rsidP="002546D4">
      <w:pPr>
        <w:ind w:right="-1" w:firstLine="709"/>
        <w:jc w:val="both"/>
        <w:rPr>
          <w:sz w:val="28"/>
          <w:szCs w:val="28"/>
        </w:rPr>
      </w:pPr>
      <w:r w:rsidRPr="00221919">
        <w:rPr>
          <w:sz w:val="28"/>
          <w:szCs w:val="28"/>
        </w:rPr>
        <w:t xml:space="preserve">Этот этап состоит из двух </w:t>
      </w:r>
      <w:proofErr w:type="spellStart"/>
      <w:r w:rsidRPr="00221919">
        <w:rPr>
          <w:sz w:val="28"/>
          <w:szCs w:val="28"/>
        </w:rPr>
        <w:t>подэтапов</w:t>
      </w:r>
      <w:proofErr w:type="spellEnd"/>
      <w:r w:rsidRPr="00221919">
        <w:rPr>
          <w:sz w:val="28"/>
          <w:szCs w:val="28"/>
        </w:rPr>
        <w:t xml:space="preserve">: - начальной спортивной специализации (1-2 года обучения); - углубленной спортивной специализации (3-4 года обучения). </w:t>
      </w:r>
      <w:proofErr w:type="spellStart"/>
      <w:r w:rsidRPr="00221919">
        <w:rPr>
          <w:sz w:val="28"/>
          <w:szCs w:val="28"/>
        </w:rPr>
        <w:t>Подэтап</w:t>
      </w:r>
      <w:proofErr w:type="spellEnd"/>
      <w:r w:rsidRPr="00221919">
        <w:rPr>
          <w:sz w:val="28"/>
          <w:szCs w:val="28"/>
        </w:rPr>
        <w:t xml:space="preserve"> начальной спортивной специализации формируется на конкурсной основе из здоровых и практически здоровых обучающихся, прошедших необходимую подготовку на этапе начальной подготовки и выполнивших приемные нормативы по физической, технической, психической и соревновательной подготовленностям.</w:t>
      </w:r>
    </w:p>
    <w:p w14:paraId="4C24E1A9" w14:textId="77777777" w:rsidR="00221919" w:rsidRPr="00221919" w:rsidRDefault="00221919" w:rsidP="002546D4">
      <w:pPr>
        <w:ind w:right="-1" w:firstLine="709"/>
        <w:jc w:val="both"/>
        <w:rPr>
          <w:sz w:val="28"/>
          <w:szCs w:val="28"/>
        </w:rPr>
      </w:pPr>
      <w:r w:rsidRPr="00221919">
        <w:rPr>
          <w:sz w:val="28"/>
          <w:szCs w:val="28"/>
        </w:rPr>
        <w:t xml:space="preserve">Цель, задачи и преимущественная направленность </w:t>
      </w:r>
      <w:proofErr w:type="spellStart"/>
      <w:r w:rsidRPr="00221919">
        <w:rPr>
          <w:sz w:val="28"/>
          <w:szCs w:val="28"/>
        </w:rPr>
        <w:t>подэтапа</w:t>
      </w:r>
      <w:proofErr w:type="spellEnd"/>
      <w:r w:rsidRPr="00221919">
        <w:rPr>
          <w:sz w:val="28"/>
          <w:szCs w:val="28"/>
        </w:rPr>
        <w:t xml:space="preserve"> начальной спортивной специализации: повышение разносторонней физической подготовленности, воспитание физических качеств; повышение функциональной подготовленности; совершенствование специальной физической подготовленности; овладение всеми технико-тактическими действиями на уровне умений и навыков; определение индивидуального стиля ведения игры; приобретение соревновательного опыта.</w:t>
      </w:r>
    </w:p>
    <w:p w14:paraId="3DF1EF8E" w14:textId="77777777" w:rsidR="00221919" w:rsidRPr="00221919" w:rsidRDefault="00221919" w:rsidP="002546D4">
      <w:pPr>
        <w:ind w:right="-1" w:firstLine="709"/>
        <w:jc w:val="both"/>
        <w:rPr>
          <w:sz w:val="28"/>
          <w:szCs w:val="28"/>
        </w:rPr>
      </w:pPr>
      <w:proofErr w:type="spellStart"/>
      <w:r w:rsidRPr="00221919">
        <w:rPr>
          <w:sz w:val="28"/>
          <w:szCs w:val="28"/>
        </w:rPr>
        <w:t>Подэтап</w:t>
      </w:r>
      <w:proofErr w:type="spellEnd"/>
      <w:r w:rsidRPr="00221919">
        <w:rPr>
          <w:sz w:val="28"/>
          <w:szCs w:val="28"/>
        </w:rPr>
        <w:t xml:space="preserve"> углубленной спортивной специализации формируется из здоровых спортсменов-разрядников, выполнивших контрольно-переводные нормативы по физической, технической и психологической подготовленностям, а также имеющие определенные показатели соревновательной деятельности: объема, разносторонности, стабильности и эффективности.</w:t>
      </w:r>
    </w:p>
    <w:p w14:paraId="057FE84A" w14:textId="2E2A198B" w:rsidR="00221919" w:rsidRPr="00221919" w:rsidRDefault="00221919" w:rsidP="002546D4">
      <w:pPr>
        <w:ind w:right="-1" w:firstLine="709"/>
        <w:jc w:val="both"/>
        <w:rPr>
          <w:sz w:val="28"/>
          <w:szCs w:val="28"/>
        </w:rPr>
      </w:pPr>
      <w:r w:rsidRPr="00221919">
        <w:rPr>
          <w:sz w:val="28"/>
          <w:szCs w:val="28"/>
        </w:rPr>
        <w:t xml:space="preserve">Цель, задачи и преимущественная направленность </w:t>
      </w:r>
      <w:proofErr w:type="spellStart"/>
      <w:r w:rsidRPr="00221919">
        <w:rPr>
          <w:sz w:val="28"/>
          <w:szCs w:val="28"/>
        </w:rPr>
        <w:t>подэтапа</w:t>
      </w:r>
      <w:proofErr w:type="spellEnd"/>
      <w:r w:rsidRPr="00221919">
        <w:rPr>
          <w:sz w:val="28"/>
          <w:szCs w:val="28"/>
        </w:rPr>
        <w:t xml:space="preserve"> углубленной спортивной специализации: дальнейшее повышение всесторонней физической подготовленности как основы спортивного совершенствования; усовершенствование технико-тактических действий, их объема, разносторонности, стабильности и эффективности; накопление соревновательного опыта; совершенствование индивидуального стиля игры; обучение подготовке к участию в соревнованиях, умению настраиваться на игру, регулировать эмоциональное состояние перед матчем, в паузах во время матча; овладение инструкторско-судейской практикой; изучение игры ведущих теннисистов мира и сильнейших</w:t>
      </w:r>
      <w:r w:rsidR="00214029">
        <w:rPr>
          <w:sz w:val="28"/>
          <w:szCs w:val="28"/>
        </w:rPr>
        <w:t xml:space="preserve"> настольных </w:t>
      </w:r>
      <w:r w:rsidRPr="00221919">
        <w:rPr>
          <w:sz w:val="28"/>
          <w:szCs w:val="28"/>
        </w:rPr>
        <w:t>теннисистов своего возраста.</w:t>
      </w:r>
    </w:p>
    <w:p w14:paraId="56D036A8" w14:textId="78013C1D" w:rsidR="00E76470" w:rsidRPr="00214029" w:rsidRDefault="00E76470" w:rsidP="00214029">
      <w:pPr>
        <w:pBdr>
          <w:top w:val="none" w:sz="0" w:space="0" w:color="auto"/>
          <w:left w:val="none" w:sz="0" w:space="0" w:color="auto"/>
          <w:bottom w:val="none" w:sz="0" w:space="0" w:color="auto"/>
          <w:right w:val="none" w:sz="0" w:space="0" w:color="auto"/>
          <w:between w:val="none" w:sz="0" w:space="0" w:color="auto"/>
        </w:pBdr>
        <w:ind w:firstLine="709"/>
        <w:jc w:val="center"/>
        <w:rPr>
          <w:b/>
          <w:i/>
          <w:color w:val="000000"/>
          <w:sz w:val="28"/>
          <w:szCs w:val="20"/>
        </w:rPr>
      </w:pPr>
      <w:r w:rsidRPr="00214029">
        <w:rPr>
          <w:b/>
          <w:i/>
          <w:color w:val="000000"/>
          <w:sz w:val="28"/>
          <w:szCs w:val="20"/>
        </w:rPr>
        <w:t>Техническая и тактическая подготовка</w:t>
      </w:r>
    </w:p>
    <w:p w14:paraId="33355EBF" w14:textId="77777777" w:rsidR="008B6691" w:rsidRPr="008B6691" w:rsidRDefault="00E76470" w:rsidP="008B6691">
      <w:pPr>
        <w:pStyle w:val="af3"/>
        <w:ind w:firstLine="709"/>
        <w:jc w:val="both"/>
        <w:rPr>
          <w:rFonts w:ascii="Times New Roman" w:hAnsi="Times New Roman"/>
          <w:color w:val="000000" w:themeColor="text1"/>
          <w:sz w:val="28"/>
        </w:rPr>
      </w:pPr>
      <w:r w:rsidRPr="008B6691">
        <w:rPr>
          <w:rFonts w:ascii="Times New Roman" w:hAnsi="Times New Roman" w:cs="Times New Roman"/>
          <w:color w:val="000000"/>
          <w:sz w:val="28"/>
          <w:szCs w:val="20"/>
        </w:rPr>
        <w:t xml:space="preserve">Совершенствование правильной хватки и исходных положений для выполнения различных ударов справа и слева. Проведение технической и элементарной тактической подготовки. Обучение технике одиночных элементов - главная задача. </w:t>
      </w:r>
      <w:r w:rsidR="008B6691" w:rsidRPr="008B6691">
        <w:rPr>
          <w:rFonts w:ascii="Times New Roman" w:hAnsi="Times New Roman"/>
          <w:color w:val="000000" w:themeColor="text1"/>
          <w:sz w:val="28"/>
        </w:rPr>
        <w:t>На возрастном уровне учебно-тренировочного этапа обучающиеся выполняют упражнения четко, технически правильно, выполняя конкретные задачи в упражнениях с мячом и ракеткой.</w:t>
      </w:r>
    </w:p>
    <w:p w14:paraId="21809FD4"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Основными педагогическими принципами работы тренера являются последовательность и преемственность заданий и упражнений, переход от простого к сложному, совершенствование упражнений и навыков.</w:t>
      </w:r>
    </w:p>
    <w:p w14:paraId="5E8044B5"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Основные направления</w:t>
      </w:r>
      <w:r w:rsidRPr="008B6691">
        <w:rPr>
          <w:rFonts w:ascii="Calibri" w:eastAsia="Calibri" w:hAnsi="Calibri" w:cs="Calibri"/>
          <w:sz w:val="22"/>
          <w:lang w:eastAsia="en-US"/>
        </w:rPr>
        <w:t xml:space="preserve"> </w:t>
      </w:r>
      <w:r w:rsidRPr="008B6691">
        <w:rPr>
          <w:rFonts w:eastAsia="Calibri" w:cs="Calibri"/>
          <w:color w:val="000000" w:themeColor="text1"/>
          <w:sz w:val="28"/>
          <w:lang w:eastAsia="en-US"/>
        </w:rPr>
        <w:t>этапа спортивной специализации:</w:t>
      </w:r>
    </w:p>
    <w:p w14:paraId="79D8B289"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1. Воспитывать сознательность и дисциплинированность, стремление к идеалу.</w:t>
      </w:r>
    </w:p>
    <w:p w14:paraId="0946295C"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lastRenderedPageBreak/>
        <w:t xml:space="preserve">2. Совершенствовать технику комбинаций и работы ног. Применять упражнения тактической направленности при игре в паре. К концу этапа овладеть основной техникой индивидуального стиля игры. </w:t>
      </w:r>
    </w:p>
    <w:p w14:paraId="63AD5E00"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3. Использовать оптимальный период для развития скоростных способностей (скорость реакции, быстрота движений) и совершенствования механизма нервно-мышечной регуляции.</w:t>
      </w:r>
    </w:p>
    <w:p w14:paraId="0CFC0CF4" w14:textId="1A3B54B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 xml:space="preserve">4. Увеличивать вариативность техники и тактики посредством самоконтроля и </w:t>
      </w:r>
      <w:r w:rsidR="00896E47" w:rsidRPr="008B6691">
        <w:rPr>
          <w:rFonts w:eastAsia="Calibri" w:cs="Calibri"/>
          <w:color w:val="000000" w:themeColor="text1"/>
          <w:sz w:val="28"/>
          <w:lang w:eastAsia="en-US"/>
        </w:rPr>
        <w:t>само регуляции</w:t>
      </w:r>
      <w:r w:rsidRPr="008B6691">
        <w:rPr>
          <w:rFonts w:eastAsia="Calibri" w:cs="Calibri"/>
          <w:color w:val="000000" w:themeColor="text1"/>
          <w:sz w:val="28"/>
          <w:lang w:eastAsia="en-US"/>
        </w:rPr>
        <w:t>.</w:t>
      </w:r>
    </w:p>
    <w:p w14:paraId="3C89B625"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5. Ознакомить обучающихся с особенностями четырех основных стилей игры, повысить уровень их теоретических знаний по вопросам парной игры по особенностям полета и отскока мяча.</w:t>
      </w:r>
    </w:p>
    <w:p w14:paraId="3D1100F5" w14:textId="5BBB665C" w:rsidR="00221919" w:rsidRPr="00E76470" w:rsidRDefault="00214029" w:rsidP="00E76470">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Pr>
          <w:b/>
          <w:sz w:val="28"/>
          <w:szCs w:val="28"/>
        </w:rPr>
        <w:t>Техническая подготовка</w:t>
      </w:r>
    </w:p>
    <w:p w14:paraId="1A6215DC" w14:textId="441D092F" w:rsidR="00FF54C5" w:rsidRPr="00FF54C5" w:rsidRDefault="00E76470" w:rsidP="00FF54C5">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i/>
          <w:iCs/>
          <w:color w:val="000000"/>
          <w:sz w:val="28"/>
          <w:szCs w:val="20"/>
        </w:rPr>
      </w:pPr>
      <w:r w:rsidRPr="00FF54C5">
        <w:rPr>
          <w:b/>
          <w:i/>
          <w:iCs/>
          <w:color w:val="000000"/>
          <w:sz w:val="28"/>
          <w:szCs w:val="20"/>
        </w:rPr>
        <w:t>Атакующие удары справа</w:t>
      </w:r>
    </w:p>
    <w:p w14:paraId="06E3449F" w14:textId="174A59C2" w:rsidR="00E76470" w:rsidRPr="00FF54C5" w:rsidRDefault="00E76470" w:rsidP="00FF54C5">
      <w:pPr>
        <w:ind w:firstLine="709"/>
        <w:jc w:val="both"/>
        <w:rPr>
          <w:rFonts w:eastAsia="Calibri" w:cs="Calibri"/>
          <w:color w:val="000000" w:themeColor="text1"/>
          <w:sz w:val="28"/>
          <w:lang w:eastAsia="en-US"/>
        </w:rPr>
      </w:pPr>
      <w:r w:rsidRPr="00FF54C5">
        <w:rPr>
          <w:rFonts w:eastAsia="Calibri" w:cs="Calibri"/>
          <w:color w:val="000000" w:themeColor="text1"/>
          <w:sz w:val="28"/>
          <w:lang w:eastAsia="en-US"/>
        </w:rPr>
        <w:t xml:space="preserve">Обучение технике выполнения ударов из середины стола, по диагонали и по прямой, главным образом из ближней зоны (вспомогательная техника: из средней зоны в середину стола). По силе удары должны различаться от слабого до сильного. Скорость и быстрота полета мяча высокие. </w:t>
      </w:r>
    </w:p>
    <w:p w14:paraId="2567320D" w14:textId="2D9420F1" w:rsidR="00FF54C5" w:rsidRPr="00FF54C5" w:rsidRDefault="00E76470" w:rsidP="00FF54C5">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color w:val="000000"/>
          <w:sz w:val="28"/>
          <w:szCs w:val="20"/>
        </w:rPr>
      </w:pPr>
      <w:r w:rsidRPr="00FF54C5">
        <w:rPr>
          <w:b/>
          <w:i/>
          <w:iCs/>
          <w:color w:val="000000"/>
          <w:sz w:val="28"/>
          <w:szCs w:val="20"/>
        </w:rPr>
        <w:t>Подставка</w:t>
      </w:r>
    </w:p>
    <w:p w14:paraId="57CC46C6" w14:textId="1D176415" w:rsidR="00E76470" w:rsidRPr="00FF54C5" w:rsidRDefault="00E76470" w:rsidP="00FF54C5">
      <w:pPr>
        <w:ind w:firstLine="709"/>
        <w:jc w:val="both"/>
        <w:rPr>
          <w:rFonts w:eastAsia="Calibri" w:cs="Calibri"/>
          <w:color w:val="000000" w:themeColor="text1"/>
          <w:sz w:val="28"/>
          <w:lang w:eastAsia="en-US"/>
        </w:rPr>
      </w:pPr>
      <w:r w:rsidRPr="00FF54C5">
        <w:rPr>
          <w:rFonts w:eastAsia="Calibri" w:cs="Calibri"/>
          <w:color w:val="000000" w:themeColor="text1"/>
          <w:sz w:val="28"/>
          <w:lang w:eastAsia="en-US"/>
        </w:rPr>
        <w:t xml:space="preserve">Обучение удару подставкой слева по диагонали и прямой, постепенно увеличивать силу удара. Обучение подставке слева на половине стола в передвижении. Обратить внимание на управление темпом ударов. Обучение можно начинать с подставки, а после 3-4 месяцев атакующему удару справа, но можно и одновременно. </w:t>
      </w:r>
    </w:p>
    <w:p w14:paraId="25DBB63E" w14:textId="1977A4DB" w:rsidR="00FF54C5" w:rsidRPr="00FF54C5" w:rsidRDefault="00E76470" w:rsidP="00FF54C5">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b/>
          <w:i/>
          <w:iCs/>
          <w:color w:val="000000"/>
          <w:sz w:val="28"/>
          <w:szCs w:val="20"/>
        </w:rPr>
      </w:pPr>
      <w:r w:rsidRPr="00FF54C5">
        <w:rPr>
          <w:b/>
          <w:i/>
          <w:iCs/>
          <w:color w:val="000000"/>
          <w:sz w:val="28"/>
          <w:szCs w:val="20"/>
        </w:rPr>
        <w:t>Срезка</w:t>
      </w:r>
    </w:p>
    <w:p w14:paraId="52C410EA" w14:textId="47691872" w:rsidR="00E76470" w:rsidRPr="00FF54C5" w:rsidRDefault="00E76470" w:rsidP="00FF54C5">
      <w:pPr>
        <w:ind w:firstLine="709"/>
        <w:jc w:val="both"/>
        <w:rPr>
          <w:rFonts w:eastAsia="Calibri" w:cs="Calibri"/>
          <w:color w:val="000000" w:themeColor="text1"/>
          <w:sz w:val="28"/>
          <w:lang w:eastAsia="en-US"/>
        </w:rPr>
      </w:pPr>
      <w:r w:rsidRPr="00FF54C5">
        <w:rPr>
          <w:color w:val="000000"/>
          <w:sz w:val="28"/>
          <w:szCs w:val="20"/>
        </w:rPr>
        <w:t xml:space="preserve"> </w:t>
      </w:r>
      <w:r w:rsidRPr="00FF54C5">
        <w:rPr>
          <w:rFonts w:eastAsia="Calibri" w:cs="Calibri"/>
          <w:color w:val="000000" w:themeColor="text1"/>
          <w:sz w:val="28"/>
          <w:lang w:eastAsia="en-US"/>
        </w:rPr>
        <w:t xml:space="preserve">Обучение быстрой и медленной срезке. Владеть техникой выполнения срезки в передвижении. Постепенно снижать траекторию полета и увеличивать вращение мяча. Стремиться к овладению ритмом выполнения срезки (быстро - медленно), преимущественно проводить обучение срезке слева в сочетании со срезкой справа и слева. </w:t>
      </w:r>
    </w:p>
    <w:p w14:paraId="79DBBE4A" w14:textId="1DFC2A32" w:rsidR="00FF54C5" w:rsidRPr="00FF54C5" w:rsidRDefault="00E76470" w:rsidP="00FF54C5">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b/>
          <w:i/>
          <w:iCs/>
          <w:color w:val="000000"/>
          <w:sz w:val="28"/>
          <w:szCs w:val="20"/>
        </w:rPr>
      </w:pPr>
      <w:r w:rsidRPr="00FF54C5">
        <w:rPr>
          <w:b/>
          <w:i/>
          <w:iCs/>
          <w:color w:val="000000"/>
          <w:sz w:val="28"/>
          <w:szCs w:val="20"/>
        </w:rPr>
        <w:t>Накат</w:t>
      </w:r>
    </w:p>
    <w:p w14:paraId="46C9CBEE" w14:textId="2C740475" w:rsidR="00E76470" w:rsidRPr="00FF54C5" w:rsidRDefault="00E76470" w:rsidP="00FF54C5">
      <w:pPr>
        <w:ind w:firstLine="709"/>
        <w:jc w:val="both"/>
        <w:rPr>
          <w:rFonts w:eastAsia="Calibri" w:cs="Calibri"/>
          <w:color w:val="000000" w:themeColor="text1"/>
          <w:sz w:val="28"/>
          <w:lang w:eastAsia="en-US"/>
        </w:rPr>
      </w:pPr>
      <w:r w:rsidRPr="00FF54C5">
        <w:rPr>
          <w:rFonts w:eastAsia="Calibri" w:cs="Calibri"/>
          <w:color w:val="000000" w:themeColor="text1"/>
          <w:sz w:val="28"/>
          <w:lang w:eastAsia="en-US"/>
        </w:rPr>
        <w:t xml:space="preserve">По мячам с нижним вращением из середины стола, по прямой и по диагонали в передвижении. </w:t>
      </w:r>
    </w:p>
    <w:p w14:paraId="11CCC1D3" w14:textId="0507BC69" w:rsidR="00CC4505" w:rsidRDefault="00E76470" w:rsidP="00CC4505">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b/>
          <w:i/>
          <w:iCs/>
          <w:color w:val="000000"/>
          <w:sz w:val="28"/>
          <w:szCs w:val="20"/>
        </w:rPr>
      </w:pPr>
      <w:r w:rsidRPr="00FF54C5">
        <w:rPr>
          <w:b/>
          <w:i/>
          <w:iCs/>
          <w:color w:val="000000"/>
          <w:sz w:val="28"/>
          <w:szCs w:val="20"/>
        </w:rPr>
        <w:t>Подрезка</w:t>
      </w:r>
    </w:p>
    <w:p w14:paraId="46A14B04" w14:textId="0CC23736" w:rsidR="00E76470" w:rsidRPr="00CC4505" w:rsidRDefault="00E76470" w:rsidP="00CC4505">
      <w:pPr>
        <w:ind w:firstLine="709"/>
        <w:jc w:val="both"/>
        <w:rPr>
          <w:rFonts w:eastAsia="Calibri" w:cs="Calibri"/>
          <w:color w:val="000000" w:themeColor="text1"/>
          <w:sz w:val="28"/>
          <w:lang w:eastAsia="en-US"/>
        </w:rPr>
      </w:pPr>
      <w:r w:rsidRPr="00CC4505">
        <w:rPr>
          <w:rFonts w:eastAsia="Calibri" w:cs="Calibri"/>
          <w:color w:val="000000" w:themeColor="text1"/>
          <w:sz w:val="28"/>
          <w:lang w:eastAsia="en-US"/>
        </w:rPr>
        <w:t xml:space="preserve">Согласно педагогическим наблюдениям: для тех, кто перспективен играть в стиле атакующий удар + подрезка, следует после овладения предыдущими элементами начинать овладение подрезкой справа -слева в передвижении по диагоналям и по прямой с низкой траекторией и стабильно. </w:t>
      </w:r>
    </w:p>
    <w:p w14:paraId="15830E9D" w14:textId="5FD4663D" w:rsidR="00CC4505" w:rsidRPr="00CC4505" w:rsidRDefault="00896E47" w:rsidP="00CC4505">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b/>
          <w:i/>
          <w:iCs/>
          <w:color w:val="000000"/>
          <w:sz w:val="28"/>
          <w:szCs w:val="20"/>
        </w:rPr>
      </w:pPr>
      <w:r w:rsidRPr="00CC4505">
        <w:rPr>
          <w:b/>
          <w:i/>
          <w:iCs/>
          <w:color w:val="000000"/>
          <w:sz w:val="28"/>
          <w:szCs w:val="20"/>
        </w:rPr>
        <w:t xml:space="preserve">Подача </w:t>
      </w:r>
    </w:p>
    <w:p w14:paraId="34C7C553" w14:textId="4D321601" w:rsidR="00E76470" w:rsidRPr="00E321FA" w:rsidRDefault="00896E47" w:rsidP="00E321FA">
      <w:pPr>
        <w:ind w:firstLine="709"/>
        <w:jc w:val="both"/>
        <w:rPr>
          <w:rFonts w:eastAsia="Calibri" w:cs="Calibri"/>
          <w:color w:val="000000" w:themeColor="text1"/>
          <w:sz w:val="28"/>
          <w:lang w:eastAsia="en-US"/>
        </w:rPr>
      </w:pPr>
      <w:r w:rsidRPr="00E321FA">
        <w:rPr>
          <w:rFonts w:eastAsia="Calibri" w:cs="Calibri"/>
          <w:color w:val="000000" w:themeColor="text1"/>
          <w:sz w:val="28"/>
          <w:lang w:eastAsia="en-US"/>
        </w:rPr>
        <w:t>На</w:t>
      </w:r>
      <w:r w:rsidR="00E76470" w:rsidRPr="00E321FA">
        <w:rPr>
          <w:rFonts w:eastAsia="Calibri" w:cs="Calibri"/>
          <w:color w:val="000000" w:themeColor="text1"/>
          <w:sz w:val="28"/>
          <w:lang w:eastAsia="en-US"/>
        </w:rPr>
        <w:t xml:space="preserve"> основе овладения подачей накатом и приема мячей с нижним вращением справа надо проводить обучение и совершенствование других видов подач. </w:t>
      </w:r>
    </w:p>
    <w:p w14:paraId="1D82199C" w14:textId="231D422E" w:rsidR="00E321FA" w:rsidRPr="00E321FA" w:rsidRDefault="00E76470" w:rsidP="00E321FA">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color w:val="000000"/>
          <w:sz w:val="28"/>
          <w:szCs w:val="20"/>
        </w:rPr>
      </w:pPr>
      <w:r w:rsidRPr="00E321FA">
        <w:rPr>
          <w:b/>
          <w:i/>
          <w:iCs/>
          <w:color w:val="000000"/>
          <w:sz w:val="28"/>
          <w:szCs w:val="20"/>
        </w:rPr>
        <w:t>Прием подачи</w:t>
      </w:r>
      <w:r w:rsidRPr="00E321FA">
        <w:rPr>
          <w:color w:val="000000"/>
          <w:sz w:val="28"/>
          <w:szCs w:val="20"/>
        </w:rPr>
        <w:t xml:space="preserve"> </w:t>
      </w:r>
    </w:p>
    <w:p w14:paraId="6EE9D811" w14:textId="0562692D" w:rsidR="00E76470" w:rsidRDefault="00E321FA" w:rsidP="00E321FA">
      <w:pPr>
        <w:ind w:firstLine="709"/>
        <w:jc w:val="both"/>
        <w:rPr>
          <w:rFonts w:eastAsia="Calibri" w:cs="Calibri"/>
          <w:color w:val="000000" w:themeColor="text1"/>
          <w:sz w:val="28"/>
          <w:lang w:eastAsia="en-US"/>
        </w:rPr>
      </w:pPr>
      <w:r w:rsidRPr="00E321FA">
        <w:rPr>
          <w:rFonts w:eastAsia="Calibri" w:cs="Calibri"/>
          <w:color w:val="000000" w:themeColor="text1"/>
          <w:sz w:val="28"/>
          <w:lang w:eastAsia="en-US"/>
        </w:rPr>
        <w:t>Н</w:t>
      </w:r>
      <w:r w:rsidR="00896E47" w:rsidRPr="00E321FA">
        <w:rPr>
          <w:rFonts w:eastAsia="Calibri" w:cs="Calibri"/>
          <w:color w:val="000000" w:themeColor="text1"/>
          <w:sz w:val="28"/>
          <w:lang w:eastAsia="en-US"/>
        </w:rPr>
        <w:t>аучить</w:t>
      </w:r>
      <w:r w:rsidR="00E76470" w:rsidRPr="00E321FA">
        <w:rPr>
          <w:rFonts w:eastAsia="Calibri" w:cs="Calibri"/>
          <w:color w:val="000000" w:themeColor="text1"/>
          <w:sz w:val="28"/>
          <w:lang w:eastAsia="en-US"/>
        </w:rPr>
        <w:t xml:space="preserve"> приему подач с верхним вращением при помощи атакующего удара и толчка. Принимать срезкой и накатом мячи с нижним вращением. </w:t>
      </w:r>
    </w:p>
    <w:p w14:paraId="3A971226" w14:textId="509FFCC4" w:rsidR="00E321FA" w:rsidRPr="00E321FA" w:rsidRDefault="00E76470" w:rsidP="00E321FA">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b/>
          <w:i/>
          <w:iCs/>
          <w:color w:val="000000"/>
          <w:sz w:val="28"/>
          <w:szCs w:val="20"/>
        </w:rPr>
      </w:pPr>
      <w:r w:rsidRPr="00E321FA">
        <w:rPr>
          <w:b/>
          <w:i/>
          <w:iCs/>
          <w:color w:val="000000"/>
          <w:sz w:val="28"/>
          <w:szCs w:val="20"/>
        </w:rPr>
        <w:t>Передвижение</w:t>
      </w:r>
    </w:p>
    <w:p w14:paraId="05DB2CC1" w14:textId="7ACA366E" w:rsidR="008B6691" w:rsidRPr="00E321FA" w:rsidRDefault="00E76470" w:rsidP="00E321FA">
      <w:pPr>
        <w:ind w:firstLine="709"/>
        <w:jc w:val="both"/>
        <w:rPr>
          <w:rFonts w:eastAsia="Calibri" w:cs="Calibri"/>
          <w:color w:val="000000" w:themeColor="text1"/>
          <w:sz w:val="28"/>
          <w:lang w:eastAsia="en-US"/>
        </w:rPr>
      </w:pPr>
      <w:r w:rsidRPr="00E321FA">
        <w:rPr>
          <w:rFonts w:eastAsia="Calibri" w:cs="Calibri"/>
          <w:color w:val="000000" w:themeColor="text1"/>
          <w:sz w:val="28"/>
          <w:lang w:eastAsia="en-US"/>
        </w:rPr>
        <w:t>Научить выполнять и правильно применять в соответствии с ситуацией одношажный, скользящий и попе</w:t>
      </w:r>
      <w:r w:rsidR="00214029" w:rsidRPr="00E321FA">
        <w:rPr>
          <w:rFonts w:eastAsia="Calibri" w:cs="Calibri"/>
          <w:color w:val="000000" w:themeColor="text1"/>
          <w:sz w:val="28"/>
          <w:lang w:eastAsia="en-US"/>
        </w:rPr>
        <w:t xml:space="preserve">ременный способы передвижения. </w:t>
      </w:r>
    </w:p>
    <w:p w14:paraId="20022DFA" w14:textId="37BC16C2" w:rsidR="00214029" w:rsidRDefault="00214029" w:rsidP="00214029">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b/>
          <w:i/>
          <w:sz w:val="28"/>
          <w:szCs w:val="28"/>
        </w:rPr>
      </w:pPr>
      <w:r>
        <w:rPr>
          <w:b/>
          <w:i/>
          <w:sz w:val="28"/>
          <w:szCs w:val="28"/>
        </w:rPr>
        <w:lastRenderedPageBreak/>
        <w:t>Принципы тактического построения игры</w:t>
      </w:r>
    </w:p>
    <w:p w14:paraId="74380A98"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896E47">
        <w:rPr>
          <w:color w:val="000000"/>
          <w:sz w:val="28"/>
          <w:szCs w:val="28"/>
        </w:rPr>
        <w:t xml:space="preserve">Тактическая подготовка на </w:t>
      </w:r>
      <w:r w:rsidRPr="00896E47">
        <w:rPr>
          <w:color w:val="000000" w:themeColor="text1"/>
          <w:sz w:val="28"/>
          <w:szCs w:val="24"/>
        </w:rPr>
        <w:t xml:space="preserve">учебно-тренировочном этапе </w:t>
      </w:r>
      <w:r w:rsidRPr="00896E47">
        <w:rPr>
          <w:color w:val="000000"/>
          <w:sz w:val="28"/>
          <w:szCs w:val="28"/>
        </w:rPr>
        <w:t xml:space="preserve">направлена на овладение знаниями и тактическими действиями, их совершенствование, необходимыми для успешного выступления в конкретных соревнованиях и против конкретного соперника. В этом случае следует учитывать все стороны подготовленности спортсмена, его «спортивную форму», что является основой решения поставленной тактической задачи, а именно: использования сложившейся ситуации спортивной борьбы в игре, внешних факторов, активности </w:t>
      </w:r>
      <w:hyperlink r:id="rId9" w:tooltip="Болельщик" w:history="1">
        <w:r w:rsidRPr="00896E47">
          <w:rPr>
            <w:rFonts w:eastAsia="Arial"/>
            <w:color w:val="000000" w:themeColor="text1"/>
            <w:sz w:val="28"/>
            <w:szCs w:val="28"/>
          </w:rPr>
          <w:t>болельщиков</w:t>
        </w:r>
      </w:hyperlink>
      <w:r w:rsidRPr="00896E47">
        <w:rPr>
          <w:color w:val="000000"/>
          <w:sz w:val="28"/>
          <w:szCs w:val="28"/>
        </w:rPr>
        <w:t>, стрессовых состояний и др.</w:t>
      </w:r>
    </w:p>
    <w:p w14:paraId="24FB630E"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896E47">
        <w:rPr>
          <w:color w:val="000000"/>
          <w:sz w:val="28"/>
          <w:szCs w:val="28"/>
        </w:rPr>
        <w:t xml:space="preserve">В процессе тактической подготовки решаются следующие </w:t>
      </w:r>
      <w:r w:rsidRPr="00896E47">
        <w:rPr>
          <w:bCs/>
          <w:color w:val="000000"/>
          <w:sz w:val="28"/>
          <w:szCs w:val="28"/>
        </w:rPr>
        <w:t>задачи</w:t>
      </w:r>
      <w:r w:rsidRPr="00896E47">
        <w:rPr>
          <w:color w:val="000000"/>
          <w:sz w:val="28"/>
          <w:szCs w:val="28"/>
        </w:rPr>
        <w:t>:</w:t>
      </w:r>
    </w:p>
    <w:p w14:paraId="5B13D10C"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jc w:val="both"/>
        <w:rPr>
          <w:color w:val="000000"/>
          <w:sz w:val="28"/>
          <w:szCs w:val="28"/>
        </w:rPr>
      </w:pPr>
      <w:r w:rsidRPr="00896E47">
        <w:rPr>
          <w:bCs/>
          <w:color w:val="000000"/>
          <w:sz w:val="28"/>
          <w:szCs w:val="28"/>
        </w:rPr>
        <w:t xml:space="preserve">1. </w:t>
      </w:r>
      <w:r w:rsidRPr="00896E47">
        <w:rPr>
          <w:color w:val="000000"/>
          <w:sz w:val="28"/>
          <w:szCs w:val="28"/>
        </w:rPr>
        <w:t>Приобретение спортсменом знаний по спортивной тактике;</w:t>
      </w:r>
    </w:p>
    <w:p w14:paraId="2247A5B5"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jc w:val="both"/>
        <w:rPr>
          <w:color w:val="000000"/>
          <w:sz w:val="28"/>
          <w:szCs w:val="28"/>
        </w:rPr>
      </w:pPr>
      <w:r w:rsidRPr="00896E47">
        <w:rPr>
          <w:bCs/>
          <w:color w:val="000000"/>
          <w:sz w:val="28"/>
          <w:szCs w:val="28"/>
        </w:rPr>
        <w:t xml:space="preserve">2. </w:t>
      </w:r>
      <w:r w:rsidRPr="00896E47">
        <w:rPr>
          <w:color w:val="000000"/>
          <w:sz w:val="28"/>
          <w:szCs w:val="28"/>
        </w:rPr>
        <w:t>Создание целостного представления о соревнованиях (условиях предстоящих состязаний, о режиме соревнований, социально-психологической атмосфере);</w:t>
      </w:r>
    </w:p>
    <w:p w14:paraId="31ACDD42"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jc w:val="both"/>
        <w:rPr>
          <w:color w:val="000000"/>
          <w:sz w:val="28"/>
          <w:szCs w:val="28"/>
        </w:rPr>
      </w:pPr>
      <w:r w:rsidRPr="00896E47">
        <w:rPr>
          <w:bCs/>
          <w:color w:val="000000"/>
          <w:sz w:val="28"/>
          <w:szCs w:val="28"/>
        </w:rPr>
        <w:t xml:space="preserve">3. </w:t>
      </w:r>
      <w:r w:rsidRPr="00896E47">
        <w:rPr>
          <w:color w:val="000000"/>
          <w:sz w:val="28"/>
          <w:szCs w:val="28"/>
        </w:rPr>
        <w:t>Изучение основных соперников, сильных, слабых сторон их подготовки. Сбор информации о соперниках;</w:t>
      </w:r>
    </w:p>
    <w:p w14:paraId="4FB0F1E9"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jc w:val="both"/>
        <w:rPr>
          <w:color w:val="000000"/>
          <w:sz w:val="28"/>
          <w:szCs w:val="28"/>
        </w:rPr>
      </w:pPr>
      <w:r w:rsidRPr="00896E47">
        <w:rPr>
          <w:bCs/>
          <w:color w:val="000000"/>
          <w:sz w:val="28"/>
          <w:szCs w:val="28"/>
        </w:rPr>
        <w:t xml:space="preserve">4. </w:t>
      </w:r>
      <w:r w:rsidRPr="00896E47">
        <w:rPr>
          <w:color w:val="000000"/>
          <w:sz w:val="28"/>
          <w:szCs w:val="28"/>
        </w:rPr>
        <w:t>Разработка плана выступления спортсмена на соревновании, индивидуальной тактики, исходя из готовности, включая все стороны подготовленности (функциональная, техническая, психическая, физическая);</w:t>
      </w:r>
    </w:p>
    <w:p w14:paraId="523D55AE"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jc w:val="both"/>
        <w:rPr>
          <w:color w:val="000000"/>
          <w:sz w:val="28"/>
          <w:szCs w:val="28"/>
        </w:rPr>
      </w:pPr>
      <w:r w:rsidRPr="00896E47">
        <w:rPr>
          <w:bCs/>
          <w:color w:val="000000"/>
          <w:sz w:val="28"/>
          <w:szCs w:val="28"/>
        </w:rPr>
        <w:t xml:space="preserve">5. </w:t>
      </w:r>
      <w:r w:rsidRPr="00896E47">
        <w:rPr>
          <w:color w:val="000000"/>
          <w:sz w:val="28"/>
          <w:szCs w:val="28"/>
        </w:rPr>
        <w:t>Освоение и совершенствование тактических приемов ведения соревновательной борьбы в игре;</w:t>
      </w:r>
    </w:p>
    <w:p w14:paraId="160CCC7B" w14:textId="77777777" w:rsidR="00896E47" w:rsidRPr="00896E47" w:rsidRDefault="00896E47" w:rsidP="002546D4">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000000"/>
          <w:sz w:val="28"/>
          <w:szCs w:val="28"/>
        </w:rPr>
      </w:pPr>
      <w:r w:rsidRPr="00896E47">
        <w:rPr>
          <w:bCs/>
          <w:color w:val="000000"/>
          <w:sz w:val="28"/>
          <w:szCs w:val="28"/>
        </w:rPr>
        <w:t xml:space="preserve">6. </w:t>
      </w:r>
      <w:r w:rsidRPr="00896E47">
        <w:rPr>
          <w:color w:val="000000"/>
          <w:sz w:val="28"/>
          <w:szCs w:val="28"/>
        </w:rPr>
        <w:t>Формирование тактического мышления и непосредственно связанных с ним способностей – наблюдательности, сообразительности, творческой инициативы, предвидения тактических замыслов противника, результатов его и своих действий, быстроты переключения от одних тактических действий на другие в зависимости от конкретной обстановки состязаний и действий противника;</w:t>
      </w:r>
    </w:p>
    <w:p w14:paraId="040D3D1D" w14:textId="77777777" w:rsidR="00896E47" w:rsidRPr="00896E47" w:rsidRDefault="00896E47" w:rsidP="002546D4">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000000"/>
          <w:sz w:val="28"/>
          <w:szCs w:val="28"/>
        </w:rPr>
      </w:pPr>
      <w:r w:rsidRPr="00896E47">
        <w:rPr>
          <w:bCs/>
          <w:color w:val="000000"/>
          <w:sz w:val="28"/>
          <w:szCs w:val="28"/>
        </w:rPr>
        <w:t xml:space="preserve">7. </w:t>
      </w:r>
      <w:r w:rsidRPr="00896E47">
        <w:rPr>
          <w:color w:val="000000"/>
          <w:sz w:val="28"/>
          <w:szCs w:val="28"/>
        </w:rPr>
        <w:t>Максимальное использование своих преимуществ и недостатков соперника;</w:t>
      </w:r>
    </w:p>
    <w:p w14:paraId="3ACBD3C2" w14:textId="1312C7A7" w:rsidR="00A33B97" w:rsidRPr="00214029" w:rsidRDefault="00896E47" w:rsidP="002546D4">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000000"/>
          <w:sz w:val="28"/>
          <w:szCs w:val="28"/>
        </w:rPr>
      </w:pPr>
      <w:r w:rsidRPr="00896E47">
        <w:rPr>
          <w:bCs/>
          <w:color w:val="000000"/>
          <w:sz w:val="28"/>
          <w:szCs w:val="28"/>
        </w:rPr>
        <w:t xml:space="preserve">8. </w:t>
      </w:r>
      <w:r w:rsidRPr="00896E47">
        <w:rPr>
          <w:color w:val="000000"/>
          <w:sz w:val="28"/>
          <w:szCs w:val="28"/>
        </w:rPr>
        <w:t>Овладения приемами психологического воздействия на соперника и ма</w:t>
      </w:r>
      <w:r w:rsidR="00214029">
        <w:rPr>
          <w:color w:val="000000"/>
          <w:sz w:val="28"/>
          <w:szCs w:val="28"/>
        </w:rPr>
        <w:t>скировка собственных намерений.</w:t>
      </w:r>
    </w:p>
    <w:p w14:paraId="02DB1A54" w14:textId="0F1117EC" w:rsidR="00183723" w:rsidRPr="00214029" w:rsidRDefault="008B6691" w:rsidP="00FF54C5">
      <w:pPr>
        <w:ind w:left="709" w:right="-1" w:firstLine="709"/>
        <w:jc w:val="center"/>
        <w:rPr>
          <w:b/>
          <w:i/>
          <w:sz w:val="28"/>
          <w:szCs w:val="28"/>
        </w:rPr>
      </w:pPr>
      <w:r w:rsidRPr="00214029">
        <w:rPr>
          <w:b/>
          <w:i/>
          <w:sz w:val="28"/>
          <w:szCs w:val="28"/>
        </w:rPr>
        <w:t>Психологическая подготовка</w:t>
      </w:r>
    </w:p>
    <w:p w14:paraId="403EE401" w14:textId="77777777" w:rsidR="008B6691" w:rsidRPr="008B6691" w:rsidRDefault="008B6691" w:rsidP="002546D4">
      <w:pPr>
        <w:ind w:firstLine="709"/>
        <w:jc w:val="both"/>
        <w:rPr>
          <w:sz w:val="28"/>
          <w:szCs w:val="28"/>
        </w:rPr>
      </w:pPr>
      <w:r w:rsidRPr="008B6691">
        <w:rPr>
          <w:sz w:val="28"/>
          <w:szCs w:val="28"/>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объективных результатах, адекватных этим возможностям. Речь потому идет о результатах, адекватных возможностям спортсмена или команды, поскольку психологическая подготовка, являясь составной частью общей системы спортивной тренировки, зависит от других ее форм: физической, технической и тактической. При низком уровне развития физических качеств, независимо от полезности приемов психической регуляции, команда или спортсмен не может добиться высоких спортивных достижений, результат будет адекватным возможностям, т. е. невысоким.</w:t>
      </w:r>
    </w:p>
    <w:p w14:paraId="47BDC751" w14:textId="77777777" w:rsidR="008B6691" w:rsidRPr="008B6691" w:rsidRDefault="008B6691" w:rsidP="002546D4">
      <w:pPr>
        <w:ind w:firstLine="709"/>
        <w:jc w:val="both"/>
        <w:rPr>
          <w:sz w:val="28"/>
          <w:szCs w:val="28"/>
        </w:rPr>
      </w:pPr>
      <w:r w:rsidRPr="008B6691">
        <w:rPr>
          <w:sz w:val="28"/>
          <w:szCs w:val="28"/>
        </w:rPr>
        <w:t>Суммарное воздействие соревновательных условий вызывает у спортсменов состояний нервно-психического напряжения, которое они не испытывают или испытывают в существенно меньшей степени во время учебно-тренировочных занятий. Следовательно, чтобы реализовать в соревновании все свои возможности, спортсмен должен:</w:t>
      </w:r>
    </w:p>
    <w:p w14:paraId="569436CE" w14:textId="77777777" w:rsidR="008B6691" w:rsidRPr="008B6691" w:rsidRDefault="008B6691" w:rsidP="002546D4">
      <w:pPr>
        <w:ind w:firstLine="709"/>
        <w:jc w:val="both"/>
        <w:rPr>
          <w:sz w:val="28"/>
          <w:szCs w:val="28"/>
        </w:rPr>
      </w:pPr>
      <w:r w:rsidRPr="008B6691">
        <w:rPr>
          <w:sz w:val="28"/>
          <w:szCs w:val="28"/>
        </w:rPr>
        <w:lastRenderedPageBreak/>
        <w:t>1) действовать в разнообразных условиях, не поддаваясь внушающему влиянию других людей, успеха или неудачи;</w:t>
      </w:r>
    </w:p>
    <w:p w14:paraId="0F076883" w14:textId="77777777" w:rsidR="008B6691" w:rsidRPr="008B6691" w:rsidRDefault="008B6691" w:rsidP="002546D4">
      <w:pPr>
        <w:ind w:firstLine="709"/>
        <w:jc w:val="both"/>
        <w:rPr>
          <w:sz w:val="28"/>
          <w:szCs w:val="28"/>
        </w:rPr>
      </w:pPr>
      <w:r w:rsidRPr="008B6691">
        <w:rPr>
          <w:sz w:val="28"/>
          <w:szCs w:val="28"/>
        </w:rPr>
        <w:t>2) выполнять необходимые движения и действия с высокой степенью точности, чтобы свести к минимуму число ошибок;</w:t>
      </w:r>
    </w:p>
    <w:p w14:paraId="2A411DBE" w14:textId="77777777" w:rsidR="008B6691" w:rsidRPr="008B6691" w:rsidRDefault="008B6691" w:rsidP="002546D4">
      <w:pPr>
        <w:ind w:firstLine="709"/>
        <w:jc w:val="both"/>
        <w:rPr>
          <w:sz w:val="28"/>
          <w:szCs w:val="28"/>
        </w:rPr>
      </w:pPr>
      <w:r w:rsidRPr="008B6691">
        <w:rPr>
          <w:sz w:val="28"/>
          <w:szCs w:val="28"/>
        </w:rPr>
        <w:t>3) быстро и правильно оценивать соревновательную обстановку, принимать решения и, не колеблясь, их осуществлять;</w:t>
      </w:r>
    </w:p>
    <w:p w14:paraId="1F1EC5B0" w14:textId="77777777" w:rsidR="008B6691" w:rsidRPr="008B6691" w:rsidRDefault="008B6691" w:rsidP="002546D4">
      <w:pPr>
        <w:ind w:firstLine="709"/>
        <w:jc w:val="both"/>
        <w:rPr>
          <w:sz w:val="28"/>
          <w:szCs w:val="28"/>
        </w:rPr>
      </w:pPr>
      <w:r w:rsidRPr="008B6691">
        <w:rPr>
          <w:sz w:val="28"/>
          <w:szCs w:val="28"/>
        </w:rPr>
        <w:t>4) самостоятельно регулировать состояние нервно-психического напряжения. Достичь этого можно лишь в результате соответствующей психологической подготовки.</w:t>
      </w:r>
    </w:p>
    <w:p w14:paraId="7A92A53C" w14:textId="77777777" w:rsidR="008B6691" w:rsidRPr="008B6691" w:rsidRDefault="008B6691" w:rsidP="002546D4">
      <w:pPr>
        <w:ind w:firstLine="709"/>
        <w:jc w:val="both"/>
        <w:rPr>
          <w:sz w:val="28"/>
          <w:szCs w:val="28"/>
        </w:rPr>
      </w:pPr>
      <w:r w:rsidRPr="008B6691">
        <w:rPr>
          <w:sz w:val="28"/>
          <w:szCs w:val="28"/>
        </w:rPr>
        <w:t>Таким образом, целью психологической подготовки спортсменов к соревнованию является формирование у них такого психического состояния, при котором они могут:</w:t>
      </w:r>
    </w:p>
    <w:p w14:paraId="66D9E6C1" w14:textId="77777777" w:rsidR="008B6691" w:rsidRPr="008B6691" w:rsidRDefault="008B6691" w:rsidP="002546D4">
      <w:pPr>
        <w:ind w:firstLine="709"/>
        <w:jc w:val="both"/>
        <w:rPr>
          <w:sz w:val="28"/>
          <w:szCs w:val="28"/>
        </w:rPr>
      </w:pPr>
      <w:r w:rsidRPr="008B6691">
        <w:rPr>
          <w:sz w:val="28"/>
          <w:szCs w:val="28"/>
        </w:rPr>
        <w:t>а) в полной мере использовать свою функциональную и специальную подготовленность для реализации в соревновании максимально возможного результата;</w:t>
      </w:r>
    </w:p>
    <w:p w14:paraId="295D13A2" w14:textId="1DCF72CE" w:rsidR="006A3909" w:rsidRPr="008B6691" w:rsidRDefault="008B6691" w:rsidP="002546D4">
      <w:pPr>
        <w:ind w:firstLine="709"/>
        <w:jc w:val="both"/>
        <w:rPr>
          <w:sz w:val="28"/>
          <w:szCs w:val="28"/>
        </w:rPr>
      </w:pPr>
      <w:r w:rsidRPr="008B6691">
        <w:rPr>
          <w:sz w:val="28"/>
          <w:szCs w:val="28"/>
        </w:rPr>
        <w:t>б) противостоять многим предсоревновательным и соревновательным факторам, оказывающим сбивающее влияние и вызывающим рассогласование функций, т. е. проявлять высокую надежность соревновательной деятельности.</w:t>
      </w:r>
    </w:p>
    <w:p w14:paraId="6B2593C5" w14:textId="77777777" w:rsidR="008B6691" w:rsidRPr="00AA1070" w:rsidRDefault="008B6691" w:rsidP="002546D4">
      <w:pPr>
        <w:ind w:firstLine="709"/>
        <w:jc w:val="both"/>
        <w:rPr>
          <w:b/>
          <w:sz w:val="28"/>
          <w:szCs w:val="28"/>
        </w:rPr>
      </w:pPr>
      <w:r w:rsidRPr="00AA1070">
        <w:rPr>
          <w:b/>
          <w:sz w:val="28"/>
          <w:szCs w:val="28"/>
        </w:rPr>
        <w:t>Виды психологической подготовки</w:t>
      </w:r>
    </w:p>
    <w:p w14:paraId="446721A4" w14:textId="77777777" w:rsidR="002546D4" w:rsidRDefault="008B6691" w:rsidP="002546D4">
      <w:pPr>
        <w:ind w:firstLine="709"/>
        <w:jc w:val="both"/>
        <w:rPr>
          <w:sz w:val="28"/>
          <w:szCs w:val="28"/>
        </w:rPr>
      </w:pPr>
      <w:r w:rsidRPr="008B6691">
        <w:rPr>
          <w:sz w:val="28"/>
          <w:szCs w:val="28"/>
        </w:rPr>
        <w:t>Принято различать три основных вида психологической подготовки, связанных друг с другом, но направленных на решение самостоятельных задач:</w:t>
      </w:r>
    </w:p>
    <w:p w14:paraId="51993363" w14:textId="438259DC" w:rsidR="008B6691" w:rsidRPr="008B6691" w:rsidRDefault="008B6691" w:rsidP="002546D4">
      <w:pPr>
        <w:ind w:firstLine="709"/>
        <w:jc w:val="both"/>
        <w:rPr>
          <w:sz w:val="28"/>
          <w:szCs w:val="28"/>
        </w:rPr>
      </w:pPr>
      <w:r w:rsidRPr="008B6691">
        <w:rPr>
          <w:sz w:val="28"/>
          <w:szCs w:val="28"/>
        </w:rPr>
        <w:t>1) общая психологическая подготовка;</w:t>
      </w:r>
    </w:p>
    <w:p w14:paraId="7D552F88" w14:textId="77777777" w:rsidR="008B6691" w:rsidRPr="008B6691" w:rsidRDefault="008B6691" w:rsidP="002546D4">
      <w:pPr>
        <w:ind w:firstLine="709"/>
        <w:rPr>
          <w:sz w:val="28"/>
          <w:szCs w:val="28"/>
        </w:rPr>
      </w:pPr>
      <w:r w:rsidRPr="008B6691">
        <w:rPr>
          <w:sz w:val="28"/>
          <w:szCs w:val="28"/>
        </w:rPr>
        <w:t>2) специальная психологическая подготовка к соревнованиям;</w:t>
      </w:r>
    </w:p>
    <w:p w14:paraId="480D7B0D" w14:textId="77777777" w:rsidR="008B6691" w:rsidRPr="008B6691" w:rsidRDefault="008B6691" w:rsidP="002546D4">
      <w:pPr>
        <w:ind w:firstLine="709"/>
        <w:rPr>
          <w:sz w:val="28"/>
          <w:szCs w:val="28"/>
        </w:rPr>
      </w:pPr>
      <w:r w:rsidRPr="008B6691">
        <w:rPr>
          <w:sz w:val="28"/>
          <w:szCs w:val="28"/>
        </w:rPr>
        <w:t>3) психологическая защита от негативных воздействий в ходе конкретного соревнования.</w:t>
      </w:r>
    </w:p>
    <w:p w14:paraId="48368B4C" w14:textId="77777777" w:rsidR="008B6691" w:rsidRPr="008B6691" w:rsidRDefault="008B6691" w:rsidP="002546D4">
      <w:pPr>
        <w:ind w:firstLine="709"/>
        <w:jc w:val="both"/>
        <w:rPr>
          <w:sz w:val="28"/>
          <w:szCs w:val="28"/>
        </w:rPr>
      </w:pPr>
      <w:r w:rsidRPr="008B6691">
        <w:rPr>
          <w:sz w:val="28"/>
          <w:szCs w:val="28"/>
        </w:rPr>
        <w:t>Общая психологическая подготовка в обобщенном виде представляет собой оптимизацию психической адаптации спортсмена к нагрузкам. Общая психологическая подготовка решается двумя путями. Первый предполагает обучение спортсмена универсальным приемам, обеспечивающим психическую готовность человека к деятельности в экстремальных условиях: способам саморегуляции эмоциональных состояний, уровня активации, обеспечивающей эффективную деятельность, концентрации и распределения внимания, способам мобилизации на максимальные волевые и физические усилия. Второй путь предполагает обучение приемам моделирования условий соревновательной борьбы посредством словесно-образных моделей.</w:t>
      </w:r>
    </w:p>
    <w:p w14:paraId="6F8AB9D3" w14:textId="77777777" w:rsidR="008B6691" w:rsidRPr="008B6691" w:rsidRDefault="008B6691" w:rsidP="002546D4">
      <w:pPr>
        <w:ind w:firstLine="709"/>
        <w:jc w:val="both"/>
        <w:rPr>
          <w:sz w:val="28"/>
          <w:szCs w:val="28"/>
        </w:rPr>
      </w:pPr>
      <w:r w:rsidRPr="008B6691">
        <w:rPr>
          <w:sz w:val="28"/>
          <w:szCs w:val="28"/>
        </w:rPr>
        <w:t>Одним из основных критериев психологической подготовки является мотивация. Это обусловлено тем, что даже при наличии самых совершенных методик отбора воспитание спортсмена и подготовка его к высоким достижениям не могут быть решены лишь путем отбора. Человек может быть предрасположен к каким-то определенным двигательным действиям ввиду морфологических свойств его организма. Но без достаточного упорства в тренировочной и соревновательной деятельности, без желания заниматься выбранным видом спорта, человек не сможет добиться высоких результатов, даже если в начале своего пути он был «на голову» выше своих партнеров по команде или сверстников.</w:t>
      </w:r>
    </w:p>
    <w:p w14:paraId="3807BDFA" w14:textId="77777777" w:rsidR="008B6691" w:rsidRDefault="008B6691" w:rsidP="002546D4">
      <w:pPr>
        <w:ind w:firstLine="709"/>
        <w:jc w:val="both"/>
        <w:rPr>
          <w:sz w:val="28"/>
          <w:szCs w:val="28"/>
        </w:rPr>
      </w:pPr>
      <w:r w:rsidRPr="008B6691">
        <w:rPr>
          <w:sz w:val="28"/>
          <w:szCs w:val="28"/>
        </w:rPr>
        <w:t>Очень важное место в спортивной психологии занимает мотивация, которая побуждает человека заниматься спортом.</w:t>
      </w:r>
    </w:p>
    <w:p w14:paraId="0090ECA8" w14:textId="3C58B465" w:rsidR="00AA1070" w:rsidRDefault="00AA1070" w:rsidP="001B4CA7">
      <w:pPr>
        <w:ind w:right="-1" w:firstLine="709"/>
        <w:jc w:val="both"/>
        <w:rPr>
          <w:sz w:val="28"/>
          <w:szCs w:val="28"/>
        </w:rPr>
      </w:pPr>
      <w:r>
        <w:rPr>
          <w:sz w:val="28"/>
          <w:szCs w:val="28"/>
        </w:rPr>
        <w:lastRenderedPageBreak/>
        <w:t xml:space="preserve">Примерный план-конспект учебно-тренировочного занятия на учебно-тренировочном этапе (спортивной специализации) представлен в Таблице </w:t>
      </w:r>
      <w:r w:rsidR="0037474B">
        <w:rPr>
          <w:sz w:val="28"/>
          <w:szCs w:val="28"/>
        </w:rPr>
        <w:t>№ 14</w:t>
      </w:r>
    </w:p>
    <w:p w14:paraId="01D776EA" w14:textId="08C51803" w:rsidR="003D46FC" w:rsidRDefault="003D46FC" w:rsidP="00214029">
      <w:pPr>
        <w:pStyle w:val="af3"/>
        <w:ind w:left="-284" w:right="-150"/>
        <w:jc w:val="right"/>
        <w:rPr>
          <w:rFonts w:ascii="Times New Roman" w:hAnsi="Times New Roman"/>
          <w:b/>
          <w:i/>
          <w:color w:val="000000" w:themeColor="text1"/>
          <w:sz w:val="28"/>
        </w:rPr>
      </w:pPr>
      <w:r>
        <w:rPr>
          <w:rFonts w:ascii="Times New Roman" w:hAnsi="Times New Roman"/>
          <w:sz w:val="28"/>
          <w:szCs w:val="28"/>
        </w:rPr>
        <w:t>Таблица</w:t>
      </w:r>
      <w:r w:rsidRPr="007B4681">
        <w:rPr>
          <w:rFonts w:ascii="Times New Roman" w:hAnsi="Times New Roman"/>
          <w:sz w:val="28"/>
          <w:szCs w:val="28"/>
        </w:rPr>
        <w:t xml:space="preserve"> №</w:t>
      </w:r>
      <w:r w:rsidR="0037474B">
        <w:rPr>
          <w:rFonts w:ascii="Times New Roman" w:hAnsi="Times New Roman"/>
          <w:sz w:val="28"/>
          <w:szCs w:val="28"/>
        </w:rPr>
        <w:t xml:space="preserve"> 14</w:t>
      </w:r>
    </w:p>
    <w:p w14:paraId="34A61FE0" w14:textId="77777777" w:rsidR="00064493" w:rsidRDefault="003D46FC" w:rsidP="003D46FC">
      <w:pPr>
        <w:pStyle w:val="af3"/>
        <w:ind w:left="-284" w:right="-150"/>
        <w:jc w:val="center"/>
        <w:rPr>
          <w:rFonts w:ascii="Times New Roman" w:hAnsi="Times New Roman"/>
          <w:b/>
          <w:color w:val="000000" w:themeColor="text1"/>
          <w:sz w:val="28"/>
        </w:rPr>
      </w:pPr>
      <w:r w:rsidRPr="00064493">
        <w:rPr>
          <w:rFonts w:ascii="Times New Roman" w:hAnsi="Times New Roman"/>
          <w:b/>
          <w:color w:val="000000" w:themeColor="text1"/>
          <w:sz w:val="28"/>
        </w:rPr>
        <w:t xml:space="preserve">Примерный план-конспект учебно-тренировочного занятия </w:t>
      </w:r>
      <w:r w:rsidR="00064493">
        <w:rPr>
          <w:rFonts w:ascii="Times New Roman" w:hAnsi="Times New Roman"/>
          <w:b/>
          <w:color w:val="000000" w:themeColor="text1"/>
          <w:sz w:val="28"/>
        </w:rPr>
        <w:t>на</w:t>
      </w:r>
      <w:r w:rsidRPr="00064493">
        <w:rPr>
          <w:rFonts w:ascii="Times New Roman" w:hAnsi="Times New Roman"/>
          <w:b/>
          <w:color w:val="000000" w:themeColor="text1"/>
          <w:sz w:val="28"/>
        </w:rPr>
        <w:t xml:space="preserve"> учебно-тренировочно</w:t>
      </w:r>
      <w:r w:rsidR="00064493">
        <w:rPr>
          <w:rFonts w:ascii="Times New Roman" w:hAnsi="Times New Roman"/>
          <w:b/>
          <w:color w:val="000000" w:themeColor="text1"/>
          <w:sz w:val="28"/>
        </w:rPr>
        <w:t>м</w:t>
      </w:r>
      <w:r w:rsidRPr="00064493">
        <w:rPr>
          <w:rFonts w:ascii="Times New Roman" w:hAnsi="Times New Roman"/>
          <w:b/>
          <w:color w:val="000000" w:themeColor="text1"/>
          <w:sz w:val="28"/>
        </w:rPr>
        <w:t xml:space="preserve"> этап</w:t>
      </w:r>
      <w:r w:rsidR="00064493">
        <w:rPr>
          <w:rFonts w:ascii="Times New Roman" w:hAnsi="Times New Roman"/>
          <w:b/>
          <w:color w:val="000000" w:themeColor="text1"/>
          <w:sz w:val="28"/>
        </w:rPr>
        <w:t>е</w:t>
      </w:r>
      <w:r w:rsidRPr="00064493">
        <w:rPr>
          <w:rFonts w:ascii="Times New Roman" w:hAnsi="Times New Roman"/>
          <w:b/>
          <w:color w:val="000000" w:themeColor="text1"/>
          <w:sz w:val="28"/>
        </w:rPr>
        <w:t xml:space="preserve"> (</w:t>
      </w:r>
      <w:r w:rsidR="00064493">
        <w:rPr>
          <w:rFonts w:ascii="Times New Roman" w:hAnsi="Times New Roman"/>
          <w:b/>
          <w:color w:val="000000" w:themeColor="text1"/>
          <w:sz w:val="28"/>
        </w:rPr>
        <w:t>спортивной</w:t>
      </w:r>
      <w:r w:rsidRPr="00064493">
        <w:rPr>
          <w:rFonts w:ascii="Times New Roman" w:hAnsi="Times New Roman"/>
          <w:b/>
          <w:color w:val="000000" w:themeColor="text1"/>
          <w:sz w:val="28"/>
        </w:rPr>
        <w:t xml:space="preserve"> специализации) </w:t>
      </w:r>
    </w:p>
    <w:p w14:paraId="1DCD3581" w14:textId="77777777" w:rsidR="00064493" w:rsidRPr="00664940" w:rsidRDefault="00064493" w:rsidP="003D46FC">
      <w:pPr>
        <w:pStyle w:val="af3"/>
        <w:ind w:left="-284" w:right="-150"/>
        <w:jc w:val="center"/>
        <w:rPr>
          <w:rFonts w:ascii="Times New Roman" w:hAnsi="Times New Roman"/>
          <w:bCs/>
          <w:color w:val="000000" w:themeColor="text1"/>
          <w:sz w:val="28"/>
        </w:rPr>
      </w:pPr>
    </w:p>
    <w:p w14:paraId="1F994F35" w14:textId="55D96C5F" w:rsidR="003D46FC" w:rsidRDefault="00064493" w:rsidP="003D46FC">
      <w:pPr>
        <w:pStyle w:val="aff5"/>
        <w:jc w:val="center"/>
        <w:rPr>
          <w:rFonts w:ascii="Times New Roman" w:hAnsi="Times New Roman"/>
          <w:b/>
          <w:color w:val="000000" w:themeColor="text1"/>
          <w:sz w:val="28"/>
        </w:rPr>
      </w:pPr>
      <w:r w:rsidRPr="00064493">
        <w:rPr>
          <w:rFonts w:ascii="Times New Roman" w:hAnsi="Times New Roman"/>
          <w:b/>
          <w:color w:val="000000" w:themeColor="text1"/>
          <w:sz w:val="28"/>
        </w:rPr>
        <w:t>До 3-х лет</w:t>
      </w:r>
    </w:p>
    <w:p w14:paraId="539CB808" w14:textId="77777777" w:rsidR="001B4CA7" w:rsidRDefault="001B4CA7" w:rsidP="001B4CA7">
      <w:pPr>
        <w:rPr>
          <w:sz w:val="28"/>
          <w:szCs w:val="28"/>
        </w:rPr>
      </w:pPr>
    </w:p>
    <w:p w14:paraId="111F5F64" w14:textId="455B1E0D" w:rsidR="001B4CA7" w:rsidRPr="00A40DE3" w:rsidRDefault="001B4CA7" w:rsidP="001B4CA7">
      <w:pPr>
        <w:rPr>
          <w:sz w:val="28"/>
          <w:szCs w:val="28"/>
        </w:rPr>
      </w:pPr>
      <w:r w:rsidRPr="00A40DE3">
        <w:rPr>
          <w:sz w:val="28"/>
          <w:szCs w:val="28"/>
        </w:rPr>
        <w:t>Задачи занятия:</w:t>
      </w:r>
    </w:p>
    <w:p w14:paraId="0EB0C230" w14:textId="024B0469" w:rsidR="001B4CA7" w:rsidRPr="00A40DE3" w:rsidRDefault="001B4CA7" w:rsidP="00A40DE3">
      <w:pPr>
        <w:rPr>
          <w:sz w:val="28"/>
          <w:szCs w:val="28"/>
        </w:rPr>
      </w:pPr>
      <w:r w:rsidRPr="00A40DE3">
        <w:rPr>
          <w:sz w:val="28"/>
          <w:szCs w:val="28"/>
        </w:rPr>
        <w:t xml:space="preserve">1. </w:t>
      </w:r>
      <w:r w:rsidR="00A40DE3" w:rsidRPr="00A40DE3">
        <w:rPr>
          <w:color w:val="000000" w:themeColor="text1"/>
          <w:sz w:val="28"/>
          <w:szCs w:val="28"/>
        </w:rPr>
        <w:t>Совершенствование техники передвижения</w:t>
      </w:r>
    </w:p>
    <w:p w14:paraId="025857B0" w14:textId="5CF57AFD" w:rsidR="001B4CA7" w:rsidRPr="00A40DE3" w:rsidRDefault="001B4CA7" w:rsidP="001B4CA7">
      <w:pPr>
        <w:rPr>
          <w:color w:val="000000" w:themeColor="text1"/>
          <w:sz w:val="28"/>
          <w:szCs w:val="28"/>
        </w:rPr>
      </w:pPr>
      <w:r w:rsidRPr="00A40DE3">
        <w:rPr>
          <w:sz w:val="28"/>
          <w:szCs w:val="28"/>
        </w:rPr>
        <w:t xml:space="preserve">2. </w:t>
      </w:r>
      <w:r w:rsidR="00A40DE3" w:rsidRPr="00A40DE3">
        <w:rPr>
          <w:color w:val="000000" w:themeColor="text1"/>
          <w:sz w:val="28"/>
          <w:szCs w:val="28"/>
        </w:rPr>
        <w:t>Совершенствование начала атаки</w:t>
      </w:r>
    </w:p>
    <w:p w14:paraId="507C1B38" w14:textId="6B789144" w:rsidR="00A40DE3" w:rsidRPr="00A40DE3" w:rsidRDefault="00A40DE3" w:rsidP="001B4CA7">
      <w:pPr>
        <w:rPr>
          <w:sz w:val="28"/>
          <w:szCs w:val="28"/>
        </w:rPr>
      </w:pPr>
      <w:r w:rsidRPr="00A40DE3">
        <w:rPr>
          <w:color w:val="000000" w:themeColor="text1"/>
          <w:sz w:val="28"/>
          <w:szCs w:val="28"/>
        </w:rPr>
        <w:t xml:space="preserve">3. Совершенствование </w:t>
      </w:r>
      <w:r>
        <w:rPr>
          <w:color w:val="000000" w:themeColor="text1"/>
          <w:sz w:val="28"/>
          <w:szCs w:val="28"/>
        </w:rPr>
        <w:t xml:space="preserve">стабильности </w:t>
      </w:r>
      <w:r w:rsidRPr="00A40DE3">
        <w:rPr>
          <w:color w:val="000000" w:themeColor="text1"/>
          <w:sz w:val="28"/>
          <w:szCs w:val="28"/>
        </w:rPr>
        <w:t>ударов</w:t>
      </w:r>
    </w:p>
    <w:p w14:paraId="2DC49DC7" w14:textId="7781BF98" w:rsidR="001B4CA7" w:rsidRPr="00A40DE3" w:rsidRDefault="00A40DE3" w:rsidP="001B4CA7">
      <w:pPr>
        <w:rPr>
          <w:sz w:val="28"/>
          <w:szCs w:val="28"/>
        </w:rPr>
      </w:pPr>
      <w:r w:rsidRPr="00A40DE3">
        <w:rPr>
          <w:sz w:val="28"/>
          <w:szCs w:val="28"/>
        </w:rPr>
        <w:t>4</w:t>
      </w:r>
      <w:r w:rsidR="001B4CA7" w:rsidRPr="00A40DE3">
        <w:rPr>
          <w:sz w:val="28"/>
          <w:szCs w:val="28"/>
        </w:rPr>
        <w:t>. Совершенствование технико-тактических действий</w:t>
      </w:r>
    </w:p>
    <w:p w14:paraId="57806F7B" w14:textId="77777777" w:rsidR="003D46FC" w:rsidRPr="008758E2" w:rsidRDefault="003D46FC" w:rsidP="003D46FC">
      <w:pPr>
        <w:rPr>
          <w:color w:val="000000" w:themeColor="text1"/>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1986"/>
        <w:gridCol w:w="3543"/>
        <w:gridCol w:w="11"/>
        <w:gridCol w:w="1548"/>
        <w:gridCol w:w="1418"/>
      </w:tblGrid>
      <w:tr w:rsidR="001B4CA7" w:rsidRPr="001B4CA7" w14:paraId="45789B27" w14:textId="77777777" w:rsidTr="00F5795D">
        <w:trPr>
          <w:tblHeader/>
        </w:trPr>
        <w:tc>
          <w:tcPr>
            <w:tcW w:w="1695" w:type="dxa"/>
            <w:tcBorders>
              <w:top w:val="single" w:sz="4" w:space="0" w:color="000000"/>
              <w:left w:val="single" w:sz="4" w:space="0" w:color="000000"/>
              <w:bottom w:val="single" w:sz="4" w:space="0" w:color="000000"/>
              <w:right w:val="single" w:sz="4" w:space="0" w:color="000000"/>
            </w:tcBorders>
            <w:vAlign w:val="center"/>
          </w:tcPr>
          <w:p w14:paraId="0FD1B5F9" w14:textId="5DC2B6F3" w:rsidR="001B4CA7" w:rsidRPr="001805AB" w:rsidRDefault="001B4CA7" w:rsidP="001B4CA7">
            <w:pPr>
              <w:jc w:val="center"/>
              <w:rPr>
                <w:b/>
                <w:bCs/>
                <w:color w:val="000000" w:themeColor="text1"/>
                <w:sz w:val="24"/>
                <w:szCs w:val="24"/>
              </w:rPr>
            </w:pPr>
            <w:r w:rsidRPr="001805AB">
              <w:rPr>
                <w:b/>
                <w:bCs/>
                <w:color w:val="000000" w:themeColor="text1"/>
                <w:sz w:val="24"/>
                <w:szCs w:val="24"/>
              </w:rPr>
              <w:t>Часть занятия</w:t>
            </w:r>
          </w:p>
        </w:tc>
        <w:tc>
          <w:tcPr>
            <w:tcW w:w="1986" w:type="dxa"/>
            <w:tcBorders>
              <w:top w:val="single" w:sz="4" w:space="0" w:color="000000"/>
              <w:left w:val="single" w:sz="4" w:space="0" w:color="000000"/>
              <w:bottom w:val="single" w:sz="4" w:space="0" w:color="000000"/>
              <w:right w:val="single" w:sz="4" w:space="0" w:color="000000"/>
            </w:tcBorders>
            <w:vAlign w:val="center"/>
          </w:tcPr>
          <w:p w14:paraId="72684898" w14:textId="11F181D0" w:rsidR="001B4CA7" w:rsidRPr="001805AB" w:rsidRDefault="001B4CA7" w:rsidP="001B4CA7">
            <w:pPr>
              <w:jc w:val="center"/>
              <w:rPr>
                <w:b/>
                <w:bCs/>
                <w:color w:val="000000" w:themeColor="text1"/>
                <w:sz w:val="24"/>
                <w:szCs w:val="24"/>
              </w:rPr>
            </w:pPr>
            <w:r w:rsidRPr="001805AB">
              <w:rPr>
                <w:b/>
                <w:bCs/>
                <w:color w:val="000000" w:themeColor="text1"/>
                <w:sz w:val="24"/>
                <w:szCs w:val="24"/>
              </w:rPr>
              <w:t>Методы тренировки</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41A99B" w14:textId="2285B42E" w:rsidR="001B4CA7" w:rsidRPr="001805AB" w:rsidRDefault="001B4CA7" w:rsidP="001B4CA7">
            <w:pPr>
              <w:jc w:val="center"/>
              <w:rPr>
                <w:b/>
                <w:bCs/>
                <w:color w:val="000000" w:themeColor="text1"/>
                <w:sz w:val="24"/>
                <w:szCs w:val="24"/>
              </w:rPr>
            </w:pPr>
            <w:r w:rsidRPr="001805AB">
              <w:rPr>
                <w:b/>
                <w:bCs/>
                <w:color w:val="000000" w:themeColor="text1"/>
                <w:sz w:val="24"/>
                <w:szCs w:val="24"/>
              </w:rPr>
              <w:t>Средства тренировки и методические рекомендации</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149D09" w14:textId="7B635846" w:rsidR="001B4CA7" w:rsidRPr="001805AB" w:rsidRDefault="001B4CA7" w:rsidP="001B4CA7">
            <w:pPr>
              <w:ind w:left="-99" w:right="-111"/>
              <w:jc w:val="center"/>
              <w:rPr>
                <w:b/>
                <w:bCs/>
                <w:color w:val="000000" w:themeColor="text1"/>
                <w:sz w:val="24"/>
                <w:szCs w:val="24"/>
              </w:rPr>
            </w:pPr>
            <w:r w:rsidRPr="001805AB">
              <w:rPr>
                <w:b/>
                <w:bCs/>
                <w:color w:val="000000" w:themeColor="text1"/>
                <w:sz w:val="24"/>
                <w:szCs w:val="24"/>
              </w:rPr>
              <w:t>Время выполнения, (мин)</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D95AAD" w14:textId="4D033E54" w:rsidR="001B4CA7" w:rsidRPr="001805AB" w:rsidRDefault="001B4CA7" w:rsidP="001B4CA7">
            <w:pPr>
              <w:jc w:val="center"/>
              <w:rPr>
                <w:b/>
                <w:bCs/>
                <w:color w:val="000000" w:themeColor="text1"/>
                <w:sz w:val="24"/>
                <w:szCs w:val="24"/>
              </w:rPr>
            </w:pPr>
            <w:r w:rsidRPr="001805AB">
              <w:rPr>
                <w:b/>
                <w:bCs/>
                <w:color w:val="000000" w:themeColor="text1"/>
                <w:sz w:val="24"/>
                <w:szCs w:val="24"/>
              </w:rPr>
              <w:t>Интенсив-</w:t>
            </w:r>
            <w:proofErr w:type="spellStart"/>
            <w:r w:rsidRPr="001805AB">
              <w:rPr>
                <w:b/>
                <w:bCs/>
                <w:color w:val="000000" w:themeColor="text1"/>
                <w:sz w:val="24"/>
                <w:szCs w:val="24"/>
              </w:rPr>
              <w:t>ность</w:t>
            </w:r>
            <w:proofErr w:type="spellEnd"/>
            <w:r w:rsidRPr="001805AB">
              <w:rPr>
                <w:b/>
                <w:bCs/>
                <w:color w:val="000000" w:themeColor="text1"/>
                <w:sz w:val="24"/>
                <w:szCs w:val="24"/>
              </w:rPr>
              <w:t xml:space="preserve"> ЧСС, (</w:t>
            </w:r>
            <w:proofErr w:type="gramStart"/>
            <w:r w:rsidRPr="001805AB">
              <w:rPr>
                <w:b/>
                <w:bCs/>
                <w:color w:val="000000" w:themeColor="text1"/>
                <w:sz w:val="24"/>
                <w:szCs w:val="24"/>
              </w:rPr>
              <w:t>уд./</w:t>
            </w:r>
            <w:proofErr w:type="gramEnd"/>
            <w:r w:rsidRPr="001805AB">
              <w:rPr>
                <w:b/>
                <w:bCs/>
                <w:color w:val="000000" w:themeColor="text1"/>
                <w:sz w:val="24"/>
                <w:szCs w:val="24"/>
              </w:rPr>
              <w:t>мин).</w:t>
            </w:r>
          </w:p>
        </w:tc>
      </w:tr>
      <w:tr w:rsidR="001B4CA7" w:rsidRPr="001B4CA7" w14:paraId="7FB75DC9" w14:textId="77777777" w:rsidTr="00F5795D">
        <w:tc>
          <w:tcPr>
            <w:tcW w:w="1695" w:type="dxa"/>
            <w:vMerge w:val="restart"/>
            <w:tcBorders>
              <w:top w:val="single" w:sz="4" w:space="0" w:color="000000"/>
              <w:left w:val="single" w:sz="4" w:space="0" w:color="000000"/>
              <w:right w:val="single" w:sz="4" w:space="0" w:color="000000"/>
            </w:tcBorders>
            <w:vAlign w:val="center"/>
          </w:tcPr>
          <w:p w14:paraId="75DC521C" w14:textId="7749225A" w:rsidR="001B4CA7" w:rsidRPr="001805AB" w:rsidRDefault="001B4CA7" w:rsidP="001B4CA7">
            <w:pPr>
              <w:rPr>
                <w:color w:val="000000" w:themeColor="text1"/>
                <w:sz w:val="24"/>
                <w:szCs w:val="24"/>
              </w:rPr>
            </w:pPr>
            <w:r w:rsidRPr="001805AB">
              <w:rPr>
                <w:color w:val="000000" w:themeColor="text1"/>
                <w:sz w:val="24"/>
                <w:szCs w:val="24"/>
              </w:rPr>
              <w:t>Подготовительная</w:t>
            </w:r>
          </w:p>
        </w:tc>
        <w:tc>
          <w:tcPr>
            <w:tcW w:w="1986" w:type="dxa"/>
            <w:tcBorders>
              <w:top w:val="single" w:sz="4" w:space="0" w:color="000000"/>
              <w:left w:val="single" w:sz="4" w:space="0" w:color="000000"/>
              <w:bottom w:val="single" w:sz="4" w:space="0" w:color="000000"/>
              <w:right w:val="single" w:sz="4" w:space="0" w:color="000000"/>
            </w:tcBorders>
            <w:vAlign w:val="center"/>
          </w:tcPr>
          <w:p w14:paraId="2046EBAB" w14:textId="0CCF97BB" w:rsidR="001B4CA7" w:rsidRPr="001805AB" w:rsidRDefault="001B4CA7" w:rsidP="001B4CA7">
            <w:pPr>
              <w:rPr>
                <w:color w:val="000000" w:themeColor="text1"/>
                <w:sz w:val="24"/>
                <w:szCs w:val="24"/>
              </w:rPr>
            </w:pPr>
            <w:r w:rsidRPr="001805AB">
              <w:rPr>
                <w:color w:val="000000" w:themeColor="text1"/>
                <w:sz w:val="24"/>
                <w:szCs w:val="24"/>
              </w:rPr>
              <w:t>Разогревание организма</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CBBD63" w14:textId="1262284E" w:rsidR="001B4CA7" w:rsidRPr="001805AB" w:rsidRDefault="001B4CA7" w:rsidP="001B4CA7">
            <w:pPr>
              <w:rPr>
                <w:color w:val="000000" w:themeColor="text1"/>
                <w:sz w:val="24"/>
                <w:szCs w:val="24"/>
              </w:rPr>
            </w:pPr>
            <w:r w:rsidRPr="001805AB">
              <w:rPr>
                <w:color w:val="000000" w:themeColor="text1"/>
                <w:sz w:val="24"/>
                <w:szCs w:val="24"/>
              </w:rPr>
              <w:t>Проводится общая и специальная разминка на основные и специальные группы мышц и разминка на столе</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2D56A2" w14:textId="0992F94E" w:rsidR="001B4CA7" w:rsidRPr="001805AB" w:rsidRDefault="001B4CA7" w:rsidP="001B4CA7">
            <w:pPr>
              <w:ind w:left="-99" w:right="-111"/>
              <w:jc w:val="center"/>
              <w:rPr>
                <w:color w:val="000000" w:themeColor="text1"/>
                <w:sz w:val="24"/>
                <w:szCs w:val="24"/>
              </w:rPr>
            </w:pPr>
            <w:r w:rsidRPr="001805AB">
              <w:rPr>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614C43" w14:textId="25436284" w:rsidR="001B4CA7" w:rsidRPr="001805AB" w:rsidRDefault="001B4CA7" w:rsidP="001B4CA7">
            <w:pPr>
              <w:jc w:val="center"/>
              <w:rPr>
                <w:color w:val="000000" w:themeColor="text1"/>
                <w:sz w:val="24"/>
                <w:szCs w:val="24"/>
              </w:rPr>
            </w:pPr>
            <w:r w:rsidRPr="001805AB">
              <w:rPr>
                <w:color w:val="000000" w:themeColor="text1"/>
                <w:sz w:val="24"/>
                <w:szCs w:val="24"/>
              </w:rPr>
              <w:t>110-130</w:t>
            </w:r>
          </w:p>
        </w:tc>
      </w:tr>
      <w:tr w:rsidR="001B4CA7" w:rsidRPr="001B4CA7" w14:paraId="797ADD67" w14:textId="77777777" w:rsidTr="00F5795D">
        <w:tc>
          <w:tcPr>
            <w:tcW w:w="1695" w:type="dxa"/>
            <w:vMerge/>
            <w:tcBorders>
              <w:left w:val="single" w:sz="4" w:space="0" w:color="000000"/>
              <w:bottom w:val="single" w:sz="4" w:space="0" w:color="000000"/>
              <w:right w:val="single" w:sz="4" w:space="0" w:color="000000"/>
            </w:tcBorders>
            <w:vAlign w:val="center"/>
          </w:tcPr>
          <w:p w14:paraId="420C91AA" w14:textId="77777777" w:rsidR="001B4CA7" w:rsidRPr="001805AB" w:rsidRDefault="001B4CA7" w:rsidP="001B4CA7">
            <w:pPr>
              <w:jc w:val="center"/>
              <w:rPr>
                <w:color w:val="000000" w:themeColor="text1"/>
                <w:sz w:val="24"/>
                <w:szCs w:val="24"/>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773CFECC" w14:textId="4305E742" w:rsidR="001B4CA7" w:rsidRPr="001805AB" w:rsidRDefault="001B4CA7" w:rsidP="001B4CA7">
            <w:pPr>
              <w:rPr>
                <w:color w:val="000000" w:themeColor="text1"/>
                <w:sz w:val="24"/>
                <w:szCs w:val="24"/>
              </w:rPr>
            </w:pPr>
            <w:r w:rsidRPr="001805AB">
              <w:rPr>
                <w:color w:val="000000" w:themeColor="text1"/>
                <w:sz w:val="24"/>
                <w:szCs w:val="24"/>
              </w:rPr>
              <w:t>Настрой на выполнение запланированной работы</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528596" w14:textId="77777777" w:rsidR="001B4CA7" w:rsidRPr="001805AB" w:rsidRDefault="001B4CA7" w:rsidP="001B4CA7">
            <w:pPr>
              <w:jc w:val="center"/>
              <w:rPr>
                <w:color w:val="000000" w:themeColor="text1"/>
                <w:sz w:val="24"/>
                <w:szCs w:val="24"/>
              </w:rPr>
            </w:pPr>
            <w:r w:rsidRPr="001805AB">
              <w:rPr>
                <w:color w:val="000000" w:themeColor="text1"/>
                <w:sz w:val="24"/>
                <w:szCs w:val="24"/>
              </w:rPr>
              <w:t>СПУ</w:t>
            </w:r>
          </w:p>
          <w:p w14:paraId="7A07C25B" w14:textId="3E5FB83C" w:rsidR="001B4CA7" w:rsidRPr="001805AB" w:rsidRDefault="001B4CA7" w:rsidP="001B4CA7">
            <w:pPr>
              <w:jc w:val="center"/>
              <w:rPr>
                <w:color w:val="000000" w:themeColor="text1"/>
                <w:sz w:val="24"/>
                <w:szCs w:val="24"/>
              </w:rPr>
            </w:pPr>
            <w:r w:rsidRPr="001805AB">
              <w:rPr>
                <w:color w:val="000000" w:themeColor="text1"/>
                <w:sz w:val="24"/>
                <w:szCs w:val="24"/>
              </w:rPr>
              <w:t>Игра друг на друга в среднем темпе</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B80CC8" w14:textId="585647AB" w:rsidR="001B4CA7" w:rsidRPr="001805AB" w:rsidRDefault="001B4CA7" w:rsidP="001B4CA7">
            <w:pPr>
              <w:ind w:left="-99" w:right="-111"/>
              <w:jc w:val="center"/>
              <w:rPr>
                <w:color w:val="000000" w:themeColor="text1"/>
                <w:sz w:val="24"/>
                <w:szCs w:val="24"/>
              </w:rPr>
            </w:pPr>
            <w:r w:rsidRPr="001805AB">
              <w:rPr>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CF018A" w14:textId="70AC2B34" w:rsidR="001B4CA7" w:rsidRPr="001805AB" w:rsidRDefault="001B4CA7" w:rsidP="001B4CA7">
            <w:pPr>
              <w:jc w:val="center"/>
              <w:rPr>
                <w:color w:val="000000" w:themeColor="text1"/>
                <w:sz w:val="24"/>
                <w:szCs w:val="24"/>
              </w:rPr>
            </w:pPr>
            <w:r w:rsidRPr="001805AB">
              <w:rPr>
                <w:color w:val="000000" w:themeColor="text1"/>
                <w:sz w:val="24"/>
                <w:szCs w:val="24"/>
              </w:rPr>
              <w:t>120-130</w:t>
            </w:r>
          </w:p>
        </w:tc>
      </w:tr>
      <w:tr w:rsidR="001B4CA7" w:rsidRPr="001B4CA7" w14:paraId="1DD4C37C" w14:textId="77777777" w:rsidTr="00F5795D">
        <w:trPr>
          <w:trHeight w:val="283"/>
        </w:trPr>
        <w:tc>
          <w:tcPr>
            <w:tcW w:w="7235" w:type="dxa"/>
            <w:gridSpan w:val="4"/>
            <w:tcBorders>
              <w:top w:val="single" w:sz="4" w:space="0" w:color="000000"/>
              <w:left w:val="single" w:sz="4" w:space="0" w:color="000000"/>
              <w:bottom w:val="single" w:sz="4" w:space="0" w:color="000000"/>
              <w:right w:val="single" w:sz="4" w:space="0" w:color="000000"/>
            </w:tcBorders>
            <w:vAlign w:val="center"/>
          </w:tcPr>
          <w:p w14:paraId="0188232A" w14:textId="3E07A62C" w:rsidR="001B4CA7" w:rsidRPr="00E94352" w:rsidRDefault="001B4CA7" w:rsidP="001B4CA7">
            <w:pPr>
              <w:jc w:val="right"/>
              <w:rPr>
                <w:b/>
                <w:bCs/>
                <w:color w:val="000000" w:themeColor="text1"/>
                <w:sz w:val="24"/>
                <w:szCs w:val="24"/>
              </w:rPr>
            </w:pPr>
            <w:r w:rsidRPr="00E94352">
              <w:rPr>
                <w:b/>
                <w:bCs/>
                <w:color w:val="000000" w:themeColor="text1"/>
                <w:sz w:val="24"/>
                <w:szCs w:val="24"/>
              </w:rPr>
              <w:t>Итого</w:t>
            </w:r>
          </w:p>
        </w:tc>
        <w:tc>
          <w:tcPr>
            <w:tcW w:w="296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0D7882" w14:textId="6C11607E" w:rsidR="001B4CA7" w:rsidRPr="00E94352" w:rsidRDefault="001B4CA7" w:rsidP="001B4CA7">
            <w:pPr>
              <w:jc w:val="center"/>
              <w:rPr>
                <w:b/>
                <w:bCs/>
                <w:color w:val="000000" w:themeColor="text1"/>
                <w:sz w:val="24"/>
                <w:szCs w:val="24"/>
              </w:rPr>
            </w:pPr>
            <w:r w:rsidRPr="00E94352">
              <w:rPr>
                <w:b/>
                <w:bCs/>
                <w:color w:val="000000" w:themeColor="text1"/>
                <w:sz w:val="24"/>
                <w:szCs w:val="24"/>
              </w:rPr>
              <w:t>20 мин</w:t>
            </w:r>
          </w:p>
        </w:tc>
      </w:tr>
      <w:tr w:rsidR="00A40DE3" w:rsidRPr="001B4CA7" w14:paraId="3039A0C1" w14:textId="77777777" w:rsidTr="00F5795D">
        <w:tc>
          <w:tcPr>
            <w:tcW w:w="1695" w:type="dxa"/>
            <w:vMerge w:val="restart"/>
            <w:tcBorders>
              <w:top w:val="single" w:sz="4" w:space="0" w:color="000000"/>
              <w:left w:val="single" w:sz="4" w:space="0" w:color="000000"/>
              <w:right w:val="single" w:sz="4" w:space="0" w:color="000000"/>
            </w:tcBorders>
          </w:tcPr>
          <w:p w14:paraId="74A75609" w14:textId="06C544F1" w:rsidR="00A40DE3" w:rsidRPr="00ED0C21"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ED0C21">
              <w:rPr>
                <w:color w:val="000000" w:themeColor="text1"/>
                <w:sz w:val="24"/>
                <w:szCs w:val="24"/>
              </w:rPr>
              <w:t>Основная</w:t>
            </w:r>
          </w:p>
        </w:tc>
        <w:tc>
          <w:tcPr>
            <w:tcW w:w="1986" w:type="dxa"/>
            <w:tcBorders>
              <w:top w:val="single" w:sz="4" w:space="0" w:color="000000"/>
              <w:left w:val="single" w:sz="4" w:space="0" w:color="000000"/>
              <w:bottom w:val="single" w:sz="4" w:space="0" w:color="000000"/>
              <w:right w:val="single" w:sz="4" w:space="0" w:color="000000"/>
            </w:tcBorders>
          </w:tcPr>
          <w:p w14:paraId="383E1571" w14:textId="2D10D453" w:rsidR="00A40DE3" w:rsidRPr="00ED0C21"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ED0C21">
              <w:rPr>
                <w:color w:val="000000" w:themeColor="text1"/>
                <w:sz w:val="24"/>
                <w:szCs w:val="24"/>
              </w:rPr>
              <w:t>Совершенствование техники передвижения</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0BC548" w14:textId="6146133E" w:rsidR="00A40DE3" w:rsidRPr="001B4CA7"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r>
              <w:rPr>
                <w:color w:val="000000" w:themeColor="text1"/>
                <w:sz w:val="22"/>
              </w:rPr>
              <w:t xml:space="preserve">         </w:t>
            </w:r>
            <w:r w:rsidRPr="001B4CA7">
              <w:rPr>
                <w:color w:val="000000" w:themeColor="text1"/>
                <w:sz w:val="22"/>
              </w:rPr>
              <w:t xml:space="preserve">        2     4</w:t>
            </w:r>
          </w:p>
          <w:p w14:paraId="209C2CE8" w14:textId="77777777" w:rsidR="00A40DE3" w:rsidRPr="001B4CA7" w:rsidRDefault="00A40DE3"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0" distB="0" distL="114299" distR="114299" simplePos="0" relativeHeight="252035072" behindDoc="0" locked="0" layoutInCell="1" allowOverlap="1" wp14:anchorId="2D304726" wp14:editId="302636BA">
                      <wp:simplePos x="0" y="0"/>
                      <wp:positionH relativeFrom="column">
                        <wp:posOffset>947419</wp:posOffset>
                      </wp:positionH>
                      <wp:positionV relativeFrom="paragraph">
                        <wp:posOffset>179705</wp:posOffset>
                      </wp:positionV>
                      <wp:extent cx="0" cy="1277620"/>
                      <wp:effectExtent l="0" t="0" r="19050" b="17780"/>
                      <wp:wrapNone/>
                      <wp:docPr id="142" name="Надпись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277620"/>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65F0CFDA" id="Надпись 142" o:spid="_x0000_s1026" type="#_x0000_t202" style="position:absolute;margin-left:74.6pt;margin-top:14.15pt;width:0;height:100.6pt;z-index:252035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" strokeweight="1pt">
                      <v:stroke startarrow="block" endarrow="block"/>
                      <v:path arrowok="t"/>
                    </v:shape>
                  </w:pict>
                </mc:Fallback>
              </mc:AlternateContent>
            </w:r>
            <w:r w:rsidRPr="001B4CA7">
              <w:rPr>
                <w:rFonts w:ascii="Times New Roman CYR" w:hAnsi="Times New Roman CYR"/>
                <w:noProof/>
                <w:color w:val="000000" w:themeColor="text1"/>
                <w:sz w:val="22"/>
              </w:rPr>
              <mc:AlternateContent>
                <mc:Choice Requires="wps">
                  <w:drawing>
                    <wp:anchor distT="0" distB="0" distL="114300" distR="114300" simplePos="0" relativeHeight="252036096" behindDoc="0" locked="0" layoutInCell="1" allowOverlap="1" wp14:anchorId="450E40B5" wp14:editId="4ED53000">
                      <wp:simplePos x="0" y="0"/>
                      <wp:positionH relativeFrom="column">
                        <wp:posOffset>676910</wp:posOffset>
                      </wp:positionH>
                      <wp:positionV relativeFrom="paragraph">
                        <wp:posOffset>138430</wp:posOffset>
                      </wp:positionV>
                      <wp:extent cx="270510" cy="1318895"/>
                      <wp:effectExtent l="0" t="0" r="15240" b="14605"/>
                      <wp:wrapNone/>
                      <wp:docPr id="144" name="Надпись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0510" cy="1318895"/>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0392592" id="Надпись 144" o:spid="_x0000_s1026" type="#_x0000_t202" style="position:absolute;margin-left:53.3pt;margin-top:10.9pt;width:21.3pt;height:103.85pt;flip:x;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" strokeweight="1pt">
                      <v:stroke startarrow="block" endarrow="block"/>
                      <v:path arrowok="t"/>
                    </v:shape>
                  </w:pict>
                </mc:Fallback>
              </mc:AlternateContent>
            </w:r>
            <w:r w:rsidRPr="001B4CA7">
              <w:rPr>
                <w:rFonts w:ascii="Times New Roman CYR" w:hAnsi="Times New Roman CYR"/>
                <w:noProof/>
                <w:color w:val="000000" w:themeColor="text1"/>
                <w:sz w:val="22"/>
              </w:rPr>
              <mc:AlternateContent>
                <mc:Choice Requires="wps">
                  <w:drawing>
                    <wp:anchor distT="0" distB="0" distL="114300" distR="114300" simplePos="0" relativeHeight="252037120" behindDoc="0" locked="0" layoutInCell="1" allowOverlap="1" wp14:anchorId="639F5E71" wp14:editId="73F70B36">
                      <wp:simplePos x="0" y="0"/>
                      <wp:positionH relativeFrom="column">
                        <wp:posOffset>438785</wp:posOffset>
                      </wp:positionH>
                      <wp:positionV relativeFrom="paragraph">
                        <wp:posOffset>138430</wp:posOffset>
                      </wp:positionV>
                      <wp:extent cx="508635" cy="1318895"/>
                      <wp:effectExtent l="0" t="0" r="24765" b="14605"/>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08635" cy="131889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7C6CC50" id="Надпись 146" o:spid="_x0000_s1026" type="#_x0000_t202" style="position:absolute;margin-left:34.55pt;margin-top:10.9pt;width:40.05pt;height:103.85pt;flip:y;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" strokeweight="1pt">
                      <v:stroke endarrow="block"/>
                      <v:path arrowok="t"/>
                    </v:shape>
                  </w:pict>
                </mc:Fallback>
              </mc:AlternateContent>
            </w:r>
            <w:r w:rsidRPr="001B4CA7">
              <w:rPr>
                <w:rFonts w:ascii="Times New Roman CYR" w:hAnsi="Times New Roman CYR"/>
                <w:noProof/>
                <w:color w:val="000000" w:themeColor="text1"/>
                <w:sz w:val="22"/>
              </w:rPr>
              <mc:AlternateContent>
                <mc:Choice Requires="wps">
                  <w:drawing>
                    <wp:anchor distT="0" distB="0" distL="114300" distR="114300" simplePos="0" relativeHeight="252038144" behindDoc="0" locked="0" layoutInCell="1" allowOverlap="1" wp14:anchorId="6776019D" wp14:editId="3528CC90">
                      <wp:simplePos x="0" y="0"/>
                      <wp:positionH relativeFrom="column">
                        <wp:posOffset>378460</wp:posOffset>
                      </wp:positionH>
                      <wp:positionV relativeFrom="paragraph">
                        <wp:posOffset>138430</wp:posOffset>
                      </wp:positionV>
                      <wp:extent cx="810895" cy="1318895"/>
                      <wp:effectExtent l="0" t="0" r="27305" b="1460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31889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4567AD57" id="Прямоугольник 148" o:spid="_x0000_s1026" style="position:absolute;margin-left:29.8pt;margin-top:10.9pt;width:63.85pt;height:103.8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" strokeweight="1pt">
                      <v:path arrowok="t"/>
                    </v:rect>
                  </w:pict>
                </mc:Fallback>
              </mc:AlternateContent>
            </w:r>
          </w:p>
          <w:p w14:paraId="22737A47" w14:textId="77777777" w:rsidR="00A40DE3" w:rsidRPr="001B4CA7" w:rsidRDefault="00A40DE3" w:rsidP="001B4CA7">
            <w:pPr>
              <w:rPr>
                <w:color w:val="000000" w:themeColor="text1"/>
                <w:sz w:val="22"/>
              </w:rPr>
            </w:pPr>
          </w:p>
          <w:p w14:paraId="4326BFE6" w14:textId="77777777" w:rsidR="00A40DE3" w:rsidRPr="001B4CA7" w:rsidRDefault="00A40DE3" w:rsidP="001B4CA7">
            <w:pPr>
              <w:rPr>
                <w:color w:val="000000" w:themeColor="text1"/>
                <w:sz w:val="22"/>
              </w:rPr>
            </w:pPr>
          </w:p>
          <w:p w14:paraId="409CA6AF" w14:textId="77777777" w:rsidR="00A40DE3" w:rsidRPr="001B4CA7" w:rsidRDefault="00A40DE3"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4294967295" distB="4294967295" distL="114300" distR="114300" simplePos="0" relativeHeight="252039168" behindDoc="0" locked="0" layoutInCell="1" allowOverlap="1" wp14:anchorId="793C72B2" wp14:editId="1F091452">
                      <wp:simplePos x="0" y="0"/>
                      <wp:positionH relativeFrom="column">
                        <wp:posOffset>279400</wp:posOffset>
                      </wp:positionH>
                      <wp:positionV relativeFrom="paragraph">
                        <wp:posOffset>194944</wp:posOffset>
                      </wp:positionV>
                      <wp:extent cx="1009650" cy="0"/>
                      <wp:effectExtent l="0" t="0" r="19050" b="19050"/>
                      <wp:wrapNone/>
                      <wp:docPr id="150" name="Надпись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44D7BB9" id="Надпись 150" o:spid="_x0000_s1026" type="#_x0000_t202" style="position:absolute;margin-left:22pt;margin-top:15.35pt;width:79.5pt;height:0;z-index:25203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" strokeweight="1pt">
                      <v:path arrowok="t"/>
                    </v:shape>
                  </w:pict>
                </mc:Fallback>
              </mc:AlternateContent>
            </w:r>
          </w:p>
          <w:p w14:paraId="54B35007" w14:textId="77777777" w:rsidR="00A40DE3" w:rsidRPr="001B4CA7" w:rsidRDefault="00A40DE3" w:rsidP="001B4CA7">
            <w:pPr>
              <w:rPr>
                <w:color w:val="000000" w:themeColor="text1"/>
                <w:sz w:val="22"/>
              </w:rPr>
            </w:pPr>
          </w:p>
          <w:p w14:paraId="7E120F2E" w14:textId="77777777" w:rsidR="00A40DE3" w:rsidRPr="001B4CA7" w:rsidRDefault="00A40DE3" w:rsidP="001B4CA7">
            <w:pPr>
              <w:rPr>
                <w:color w:val="000000" w:themeColor="text1"/>
                <w:sz w:val="22"/>
              </w:rPr>
            </w:pPr>
          </w:p>
          <w:p w14:paraId="15DD5478" w14:textId="77777777" w:rsidR="00A40DE3" w:rsidRPr="001B4CA7" w:rsidRDefault="00A40DE3" w:rsidP="001B4CA7">
            <w:pPr>
              <w:rPr>
                <w:color w:val="000000" w:themeColor="text1"/>
                <w:sz w:val="22"/>
              </w:rPr>
            </w:pPr>
          </w:p>
          <w:p w14:paraId="66FE43B4" w14:textId="77777777" w:rsidR="00A40DE3" w:rsidRPr="001B4CA7" w:rsidRDefault="00A40DE3" w:rsidP="001B4CA7">
            <w:pPr>
              <w:rPr>
                <w:color w:val="000000" w:themeColor="text1"/>
                <w:sz w:val="22"/>
              </w:rPr>
            </w:pPr>
          </w:p>
          <w:p w14:paraId="43782E80" w14:textId="77777777" w:rsidR="00A40DE3" w:rsidRPr="001B4CA7" w:rsidRDefault="00A40DE3" w:rsidP="001B4CA7">
            <w:pPr>
              <w:rPr>
                <w:color w:val="000000" w:themeColor="text1"/>
                <w:sz w:val="22"/>
              </w:rPr>
            </w:pPr>
          </w:p>
          <w:p w14:paraId="384809D0" w14:textId="77777777" w:rsidR="00A40DE3" w:rsidRDefault="00A40DE3" w:rsidP="00A40DE3">
            <w:pPr>
              <w:rPr>
                <w:color w:val="000000" w:themeColor="text1"/>
                <w:sz w:val="22"/>
              </w:rPr>
            </w:pPr>
            <w:r w:rsidRPr="001B4CA7">
              <w:rPr>
                <w:color w:val="000000" w:themeColor="text1"/>
                <w:sz w:val="22"/>
              </w:rPr>
              <w:t xml:space="preserve">           1     3     5 </w:t>
            </w:r>
          </w:p>
          <w:p w14:paraId="33428FEC" w14:textId="32DC853B" w:rsidR="00A40DE3" w:rsidRPr="00ED0C21" w:rsidRDefault="00A40DE3" w:rsidP="00A40DE3">
            <w:pPr>
              <w:rPr>
                <w:color w:val="000000" w:themeColor="text1"/>
                <w:sz w:val="24"/>
                <w:szCs w:val="24"/>
              </w:rPr>
            </w:pPr>
            <w:r w:rsidRPr="00ED0C21">
              <w:rPr>
                <w:color w:val="000000" w:themeColor="text1"/>
                <w:sz w:val="24"/>
                <w:szCs w:val="24"/>
              </w:rPr>
              <w:t>Совершенствование техники передвижения вдоль стола, выполняя схему учебно-тренировочного задания необходимыми техническими приемами:</w:t>
            </w:r>
          </w:p>
          <w:p w14:paraId="1B981718" w14:textId="77777777" w:rsidR="00A40DE3" w:rsidRPr="00ED0C21" w:rsidRDefault="00A40DE3" w:rsidP="00A40DE3">
            <w:pPr>
              <w:rPr>
                <w:color w:val="000000" w:themeColor="text1"/>
                <w:sz w:val="24"/>
                <w:szCs w:val="24"/>
              </w:rPr>
            </w:pPr>
            <w:r w:rsidRPr="00ED0C21">
              <w:rPr>
                <w:color w:val="000000" w:themeColor="text1"/>
                <w:sz w:val="24"/>
                <w:szCs w:val="24"/>
              </w:rPr>
              <w:t>1 – слева налево,</w:t>
            </w:r>
          </w:p>
          <w:p w14:paraId="34BABCB3" w14:textId="77777777" w:rsidR="00A40DE3" w:rsidRPr="00ED0C21" w:rsidRDefault="00A40DE3" w:rsidP="00A40DE3">
            <w:pPr>
              <w:rPr>
                <w:color w:val="000000" w:themeColor="text1"/>
                <w:sz w:val="24"/>
                <w:szCs w:val="24"/>
              </w:rPr>
            </w:pPr>
            <w:r w:rsidRPr="00ED0C21">
              <w:rPr>
                <w:color w:val="000000" w:themeColor="text1"/>
                <w:sz w:val="24"/>
                <w:szCs w:val="24"/>
              </w:rPr>
              <w:t>2 – слева в центр,</w:t>
            </w:r>
          </w:p>
          <w:p w14:paraId="7AE5F5B7" w14:textId="77777777" w:rsidR="00A40DE3" w:rsidRPr="00ED0C21" w:rsidRDefault="00A40DE3" w:rsidP="00A40DE3">
            <w:pPr>
              <w:rPr>
                <w:color w:val="000000" w:themeColor="text1"/>
                <w:sz w:val="24"/>
                <w:szCs w:val="24"/>
              </w:rPr>
            </w:pPr>
            <w:r w:rsidRPr="00ED0C21">
              <w:rPr>
                <w:color w:val="000000" w:themeColor="text1"/>
                <w:sz w:val="24"/>
                <w:szCs w:val="24"/>
              </w:rPr>
              <w:t>3 – справа влево,</w:t>
            </w:r>
          </w:p>
          <w:p w14:paraId="631073C0" w14:textId="77777777" w:rsidR="00A40DE3" w:rsidRPr="00ED0C21" w:rsidRDefault="00A40DE3" w:rsidP="00A40DE3">
            <w:pPr>
              <w:rPr>
                <w:color w:val="000000" w:themeColor="text1"/>
                <w:sz w:val="24"/>
                <w:szCs w:val="24"/>
              </w:rPr>
            </w:pPr>
            <w:r w:rsidRPr="00ED0C21">
              <w:rPr>
                <w:color w:val="000000" w:themeColor="text1"/>
                <w:sz w:val="24"/>
                <w:szCs w:val="24"/>
              </w:rPr>
              <w:t>4 – слева по прямой,</w:t>
            </w:r>
          </w:p>
          <w:p w14:paraId="093579C6" w14:textId="77777777" w:rsidR="00A40DE3" w:rsidRPr="00ED0C21" w:rsidRDefault="00A40DE3" w:rsidP="00A40DE3">
            <w:pPr>
              <w:rPr>
                <w:color w:val="000000" w:themeColor="text1"/>
                <w:sz w:val="24"/>
                <w:szCs w:val="24"/>
              </w:rPr>
            </w:pPr>
            <w:r w:rsidRPr="00ED0C21">
              <w:rPr>
                <w:color w:val="000000" w:themeColor="text1"/>
                <w:sz w:val="24"/>
                <w:szCs w:val="24"/>
              </w:rPr>
              <w:t>5 – справа по прямой.</w:t>
            </w:r>
          </w:p>
          <w:p w14:paraId="749CC3BB" w14:textId="638D5F6B" w:rsidR="00A40DE3" w:rsidRPr="00094248" w:rsidRDefault="00A40DE3" w:rsidP="00A40DE3">
            <w:pPr>
              <w:rPr>
                <w:color w:val="000000" w:themeColor="text1"/>
                <w:sz w:val="24"/>
                <w:szCs w:val="24"/>
              </w:rPr>
            </w:pPr>
            <w:r w:rsidRPr="00094248">
              <w:rPr>
                <w:color w:val="000000" w:themeColor="text1"/>
                <w:sz w:val="24"/>
                <w:szCs w:val="24"/>
              </w:rPr>
              <w:t xml:space="preserve">Далее все повторяется снова. Теннисист, выполняющий передвижения, может </w:t>
            </w:r>
            <w:r w:rsidRPr="00094248">
              <w:rPr>
                <w:color w:val="000000" w:themeColor="text1"/>
                <w:sz w:val="24"/>
                <w:szCs w:val="24"/>
              </w:rPr>
              <w:lastRenderedPageBreak/>
              <w:t>передвигаться, выполняя удары только справа или справа и слева.</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0DD7F7" w14:textId="7DF148B1" w:rsidR="00A40DE3" w:rsidRPr="00ED0C21" w:rsidRDefault="00A40DE3" w:rsidP="001B4CA7">
            <w:pPr>
              <w:jc w:val="center"/>
              <w:rPr>
                <w:color w:val="000000" w:themeColor="text1"/>
                <w:sz w:val="24"/>
                <w:szCs w:val="24"/>
              </w:rPr>
            </w:pPr>
            <w:r w:rsidRPr="00ED0C21">
              <w:rPr>
                <w:color w:val="000000" w:themeColor="text1"/>
                <w:sz w:val="24"/>
                <w:szCs w:val="24"/>
              </w:rPr>
              <w:lastRenderedPageBreak/>
              <w:t>25</w:t>
            </w:r>
            <w:r w:rsidR="00491900">
              <w:rPr>
                <w:color w:val="000000" w:themeColor="text1"/>
                <w:sz w:val="24"/>
                <w:szCs w:val="24"/>
              </w:rPr>
              <w:t>/35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0D5319" w14:textId="19DDCCA3" w:rsidR="00A40DE3" w:rsidRPr="00ED0C21" w:rsidRDefault="007D7C08" w:rsidP="007D7C08">
            <w:pPr>
              <w:jc w:val="center"/>
              <w:rPr>
                <w:color w:val="000000" w:themeColor="text1"/>
                <w:sz w:val="24"/>
                <w:szCs w:val="24"/>
              </w:rPr>
            </w:pPr>
            <w:r w:rsidRPr="00ED0C21">
              <w:rPr>
                <w:color w:val="000000" w:themeColor="text1"/>
                <w:sz w:val="24"/>
                <w:szCs w:val="24"/>
              </w:rPr>
              <w:t>160</w:t>
            </w:r>
          </w:p>
        </w:tc>
      </w:tr>
      <w:tr w:rsidR="00A40DE3" w:rsidRPr="001B4CA7" w14:paraId="3AC93541" w14:textId="77777777" w:rsidTr="00F5795D">
        <w:tc>
          <w:tcPr>
            <w:tcW w:w="1695" w:type="dxa"/>
            <w:vMerge/>
            <w:tcBorders>
              <w:left w:val="single" w:sz="4" w:space="0" w:color="000000"/>
              <w:right w:val="single" w:sz="4" w:space="0" w:color="000000"/>
            </w:tcBorders>
          </w:tcPr>
          <w:p w14:paraId="5AD3A111" w14:textId="77777777" w:rsidR="00A40DE3" w:rsidRPr="001B4CA7"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p>
        </w:tc>
        <w:tc>
          <w:tcPr>
            <w:tcW w:w="1986" w:type="dxa"/>
            <w:tcBorders>
              <w:top w:val="single" w:sz="4" w:space="0" w:color="000000"/>
              <w:left w:val="single" w:sz="4" w:space="0" w:color="000000"/>
              <w:bottom w:val="single" w:sz="4" w:space="0" w:color="000000"/>
              <w:right w:val="single" w:sz="4" w:space="0" w:color="000000"/>
            </w:tcBorders>
          </w:tcPr>
          <w:p w14:paraId="063E6C0D" w14:textId="5DAAFD26" w:rsidR="00A40DE3" w:rsidRPr="00094248"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094248">
              <w:rPr>
                <w:color w:val="000000" w:themeColor="text1"/>
                <w:sz w:val="24"/>
                <w:szCs w:val="24"/>
              </w:rPr>
              <w:t>Совершенствование начала атаки</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D8C835" w14:textId="0DB91BF5" w:rsidR="00A40DE3" w:rsidRPr="001B4CA7"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r>
              <w:rPr>
                <w:color w:val="000000" w:themeColor="text1"/>
                <w:sz w:val="22"/>
              </w:rPr>
              <w:t xml:space="preserve">            </w:t>
            </w:r>
            <w:r w:rsidRPr="001B4CA7">
              <w:rPr>
                <w:color w:val="000000" w:themeColor="text1"/>
                <w:sz w:val="22"/>
              </w:rPr>
              <w:t xml:space="preserve">       2   4</w:t>
            </w:r>
          </w:p>
          <w:p w14:paraId="708566A7" w14:textId="77777777" w:rsidR="00A40DE3" w:rsidRPr="001B4CA7" w:rsidRDefault="00A40DE3"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0" distB="0" distL="114300" distR="114300" simplePos="0" relativeHeight="252040192" behindDoc="0" locked="0" layoutInCell="1" allowOverlap="1" wp14:anchorId="3A5D58CB" wp14:editId="2A2436C5">
                      <wp:simplePos x="0" y="0"/>
                      <wp:positionH relativeFrom="column">
                        <wp:posOffset>868045</wp:posOffset>
                      </wp:positionH>
                      <wp:positionV relativeFrom="paragraph">
                        <wp:posOffset>11430</wp:posOffset>
                      </wp:positionV>
                      <wp:extent cx="321310" cy="1296035"/>
                      <wp:effectExtent l="0" t="0" r="21590" b="18415"/>
                      <wp:wrapNone/>
                      <wp:docPr id="152" name="Надпись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1310" cy="129603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64CBA730" id="Надпись 152" o:spid="_x0000_s1026" type="#_x0000_t202" style="position:absolute;margin-left:68.35pt;margin-top:.9pt;width:25.3pt;height:102.05pt;flip:x;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" strokeweight="1pt">
                      <v:stroke endarrow="block"/>
                      <v:path arrowok="t"/>
                    </v:shape>
                  </w:pict>
                </mc:Fallback>
              </mc:AlternateContent>
            </w:r>
            <w:r w:rsidRPr="001B4CA7">
              <w:rPr>
                <w:rFonts w:ascii="Times New Roman CYR" w:hAnsi="Times New Roman CYR"/>
                <w:noProof/>
                <w:color w:val="000000" w:themeColor="text1"/>
                <w:sz w:val="22"/>
              </w:rPr>
              <mc:AlternateContent>
                <mc:Choice Requires="wps">
                  <w:drawing>
                    <wp:anchor distT="0" distB="0" distL="114300" distR="114300" simplePos="0" relativeHeight="252041216" behindDoc="0" locked="0" layoutInCell="1" allowOverlap="1" wp14:anchorId="4A55E0EF" wp14:editId="5BA30198">
                      <wp:simplePos x="0" y="0"/>
                      <wp:positionH relativeFrom="column">
                        <wp:posOffset>676910</wp:posOffset>
                      </wp:positionH>
                      <wp:positionV relativeFrom="paragraph">
                        <wp:posOffset>11430</wp:posOffset>
                      </wp:positionV>
                      <wp:extent cx="358140" cy="1248410"/>
                      <wp:effectExtent l="0" t="0" r="22860" b="27940"/>
                      <wp:wrapNone/>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358140" cy="124841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F130DF1" id="Надпись 154" o:spid="_x0000_s1026" type="#_x0000_t202" style="position:absolute;margin-left:53.3pt;margin-top:.9pt;width:28.2pt;height:98.3pt;flip: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" strokeweight="1pt">
                      <v:stroke endarrow="block"/>
                      <v:path arrowok="t"/>
                    </v:shape>
                  </w:pict>
                </mc:Fallback>
              </mc:AlternateContent>
            </w:r>
            <w:r w:rsidRPr="001B4CA7">
              <w:rPr>
                <w:rFonts w:ascii="Times New Roman CYR" w:hAnsi="Times New Roman CYR"/>
                <w:noProof/>
                <w:color w:val="000000" w:themeColor="text1"/>
                <w:sz w:val="22"/>
              </w:rPr>
              <mc:AlternateContent>
                <mc:Choice Requires="wps">
                  <w:drawing>
                    <wp:anchor distT="0" distB="0" distL="114300" distR="114300" simplePos="0" relativeHeight="252042240" behindDoc="0" locked="0" layoutInCell="1" allowOverlap="1" wp14:anchorId="17811D15" wp14:editId="4F456194">
                      <wp:simplePos x="0" y="0"/>
                      <wp:positionH relativeFrom="column">
                        <wp:posOffset>438785</wp:posOffset>
                      </wp:positionH>
                      <wp:positionV relativeFrom="paragraph">
                        <wp:posOffset>11430</wp:posOffset>
                      </wp:positionV>
                      <wp:extent cx="750570" cy="1202690"/>
                      <wp:effectExtent l="0" t="0" r="11430" b="1651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 cy="120269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4727C0AB" id="Прямоугольник 156" o:spid="_x0000_s1026" style="position:absolute;margin-left:34.55pt;margin-top:.9pt;width:59.1pt;height:94.7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" strokeweight="1pt">
                      <v:path arrowok="t"/>
                    </v:rect>
                  </w:pict>
                </mc:Fallback>
              </mc:AlternateContent>
            </w:r>
          </w:p>
          <w:p w14:paraId="48C006DC" w14:textId="77777777" w:rsidR="00A40DE3" w:rsidRPr="001B4CA7" w:rsidRDefault="00A40DE3" w:rsidP="001B4CA7">
            <w:pPr>
              <w:rPr>
                <w:color w:val="000000" w:themeColor="text1"/>
                <w:sz w:val="22"/>
              </w:rPr>
            </w:pPr>
          </w:p>
          <w:p w14:paraId="09D3F8DF" w14:textId="77777777" w:rsidR="00A40DE3" w:rsidRPr="001B4CA7" w:rsidRDefault="00A40DE3"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0" distB="0" distL="114300" distR="114300" simplePos="0" relativeHeight="252043264" behindDoc="0" locked="0" layoutInCell="1" allowOverlap="1" wp14:anchorId="33BD5863" wp14:editId="01F49DD8">
                      <wp:simplePos x="0" y="0"/>
                      <wp:positionH relativeFrom="column">
                        <wp:posOffset>438785</wp:posOffset>
                      </wp:positionH>
                      <wp:positionV relativeFrom="paragraph">
                        <wp:posOffset>156845</wp:posOffset>
                      </wp:positionV>
                      <wp:extent cx="190500" cy="752475"/>
                      <wp:effectExtent l="0" t="0" r="19050" b="28575"/>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90500" cy="75247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B5B70B7" id="Надпись 158" o:spid="_x0000_s1026" type="#_x0000_t202" style="position:absolute;margin-left:34.55pt;margin-top:12.35pt;width:15pt;height:59.25pt;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" strokeweight="1pt">
                      <v:stroke endarrow="block"/>
                      <v:path arrowok="t"/>
                    </v:shape>
                  </w:pict>
                </mc:Fallback>
              </mc:AlternateContent>
            </w:r>
          </w:p>
          <w:p w14:paraId="23FF3969" w14:textId="77777777" w:rsidR="00A40DE3" w:rsidRPr="001B4CA7" w:rsidRDefault="00A40DE3"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0" distB="0" distL="114300" distR="114300" simplePos="0" relativeHeight="252044288" behindDoc="0" locked="0" layoutInCell="1" allowOverlap="1" wp14:anchorId="20580CB6" wp14:editId="6CEC6028">
                      <wp:simplePos x="0" y="0"/>
                      <wp:positionH relativeFrom="column">
                        <wp:posOffset>534035</wp:posOffset>
                      </wp:positionH>
                      <wp:positionV relativeFrom="paragraph">
                        <wp:posOffset>15875</wp:posOffset>
                      </wp:positionV>
                      <wp:extent cx="142875" cy="718185"/>
                      <wp:effectExtent l="0" t="0" r="28575" b="24765"/>
                      <wp:wrapNone/>
                      <wp:docPr id="160" name="Надпись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42875" cy="71818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9540D37" id="Надпись 160" o:spid="_x0000_s1026" type="#_x0000_t202" style="position:absolute;margin-left:42.05pt;margin-top:1.25pt;width:11.25pt;height:56.55pt;flip:x;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" strokeweight="1pt">
                      <v:stroke endarrow="block"/>
                      <v:path arrowok="t"/>
                    </v:shape>
                  </w:pict>
                </mc:Fallback>
              </mc:AlternateContent>
            </w:r>
            <w:r w:rsidRPr="001B4CA7">
              <w:rPr>
                <w:rFonts w:ascii="Times New Roman CYR" w:hAnsi="Times New Roman CYR"/>
                <w:noProof/>
                <w:color w:val="000000" w:themeColor="text1"/>
                <w:sz w:val="22"/>
              </w:rPr>
              <mc:AlternateContent>
                <mc:Choice Requires="wps">
                  <w:drawing>
                    <wp:anchor distT="0" distB="0" distL="114300" distR="114300" simplePos="0" relativeHeight="252045312" behindDoc="0" locked="0" layoutInCell="1" allowOverlap="1" wp14:anchorId="4331DEA9" wp14:editId="6B37C43F">
                      <wp:simplePos x="0" y="0"/>
                      <wp:positionH relativeFrom="column">
                        <wp:posOffset>279400</wp:posOffset>
                      </wp:positionH>
                      <wp:positionV relativeFrom="paragraph">
                        <wp:posOffset>55880</wp:posOffset>
                      </wp:positionV>
                      <wp:extent cx="1009650" cy="7620"/>
                      <wp:effectExtent l="0" t="0" r="19050" b="11430"/>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009650" cy="762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4291B1A" id="Надпись 162" o:spid="_x0000_s1026" type="#_x0000_t202" style="position:absolute;margin-left:22pt;margin-top:4.4pt;width:79.5pt;height:.6pt;flip: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" strokeweight="1pt">
                      <v:path arrowok="t"/>
                    </v:shape>
                  </w:pict>
                </mc:Fallback>
              </mc:AlternateContent>
            </w:r>
          </w:p>
          <w:p w14:paraId="114A460B" w14:textId="77777777" w:rsidR="00A40DE3" w:rsidRPr="001B4CA7" w:rsidRDefault="00A40DE3" w:rsidP="001B4CA7">
            <w:pPr>
              <w:rPr>
                <w:color w:val="000000" w:themeColor="text1"/>
                <w:sz w:val="22"/>
              </w:rPr>
            </w:pPr>
          </w:p>
          <w:p w14:paraId="696DBFC1" w14:textId="77777777" w:rsidR="00A40DE3" w:rsidRPr="001B4CA7" w:rsidRDefault="00A40DE3" w:rsidP="001B4CA7">
            <w:pPr>
              <w:rPr>
                <w:color w:val="000000" w:themeColor="text1"/>
                <w:sz w:val="22"/>
              </w:rPr>
            </w:pPr>
          </w:p>
          <w:p w14:paraId="32622BF3" w14:textId="77777777" w:rsidR="00A40DE3" w:rsidRPr="001B4CA7" w:rsidRDefault="00A40DE3" w:rsidP="001B4CA7">
            <w:pPr>
              <w:rPr>
                <w:color w:val="000000" w:themeColor="text1"/>
                <w:sz w:val="22"/>
              </w:rPr>
            </w:pPr>
          </w:p>
          <w:p w14:paraId="7B3CE523" w14:textId="77777777" w:rsidR="00A40DE3" w:rsidRPr="001B4CA7" w:rsidRDefault="00A40DE3" w:rsidP="001B4CA7">
            <w:pPr>
              <w:rPr>
                <w:color w:val="000000" w:themeColor="text1"/>
                <w:sz w:val="22"/>
              </w:rPr>
            </w:pPr>
            <w:r w:rsidRPr="001B4CA7">
              <w:rPr>
                <w:color w:val="000000" w:themeColor="text1"/>
                <w:sz w:val="22"/>
              </w:rPr>
              <w:t xml:space="preserve">     </w:t>
            </w:r>
          </w:p>
          <w:p w14:paraId="79A087AD" w14:textId="77777777" w:rsidR="00A40DE3" w:rsidRDefault="00A40DE3" w:rsidP="001B4CA7">
            <w:pPr>
              <w:rPr>
                <w:color w:val="000000" w:themeColor="text1"/>
                <w:sz w:val="22"/>
              </w:rPr>
            </w:pPr>
            <w:r w:rsidRPr="001B4CA7">
              <w:rPr>
                <w:color w:val="000000" w:themeColor="text1"/>
                <w:sz w:val="22"/>
              </w:rPr>
              <w:t xml:space="preserve">          1    3   5</w:t>
            </w:r>
          </w:p>
          <w:p w14:paraId="35CD9D23" w14:textId="77777777" w:rsidR="00A40DE3" w:rsidRPr="00094248" w:rsidRDefault="00A40DE3" w:rsidP="00A40DE3">
            <w:pPr>
              <w:rPr>
                <w:color w:val="000000" w:themeColor="text1"/>
                <w:sz w:val="24"/>
                <w:szCs w:val="24"/>
              </w:rPr>
            </w:pPr>
            <w:r w:rsidRPr="00094248">
              <w:rPr>
                <w:color w:val="000000" w:themeColor="text1"/>
                <w:sz w:val="24"/>
                <w:szCs w:val="24"/>
              </w:rPr>
              <w:t>Совершенствование начала атаки:</w:t>
            </w:r>
          </w:p>
          <w:p w14:paraId="2C12120C" w14:textId="77777777" w:rsidR="00A40DE3" w:rsidRPr="00094248" w:rsidRDefault="00A40DE3" w:rsidP="00A40DE3">
            <w:pPr>
              <w:rPr>
                <w:color w:val="000000" w:themeColor="text1"/>
                <w:sz w:val="24"/>
                <w:szCs w:val="24"/>
              </w:rPr>
            </w:pPr>
            <w:r w:rsidRPr="00094248">
              <w:rPr>
                <w:color w:val="000000" w:themeColor="text1"/>
                <w:sz w:val="24"/>
                <w:szCs w:val="24"/>
              </w:rPr>
              <w:t>1 – индивидуальная короткая подача,</w:t>
            </w:r>
          </w:p>
          <w:p w14:paraId="4C4B1107" w14:textId="77777777" w:rsidR="00A40DE3" w:rsidRPr="00094248" w:rsidRDefault="00A40DE3" w:rsidP="00A40DE3">
            <w:pPr>
              <w:rPr>
                <w:color w:val="000000" w:themeColor="text1"/>
                <w:sz w:val="24"/>
                <w:szCs w:val="24"/>
              </w:rPr>
            </w:pPr>
            <w:r w:rsidRPr="00094248">
              <w:rPr>
                <w:color w:val="000000" w:themeColor="text1"/>
                <w:sz w:val="24"/>
                <w:szCs w:val="24"/>
              </w:rPr>
              <w:t>2 – срезка влево,</w:t>
            </w:r>
          </w:p>
          <w:p w14:paraId="76D91BFF" w14:textId="77777777" w:rsidR="00A40DE3" w:rsidRPr="00094248" w:rsidRDefault="00A40DE3" w:rsidP="00A40DE3">
            <w:pPr>
              <w:rPr>
                <w:color w:val="000000" w:themeColor="text1"/>
                <w:sz w:val="24"/>
                <w:szCs w:val="24"/>
              </w:rPr>
            </w:pPr>
            <w:r w:rsidRPr="00094248">
              <w:rPr>
                <w:color w:val="000000" w:themeColor="text1"/>
                <w:sz w:val="24"/>
                <w:szCs w:val="24"/>
              </w:rPr>
              <w:t>3 – начало атаки слева влево,</w:t>
            </w:r>
          </w:p>
          <w:p w14:paraId="76C58072" w14:textId="77777777" w:rsidR="00A40DE3" w:rsidRPr="00094248" w:rsidRDefault="00A40DE3" w:rsidP="00A40DE3">
            <w:pPr>
              <w:rPr>
                <w:color w:val="000000" w:themeColor="text1"/>
                <w:sz w:val="24"/>
                <w:szCs w:val="24"/>
              </w:rPr>
            </w:pPr>
            <w:r w:rsidRPr="00094248">
              <w:rPr>
                <w:color w:val="000000" w:themeColor="text1"/>
                <w:sz w:val="24"/>
                <w:szCs w:val="24"/>
              </w:rPr>
              <w:t>4 – игра слева влево,</w:t>
            </w:r>
          </w:p>
          <w:p w14:paraId="11DD9120" w14:textId="77777777" w:rsidR="00A40DE3" w:rsidRPr="00094248" w:rsidRDefault="00A40DE3" w:rsidP="00A40DE3">
            <w:pPr>
              <w:rPr>
                <w:color w:val="000000" w:themeColor="text1"/>
                <w:sz w:val="24"/>
                <w:szCs w:val="24"/>
              </w:rPr>
            </w:pPr>
            <w:r w:rsidRPr="00094248">
              <w:rPr>
                <w:color w:val="000000" w:themeColor="text1"/>
                <w:sz w:val="24"/>
                <w:szCs w:val="24"/>
              </w:rPr>
              <w:t>5 – игра слева по диагонали.</w:t>
            </w:r>
          </w:p>
          <w:p w14:paraId="6A2F6414" w14:textId="4795F2C1" w:rsidR="00A40DE3" w:rsidRPr="001B4CA7" w:rsidRDefault="00A40DE3" w:rsidP="00094248">
            <w:pPr>
              <w:rPr>
                <w:color w:val="000000" w:themeColor="text1"/>
                <w:sz w:val="22"/>
              </w:rPr>
            </w:pPr>
            <w:r w:rsidRPr="00094248">
              <w:rPr>
                <w:color w:val="000000" w:themeColor="text1"/>
                <w:sz w:val="24"/>
                <w:szCs w:val="24"/>
              </w:rPr>
              <w:t>Стараться играть по месту неудобно для партнера. Начало атаки осуществлять надежно, а продолжение активно со стремлением выиграть очко.</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1F308D" w14:textId="0FEE5F96" w:rsidR="00A40DE3" w:rsidRPr="00094248" w:rsidRDefault="00A40DE3" w:rsidP="001B4CA7">
            <w:pPr>
              <w:jc w:val="center"/>
              <w:rPr>
                <w:color w:val="000000" w:themeColor="text1"/>
                <w:sz w:val="24"/>
                <w:szCs w:val="24"/>
              </w:rPr>
            </w:pPr>
            <w:r w:rsidRPr="00094248">
              <w:rPr>
                <w:color w:val="000000" w:themeColor="text1"/>
                <w:sz w:val="24"/>
                <w:szCs w:val="24"/>
              </w:rPr>
              <w:t>25</w:t>
            </w:r>
            <w:r w:rsidR="00491900">
              <w:rPr>
                <w:color w:val="000000" w:themeColor="text1"/>
                <w:sz w:val="24"/>
                <w:szCs w:val="24"/>
              </w:rPr>
              <w:t>/35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BB4815" w14:textId="05ABBD6A" w:rsidR="00A40DE3" w:rsidRPr="00094248" w:rsidRDefault="007D7C08" w:rsidP="007D7C08">
            <w:pPr>
              <w:jc w:val="center"/>
              <w:rPr>
                <w:color w:val="000000" w:themeColor="text1"/>
                <w:sz w:val="24"/>
                <w:szCs w:val="24"/>
              </w:rPr>
            </w:pPr>
            <w:r w:rsidRPr="00094248">
              <w:rPr>
                <w:color w:val="000000" w:themeColor="text1"/>
                <w:sz w:val="24"/>
                <w:szCs w:val="24"/>
              </w:rPr>
              <w:t>160-170</w:t>
            </w:r>
          </w:p>
        </w:tc>
      </w:tr>
      <w:tr w:rsidR="00A40DE3" w:rsidRPr="001B4CA7" w14:paraId="2A392B3D" w14:textId="77777777" w:rsidTr="00F5795D">
        <w:tc>
          <w:tcPr>
            <w:tcW w:w="1695" w:type="dxa"/>
            <w:vMerge/>
            <w:tcBorders>
              <w:left w:val="single" w:sz="4" w:space="0" w:color="000000"/>
              <w:right w:val="single" w:sz="4" w:space="0" w:color="000000"/>
            </w:tcBorders>
          </w:tcPr>
          <w:p w14:paraId="62B6C6AD" w14:textId="77777777" w:rsidR="00A40DE3" w:rsidRPr="001B4CA7"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rFonts w:ascii="Calibri" w:hAnsi="Calibri"/>
                <w:noProof/>
                <w:color w:val="000000" w:themeColor="text1"/>
                <w:sz w:val="22"/>
              </w:rPr>
            </w:pPr>
          </w:p>
        </w:tc>
        <w:tc>
          <w:tcPr>
            <w:tcW w:w="1986" w:type="dxa"/>
            <w:tcBorders>
              <w:top w:val="single" w:sz="4" w:space="0" w:color="000000"/>
              <w:left w:val="single" w:sz="4" w:space="0" w:color="000000"/>
              <w:bottom w:val="single" w:sz="4" w:space="0" w:color="000000"/>
              <w:right w:val="single" w:sz="4" w:space="0" w:color="000000"/>
            </w:tcBorders>
          </w:tcPr>
          <w:p w14:paraId="132270DE" w14:textId="364AAD56" w:rsidR="00A40DE3" w:rsidRPr="00D32D70"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rFonts w:ascii="Calibri" w:hAnsi="Calibri"/>
                <w:noProof/>
                <w:color w:val="000000" w:themeColor="text1"/>
                <w:sz w:val="24"/>
                <w:szCs w:val="24"/>
              </w:rPr>
            </w:pPr>
            <w:r w:rsidRPr="00D32D70">
              <w:rPr>
                <w:color w:val="000000" w:themeColor="text1"/>
                <w:sz w:val="24"/>
                <w:szCs w:val="24"/>
              </w:rPr>
              <w:t>Совершенствование стабильности ударов</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CB7F62" w14:textId="7853A0F3" w:rsidR="00A40DE3" w:rsidRPr="001B4CA7"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r w:rsidRPr="001B4CA7">
              <w:rPr>
                <w:rFonts w:ascii="Calibri" w:hAnsi="Calibri"/>
                <w:noProof/>
                <w:color w:val="000000" w:themeColor="text1"/>
                <w:sz w:val="22"/>
              </w:rPr>
              <mc:AlternateContent>
                <mc:Choice Requires="wps">
                  <w:drawing>
                    <wp:anchor distT="0" distB="0" distL="114300" distR="114300" simplePos="0" relativeHeight="252046336" behindDoc="0" locked="0" layoutInCell="1" allowOverlap="1" wp14:anchorId="55709055" wp14:editId="66CE56EB">
                      <wp:simplePos x="0" y="0"/>
                      <wp:positionH relativeFrom="column">
                        <wp:posOffset>868045</wp:posOffset>
                      </wp:positionH>
                      <wp:positionV relativeFrom="paragraph">
                        <wp:posOffset>130810</wp:posOffset>
                      </wp:positionV>
                      <wp:extent cx="516890" cy="885825"/>
                      <wp:effectExtent l="0" t="0" r="16510" b="28575"/>
                      <wp:wrapNone/>
                      <wp:docPr id="164" name="Надпись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516890" cy="88582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4F24FA2" id="Надпись 164" o:spid="_x0000_s1026" type="#_x0000_t202" style="position:absolute;margin-left:68.35pt;margin-top:10.3pt;width:40.7pt;height:69.75pt;flip:x 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" strokeweight="1pt">
                      <v:stroke endarrow="block"/>
                      <v:path arrowok="t"/>
                    </v:shape>
                  </w:pict>
                </mc:Fallback>
              </mc:AlternateContent>
            </w:r>
            <w:r>
              <w:rPr>
                <w:color w:val="000000" w:themeColor="text1"/>
                <w:sz w:val="22"/>
              </w:rPr>
              <w:t xml:space="preserve">          </w:t>
            </w:r>
            <w:r w:rsidRPr="001B4CA7">
              <w:rPr>
                <w:color w:val="000000" w:themeColor="text1"/>
                <w:sz w:val="22"/>
              </w:rPr>
              <w:t xml:space="preserve">    2</w:t>
            </w:r>
          </w:p>
          <w:p w14:paraId="26E2BC1A" w14:textId="1AA7CE84" w:rsidR="00A40DE3" w:rsidRPr="001B4CA7" w:rsidRDefault="004C6340"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0" distB="0" distL="114300" distR="114300" simplePos="0" relativeHeight="252047360" behindDoc="0" locked="0" layoutInCell="1" allowOverlap="1" wp14:anchorId="622652F5" wp14:editId="55F537C3">
                      <wp:simplePos x="0" y="0"/>
                      <wp:positionH relativeFrom="column">
                        <wp:posOffset>868045</wp:posOffset>
                      </wp:positionH>
                      <wp:positionV relativeFrom="paragraph">
                        <wp:posOffset>-1905</wp:posOffset>
                      </wp:positionV>
                      <wp:extent cx="580390" cy="843280"/>
                      <wp:effectExtent l="0" t="0" r="10160" b="1397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90" cy="84328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3552C6E3" id="Прямоугольник 166" o:spid="_x0000_s1026" style="position:absolute;margin-left:68.35pt;margin-top:-.15pt;width:45.7pt;height:66.4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" strokeweight="1pt">
                      <v:path arrowok="t"/>
                    </v:rect>
                  </w:pict>
                </mc:Fallback>
              </mc:AlternateContent>
            </w:r>
          </w:p>
          <w:p w14:paraId="635701B1" w14:textId="67EC8914" w:rsidR="00A40DE3" w:rsidRPr="001B4CA7" w:rsidRDefault="00A40DE3" w:rsidP="001B4CA7">
            <w:pPr>
              <w:rPr>
                <w:color w:val="000000" w:themeColor="text1"/>
                <w:sz w:val="22"/>
              </w:rPr>
            </w:pPr>
          </w:p>
          <w:p w14:paraId="1BE8D1BF" w14:textId="456FF153" w:rsidR="00A40DE3" w:rsidRPr="001B4CA7" w:rsidRDefault="00A40DE3"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0" distB="0" distL="114300" distR="114300" simplePos="0" relativeHeight="252048384" behindDoc="0" locked="0" layoutInCell="1" allowOverlap="1" wp14:anchorId="64A6EEAB" wp14:editId="420CFE86">
                      <wp:simplePos x="0" y="0"/>
                      <wp:positionH relativeFrom="column">
                        <wp:posOffset>676910</wp:posOffset>
                      </wp:positionH>
                      <wp:positionV relativeFrom="paragraph">
                        <wp:posOffset>26670</wp:posOffset>
                      </wp:positionV>
                      <wp:extent cx="962025" cy="7620"/>
                      <wp:effectExtent l="0" t="0" r="28575" b="11430"/>
                      <wp:wrapNone/>
                      <wp:docPr id="168" name="Надпись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762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73B45B4" id="Надпись 168" o:spid="_x0000_s1026" type="#_x0000_t202" style="position:absolute;margin-left:53.3pt;margin-top:2.1pt;width:75.75pt;height:.6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" strokeweight="1pt">
                      <v:path arrowok="t"/>
                    </v:shape>
                  </w:pict>
                </mc:Fallback>
              </mc:AlternateContent>
            </w:r>
          </w:p>
          <w:p w14:paraId="4DC35C2F" w14:textId="6F86A2B1" w:rsidR="00A40DE3" w:rsidRPr="001B4CA7" w:rsidRDefault="00A40DE3" w:rsidP="001B4CA7">
            <w:pPr>
              <w:rPr>
                <w:color w:val="000000" w:themeColor="text1"/>
                <w:sz w:val="22"/>
              </w:rPr>
            </w:pPr>
          </w:p>
          <w:p w14:paraId="5AB46212" w14:textId="0C0C8AAD" w:rsidR="00A40DE3" w:rsidRDefault="00A40DE3" w:rsidP="001B4CA7">
            <w:pPr>
              <w:rPr>
                <w:color w:val="000000" w:themeColor="text1"/>
                <w:sz w:val="22"/>
              </w:rPr>
            </w:pPr>
            <w:r w:rsidRPr="001B4CA7">
              <w:rPr>
                <w:color w:val="000000" w:themeColor="text1"/>
                <w:sz w:val="22"/>
              </w:rPr>
              <w:t xml:space="preserve">                                     1</w:t>
            </w:r>
          </w:p>
          <w:p w14:paraId="2E6249F0" w14:textId="31216FD2" w:rsidR="00A40DE3" w:rsidRPr="00A40DE3" w:rsidRDefault="00A40DE3" w:rsidP="00A40DE3">
            <w:pPr>
              <w:rPr>
                <w:sz w:val="22"/>
              </w:rPr>
            </w:pPr>
          </w:p>
          <w:p w14:paraId="7ACF4122" w14:textId="6D6E1E24" w:rsidR="00A40DE3" w:rsidRPr="00A40DE3" w:rsidRDefault="00A40DE3" w:rsidP="00D32D70">
            <w:pPr>
              <w:rPr>
                <w:sz w:val="22"/>
              </w:rPr>
            </w:pPr>
            <w:r w:rsidRPr="00D32D70">
              <w:rPr>
                <w:color w:val="000000" w:themeColor="text1"/>
                <w:sz w:val="24"/>
                <w:szCs w:val="24"/>
              </w:rPr>
              <w:t>Совершенствование выполнения топ-спина справа со стола. Основной акцент в данном задании направлен на воспитание специальных скоростных способностей в игровых условиях.</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233510" w14:textId="0F85852C" w:rsidR="00A40DE3" w:rsidRPr="00D32D70" w:rsidRDefault="00A40DE3" w:rsidP="001B4CA7">
            <w:pPr>
              <w:jc w:val="center"/>
              <w:rPr>
                <w:color w:val="000000" w:themeColor="text1"/>
                <w:sz w:val="24"/>
                <w:szCs w:val="24"/>
              </w:rPr>
            </w:pPr>
            <w:r w:rsidRPr="00D32D70">
              <w:rPr>
                <w:color w:val="000000" w:themeColor="text1"/>
                <w:sz w:val="24"/>
                <w:szCs w:val="24"/>
              </w:rPr>
              <w:t>25</w:t>
            </w:r>
            <w:r w:rsidR="00491900">
              <w:rPr>
                <w:color w:val="000000" w:themeColor="text1"/>
                <w:sz w:val="24"/>
                <w:szCs w:val="24"/>
              </w:rPr>
              <w:t>/35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0B5E9B" w14:textId="34AF4296" w:rsidR="00A40DE3" w:rsidRPr="00D32D70" w:rsidRDefault="007D7C08" w:rsidP="007D7C08">
            <w:pPr>
              <w:jc w:val="center"/>
              <w:rPr>
                <w:color w:val="000000" w:themeColor="text1"/>
                <w:sz w:val="24"/>
                <w:szCs w:val="24"/>
              </w:rPr>
            </w:pPr>
            <w:r w:rsidRPr="00D32D70">
              <w:rPr>
                <w:color w:val="000000" w:themeColor="text1"/>
                <w:sz w:val="24"/>
                <w:szCs w:val="24"/>
              </w:rPr>
              <w:t>140-150</w:t>
            </w:r>
          </w:p>
        </w:tc>
      </w:tr>
      <w:tr w:rsidR="00A40DE3" w:rsidRPr="001B4CA7" w14:paraId="3BED8396" w14:textId="77777777" w:rsidTr="00F5795D">
        <w:tc>
          <w:tcPr>
            <w:tcW w:w="1695" w:type="dxa"/>
            <w:vMerge/>
            <w:tcBorders>
              <w:left w:val="single" w:sz="4" w:space="0" w:color="000000"/>
              <w:bottom w:val="single" w:sz="4" w:space="0" w:color="000000"/>
              <w:right w:val="single" w:sz="4" w:space="0" w:color="000000"/>
            </w:tcBorders>
          </w:tcPr>
          <w:p w14:paraId="696CA646" w14:textId="77777777" w:rsidR="00A40DE3" w:rsidRPr="001B4CA7"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p>
        </w:tc>
        <w:tc>
          <w:tcPr>
            <w:tcW w:w="1986" w:type="dxa"/>
            <w:tcBorders>
              <w:top w:val="single" w:sz="4" w:space="0" w:color="000000"/>
              <w:left w:val="single" w:sz="4" w:space="0" w:color="000000"/>
              <w:bottom w:val="single" w:sz="4" w:space="0" w:color="000000"/>
              <w:right w:val="single" w:sz="4" w:space="0" w:color="000000"/>
            </w:tcBorders>
          </w:tcPr>
          <w:p w14:paraId="50FDFD68" w14:textId="4206B169" w:rsidR="00A40DE3" w:rsidRPr="00D32D70"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rPr>
                <w:color w:val="000000" w:themeColor="text1"/>
                <w:sz w:val="24"/>
                <w:szCs w:val="24"/>
              </w:rPr>
            </w:pPr>
            <w:r w:rsidRPr="00D32D70">
              <w:rPr>
                <w:color w:val="000000" w:themeColor="text1"/>
                <w:sz w:val="24"/>
                <w:szCs w:val="24"/>
              </w:rPr>
              <w:t>Совершенствование ТТД в игре со счетом</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3C8F36" w14:textId="2CD707B1" w:rsidR="00A40DE3" w:rsidRPr="00D32D70" w:rsidRDefault="00A40DE3" w:rsidP="00A40DE3">
            <w:pPr>
              <w:rPr>
                <w:color w:val="000000" w:themeColor="text1"/>
                <w:sz w:val="24"/>
                <w:szCs w:val="24"/>
              </w:rPr>
            </w:pPr>
            <w:r w:rsidRPr="00D32D70">
              <w:rPr>
                <w:color w:val="000000" w:themeColor="text1"/>
                <w:sz w:val="24"/>
                <w:szCs w:val="24"/>
              </w:rPr>
              <w:t>Игры на счет выполняются со специальными техническими или тактическими заданиями. Например, играть только срезками или только в левую половину стола и т.п.</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4EF278" w14:textId="23C1DC47" w:rsidR="00A40DE3" w:rsidRPr="00D32D70" w:rsidRDefault="00A40DE3" w:rsidP="00A40DE3">
            <w:pPr>
              <w:jc w:val="center"/>
              <w:rPr>
                <w:color w:val="000000" w:themeColor="text1"/>
                <w:sz w:val="24"/>
                <w:szCs w:val="24"/>
              </w:rPr>
            </w:pPr>
            <w:r w:rsidRPr="00D32D70">
              <w:rPr>
                <w:color w:val="000000" w:themeColor="text1"/>
                <w:sz w:val="24"/>
                <w:szCs w:val="24"/>
              </w:rPr>
              <w:t>15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306708" w14:textId="01C53C60" w:rsidR="00A40DE3" w:rsidRPr="00D32D70" w:rsidRDefault="007D7C08" w:rsidP="007D7C08">
            <w:pPr>
              <w:jc w:val="center"/>
              <w:rPr>
                <w:color w:val="000000" w:themeColor="text1"/>
                <w:sz w:val="24"/>
                <w:szCs w:val="24"/>
              </w:rPr>
            </w:pPr>
            <w:r w:rsidRPr="00D32D70">
              <w:rPr>
                <w:color w:val="000000" w:themeColor="text1"/>
                <w:sz w:val="24"/>
                <w:szCs w:val="24"/>
              </w:rPr>
              <w:t>160-170</w:t>
            </w:r>
          </w:p>
        </w:tc>
      </w:tr>
      <w:tr w:rsidR="00A40DE3" w:rsidRPr="001B4CA7" w14:paraId="2AC3AA2F" w14:textId="77777777" w:rsidTr="00F5795D">
        <w:trPr>
          <w:trHeight w:val="283"/>
        </w:trPr>
        <w:tc>
          <w:tcPr>
            <w:tcW w:w="7235" w:type="dxa"/>
            <w:gridSpan w:val="4"/>
            <w:tcBorders>
              <w:left w:val="single" w:sz="4" w:space="0" w:color="000000"/>
              <w:bottom w:val="single" w:sz="4" w:space="0" w:color="000000"/>
              <w:right w:val="single" w:sz="4" w:space="0" w:color="000000"/>
            </w:tcBorders>
            <w:vAlign w:val="center"/>
          </w:tcPr>
          <w:p w14:paraId="0C039BF1" w14:textId="7C4F640D" w:rsidR="00A40DE3" w:rsidRPr="00D32D70" w:rsidRDefault="00A40DE3" w:rsidP="00A40DE3">
            <w:pPr>
              <w:jc w:val="right"/>
              <w:rPr>
                <w:b/>
                <w:bCs/>
                <w:color w:val="000000" w:themeColor="text1"/>
                <w:sz w:val="24"/>
                <w:szCs w:val="24"/>
              </w:rPr>
            </w:pPr>
            <w:r w:rsidRPr="00D32D70">
              <w:rPr>
                <w:b/>
                <w:bCs/>
                <w:color w:val="000000" w:themeColor="text1"/>
                <w:sz w:val="24"/>
                <w:szCs w:val="24"/>
              </w:rPr>
              <w:t>Итого</w:t>
            </w:r>
          </w:p>
        </w:tc>
        <w:tc>
          <w:tcPr>
            <w:tcW w:w="296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9503E7" w14:textId="2685A436" w:rsidR="00A40DE3" w:rsidRPr="00D32D70" w:rsidRDefault="00A40DE3" w:rsidP="00A40DE3">
            <w:pPr>
              <w:jc w:val="center"/>
              <w:rPr>
                <w:b/>
                <w:bCs/>
                <w:color w:val="000000" w:themeColor="text1"/>
                <w:sz w:val="24"/>
                <w:szCs w:val="24"/>
              </w:rPr>
            </w:pPr>
            <w:r w:rsidRPr="00D32D70">
              <w:rPr>
                <w:b/>
                <w:bCs/>
                <w:color w:val="000000" w:themeColor="text1"/>
                <w:sz w:val="24"/>
                <w:szCs w:val="24"/>
              </w:rPr>
              <w:t>90</w:t>
            </w:r>
            <w:r w:rsidR="00F1013E">
              <w:rPr>
                <w:b/>
                <w:bCs/>
                <w:color w:val="000000" w:themeColor="text1"/>
                <w:sz w:val="24"/>
                <w:szCs w:val="24"/>
              </w:rPr>
              <w:t>/120</w:t>
            </w:r>
            <w:r w:rsidRPr="00D32D70">
              <w:rPr>
                <w:b/>
                <w:bCs/>
                <w:color w:val="000000" w:themeColor="text1"/>
                <w:sz w:val="24"/>
                <w:szCs w:val="24"/>
              </w:rPr>
              <w:t xml:space="preserve"> мин</w:t>
            </w:r>
          </w:p>
        </w:tc>
      </w:tr>
      <w:tr w:rsidR="001B4CA7" w:rsidRPr="00D32D70" w14:paraId="4E13600C" w14:textId="77777777" w:rsidTr="00F5795D">
        <w:tc>
          <w:tcPr>
            <w:tcW w:w="1695" w:type="dxa"/>
            <w:tcBorders>
              <w:top w:val="single" w:sz="4" w:space="0" w:color="000000"/>
              <w:left w:val="single" w:sz="4" w:space="0" w:color="000000"/>
              <w:bottom w:val="single" w:sz="4" w:space="0" w:color="000000"/>
              <w:right w:val="single" w:sz="4" w:space="0" w:color="000000"/>
            </w:tcBorders>
          </w:tcPr>
          <w:p w14:paraId="4434ED40" w14:textId="7560AF87" w:rsidR="001B4CA7" w:rsidRPr="00D32D70" w:rsidRDefault="007D7C08" w:rsidP="00D32D70">
            <w:pPr>
              <w:pStyle w:val="ad"/>
              <w:pBdr>
                <w:top w:val="none" w:sz="0" w:space="0" w:color="auto"/>
                <w:left w:val="none" w:sz="0" w:space="0" w:color="auto"/>
                <w:bottom w:val="none" w:sz="0" w:space="0" w:color="auto"/>
                <w:right w:val="none" w:sz="0" w:space="0" w:color="auto"/>
                <w:between w:val="none" w:sz="0" w:space="0" w:color="auto"/>
              </w:pBdr>
              <w:ind w:left="-120" w:right="-111"/>
              <w:jc w:val="both"/>
              <w:rPr>
                <w:color w:val="000000" w:themeColor="text1"/>
                <w:sz w:val="24"/>
                <w:szCs w:val="24"/>
              </w:rPr>
            </w:pPr>
            <w:r w:rsidRPr="00D32D70">
              <w:rPr>
                <w:color w:val="000000" w:themeColor="text1"/>
                <w:sz w:val="24"/>
                <w:szCs w:val="24"/>
              </w:rPr>
              <w:t>Заключительная</w:t>
            </w:r>
          </w:p>
        </w:tc>
        <w:tc>
          <w:tcPr>
            <w:tcW w:w="1986" w:type="dxa"/>
            <w:tcBorders>
              <w:top w:val="single" w:sz="4" w:space="0" w:color="000000"/>
              <w:left w:val="single" w:sz="4" w:space="0" w:color="000000"/>
              <w:bottom w:val="single" w:sz="4" w:space="0" w:color="000000"/>
              <w:right w:val="single" w:sz="4" w:space="0" w:color="000000"/>
            </w:tcBorders>
          </w:tcPr>
          <w:p w14:paraId="0DA8A099" w14:textId="1B0EF17C" w:rsidR="001B4CA7" w:rsidRPr="00D32D70" w:rsidRDefault="007D7C08" w:rsidP="007D7C08">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D32D70">
              <w:rPr>
                <w:color w:val="000000" w:themeColor="text1"/>
                <w:sz w:val="24"/>
                <w:szCs w:val="24"/>
              </w:rPr>
              <w:t>Восстановление после проделанной работы</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1DDD7A1" w14:textId="002B3A04" w:rsidR="001B4CA7" w:rsidRPr="00D32D70" w:rsidRDefault="007D7C08" w:rsidP="007D7C08">
            <w:pPr>
              <w:pStyle w:val="ad"/>
              <w:pBdr>
                <w:top w:val="none" w:sz="0" w:space="0" w:color="auto"/>
                <w:left w:val="none" w:sz="0" w:space="0" w:color="auto"/>
                <w:bottom w:val="none" w:sz="0" w:space="0" w:color="auto"/>
                <w:right w:val="none" w:sz="0" w:space="0" w:color="auto"/>
                <w:between w:val="none" w:sz="0" w:space="0" w:color="auto"/>
              </w:pBdr>
              <w:ind w:left="0"/>
              <w:jc w:val="center"/>
              <w:rPr>
                <w:color w:val="000000" w:themeColor="text1"/>
                <w:sz w:val="24"/>
                <w:szCs w:val="24"/>
              </w:rPr>
            </w:pPr>
            <w:r w:rsidRPr="00D32D70">
              <w:rPr>
                <w:color w:val="000000" w:themeColor="text1"/>
                <w:sz w:val="24"/>
                <w:szCs w:val="24"/>
              </w:rPr>
              <w:t>ОРУ</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A5EF90" w14:textId="433F7BA8" w:rsidR="001B4CA7" w:rsidRPr="00D32D70" w:rsidRDefault="007D7C08" w:rsidP="007D7C08">
            <w:pPr>
              <w:jc w:val="center"/>
              <w:rPr>
                <w:color w:val="000000" w:themeColor="text1"/>
                <w:sz w:val="24"/>
                <w:szCs w:val="24"/>
              </w:rPr>
            </w:pPr>
            <w:r w:rsidRPr="00D32D70">
              <w:rPr>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05D6EE" w14:textId="2636000E" w:rsidR="001B4CA7" w:rsidRPr="00D32D70" w:rsidRDefault="007D7C08" w:rsidP="007D7C08">
            <w:pPr>
              <w:jc w:val="center"/>
              <w:rPr>
                <w:color w:val="000000" w:themeColor="text1"/>
                <w:sz w:val="24"/>
                <w:szCs w:val="24"/>
              </w:rPr>
            </w:pPr>
            <w:r w:rsidRPr="00D32D70">
              <w:rPr>
                <w:color w:val="000000" w:themeColor="text1"/>
                <w:sz w:val="24"/>
                <w:szCs w:val="24"/>
              </w:rPr>
              <w:t>110-120</w:t>
            </w:r>
          </w:p>
        </w:tc>
      </w:tr>
      <w:tr w:rsidR="007D7C08" w:rsidRPr="001B4CA7" w14:paraId="4C909EF9" w14:textId="77777777" w:rsidTr="00F5795D">
        <w:tc>
          <w:tcPr>
            <w:tcW w:w="7235" w:type="dxa"/>
            <w:gridSpan w:val="4"/>
            <w:tcBorders>
              <w:top w:val="single" w:sz="4" w:space="0" w:color="000000"/>
              <w:left w:val="single" w:sz="4" w:space="0" w:color="000000"/>
              <w:bottom w:val="single" w:sz="4" w:space="0" w:color="000000"/>
              <w:right w:val="single" w:sz="4" w:space="0" w:color="000000"/>
            </w:tcBorders>
            <w:vAlign w:val="center"/>
          </w:tcPr>
          <w:p w14:paraId="5F5E9A68" w14:textId="62D3FC72" w:rsidR="007D7C08" w:rsidRPr="00D32D70" w:rsidRDefault="007D7C08" w:rsidP="007D7C08">
            <w:pPr>
              <w:pStyle w:val="ad"/>
              <w:pBdr>
                <w:top w:val="none" w:sz="0" w:space="0" w:color="auto"/>
                <w:left w:val="none" w:sz="0" w:space="0" w:color="auto"/>
                <w:bottom w:val="none" w:sz="0" w:space="0" w:color="auto"/>
                <w:right w:val="none" w:sz="0" w:space="0" w:color="auto"/>
                <w:between w:val="none" w:sz="0" w:space="0" w:color="auto"/>
              </w:pBdr>
              <w:ind w:left="0"/>
              <w:jc w:val="right"/>
              <w:rPr>
                <w:b/>
                <w:bCs/>
                <w:color w:val="000000" w:themeColor="text1"/>
                <w:sz w:val="24"/>
                <w:szCs w:val="24"/>
              </w:rPr>
            </w:pPr>
            <w:r w:rsidRPr="00D32D70">
              <w:rPr>
                <w:b/>
                <w:bCs/>
                <w:color w:val="000000" w:themeColor="text1"/>
                <w:sz w:val="24"/>
                <w:szCs w:val="24"/>
              </w:rPr>
              <w:lastRenderedPageBreak/>
              <w:t>Итого</w:t>
            </w:r>
          </w:p>
        </w:tc>
        <w:tc>
          <w:tcPr>
            <w:tcW w:w="296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E41C789" w14:textId="2798163A" w:rsidR="007D7C08" w:rsidRPr="00D32D70" w:rsidRDefault="007D7C08" w:rsidP="007D7C08">
            <w:pPr>
              <w:jc w:val="center"/>
              <w:rPr>
                <w:b/>
                <w:bCs/>
                <w:color w:val="000000" w:themeColor="text1"/>
                <w:sz w:val="24"/>
                <w:szCs w:val="24"/>
              </w:rPr>
            </w:pPr>
            <w:r w:rsidRPr="00D32D70">
              <w:rPr>
                <w:b/>
                <w:bCs/>
                <w:color w:val="000000" w:themeColor="text1"/>
                <w:sz w:val="24"/>
                <w:szCs w:val="24"/>
              </w:rPr>
              <w:t>10 мин</w:t>
            </w:r>
          </w:p>
        </w:tc>
      </w:tr>
      <w:tr w:rsidR="007D7C08" w:rsidRPr="001B4CA7" w14:paraId="79A4E526" w14:textId="77777777" w:rsidTr="00F5795D">
        <w:trPr>
          <w:trHeight w:val="283"/>
        </w:trPr>
        <w:tc>
          <w:tcPr>
            <w:tcW w:w="7235" w:type="dxa"/>
            <w:gridSpan w:val="4"/>
            <w:tcBorders>
              <w:top w:val="single" w:sz="4" w:space="0" w:color="000000"/>
              <w:left w:val="single" w:sz="4" w:space="0" w:color="000000"/>
              <w:bottom w:val="single" w:sz="4" w:space="0" w:color="000000"/>
              <w:right w:val="single" w:sz="4" w:space="0" w:color="000000"/>
            </w:tcBorders>
            <w:vAlign w:val="center"/>
          </w:tcPr>
          <w:p w14:paraId="09B0F006" w14:textId="4EF8578A" w:rsidR="007D7C08" w:rsidRPr="00D32D70" w:rsidRDefault="007D7C08" w:rsidP="007D7C08">
            <w:pPr>
              <w:pStyle w:val="ad"/>
              <w:pBdr>
                <w:top w:val="none" w:sz="0" w:space="0" w:color="auto"/>
                <w:left w:val="none" w:sz="0" w:space="0" w:color="auto"/>
                <w:bottom w:val="none" w:sz="0" w:space="0" w:color="auto"/>
                <w:right w:val="none" w:sz="0" w:space="0" w:color="auto"/>
                <w:between w:val="none" w:sz="0" w:space="0" w:color="auto"/>
              </w:pBdr>
              <w:ind w:left="0"/>
              <w:jc w:val="right"/>
              <w:rPr>
                <w:b/>
                <w:bCs/>
                <w:color w:val="000000" w:themeColor="text1"/>
                <w:sz w:val="24"/>
                <w:szCs w:val="24"/>
              </w:rPr>
            </w:pPr>
            <w:r w:rsidRPr="00D32D70">
              <w:rPr>
                <w:b/>
                <w:bCs/>
                <w:color w:val="000000" w:themeColor="text1"/>
                <w:sz w:val="24"/>
                <w:szCs w:val="24"/>
              </w:rPr>
              <w:t>Всего</w:t>
            </w:r>
          </w:p>
        </w:tc>
        <w:tc>
          <w:tcPr>
            <w:tcW w:w="296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FBE1127" w14:textId="5ED25F11" w:rsidR="007D7C08" w:rsidRPr="00D32D70" w:rsidRDefault="007D7C08" w:rsidP="007D7C08">
            <w:pPr>
              <w:jc w:val="center"/>
              <w:rPr>
                <w:b/>
                <w:bCs/>
                <w:color w:val="000000" w:themeColor="text1"/>
                <w:sz w:val="24"/>
                <w:szCs w:val="24"/>
              </w:rPr>
            </w:pPr>
            <w:r w:rsidRPr="00D32D70">
              <w:rPr>
                <w:b/>
                <w:bCs/>
                <w:color w:val="000000" w:themeColor="text1"/>
                <w:sz w:val="24"/>
                <w:szCs w:val="24"/>
              </w:rPr>
              <w:t>120</w:t>
            </w:r>
            <w:r w:rsidR="00094248" w:rsidRPr="00D32D70">
              <w:rPr>
                <w:b/>
                <w:bCs/>
                <w:color w:val="000000" w:themeColor="text1"/>
                <w:sz w:val="24"/>
                <w:szCs w:val="24"/>
              </w:rPr>
              <w:t xml:space="preserve">/150 </w:t>
            </w:r>
            <w:r w:rsidRPr="00D32D70">
              <w:rPr>
                <w:b/>
                <w:bCs/>
                <w:color w:val="000000" w:themeColor="text1"/>
                <w:sz w:val="24"/>
                <w:szCs w:val="24"/>
              </w:rPr>
              <w:t xml:space="preserve">мин </w:t>
            </w:r>
          </w:p>
        </w:tc>
      </w:tr>
    </w:tbl>
    <w:p w14:paraId="4FE7BAE7" w14:textId="77777777" w:rsidR="004538C9" w:rsidRDefault="004538C9" w:rsidP="00214029">
      <w:pPr>
        <w:ind w:firstLine="709"/>
        <w:rPr>
          <w:i/>
          <w:color w:val="000000" w:themeColor="text1"/>
        </w:rPr>
      </w:pPr>
    </w:p>
    <w:p w14:paraId="2DCCA426" w14:textId="77D56099" w:rsidR="003D46FC" w:rsidRDefault="003D46FC" w:rsidP="00214029">
      <w:pPr>
        <w:ind w:firstLine="709"/>
        <w:rPr>
          <w:color w:val="000000" w:themeColor="text1"/>
          <w:sz w:val="28"/>
          <w:szCs w:val="28"/>
        </w:rPr>
      </w:pPr>
      <w:r w:rsidRPr="004538C9">
        <w:rPr>
          <w:color w:val="000000" w:themeColor="text1"/>
          <w:sz w:val="28"/>
          <w:szCs w:val="28"/>
        </w:rPr>
        <w:t>Партнеры меняются после каждого задания. Тренер-преподаватель должен объяснить обучающемуся не только как правильно надо выполнить задание, но и указать с какой целью выполняются игровые действия, например: безошибочно, или точно, или создавая партнеру</w:t>
      </w:r>
      <w:r w:rsidR="00214029" w:rsidRPr="004538C9">
        <w:rPr>
          <w:color w:val="000000" w:themeColor="text1"/>
          <w:sz w:val="28"/>
          <w:szCs w:val="28"/>
        </w:rPr>
        <w:t xml:space="preserve"> трудности в приеме мяча и т.д.</w:t>
      </w:r>
    </w:p>
    <w:p w14:paraId="6082DE21" w14:textId="77777777" w:rsidR="0037474B" w:rsidRPr="0037474B" w:rsidRDefault="0037474B" w:rsidP="003D46FC">
      <w:pPr>
        <w:pStyle w:val="af3"/>
        <w:spacing w:line="276" w:lineRule="auto"/>
        <w:jc w:val="center"/>
        <w:rPr>
          <w:rFonts w:ascii="Times New Roman" w:hAnsi="Times New Roman"/>
          <w:b/>
          <w:color w:val="000000" w:themeColor="text1"/>
          <w:sz w:val="28"/>
        </w:rPr>
      </w:pPr>
    </w:p>
    <w:p w14:paraId="15C98B32" w14:textId="57D965FD" w:rsidR="003D46FC" w:rsidRDefault="0037474B" w:rsidP="003D46FC">
      <w:pPr>
        <w:pStyle w:val="af3"/>
        <w:spacing w:line="276" w:lineRule="auto"/>
        <w:jc w:val="center"/>
        <w:rPr>
          <w:rFonts w:ascii="Times New Roman" w:hAnsi="Times New Roman"/>
          <w:b/>
          <w:color w:val="000000" w:themeColor="text1"/>
          <w:sz w:val="28"/>
        </w:rPr>
      </w:pPr>
      <w:r w:rsidRPr="0037474B">
        <w:rPr>
          <w:rFonts w:ascii="Times New Roman" w:hAnsi="Times New Roman"/>
          <w:b/>
          <w:color w:val="000000" w:themeColor="text1"/>
          <w:sz w:val="28"/>
        </w:rPr>
        <w:t>С</w:t>
      </w:r>
      <w:r w:rsidR="003D46FC" w:rsidRPr="0037474B">
        <w:rPr>
          <w:rFonts w:ascii="Times New Roman" w:hAnsi="Times New Roman"/>
          <w:b/>
          <w:color w:val="000000" w:themeColor="text1"/>
          <w:sz w:val="28"/>
        </w:rPr>
        <w:t xml:space="preserve">выше 3-х лет </w:t>
      </w:r>
    </w:p>
    <w:p w14:paraId="41E6A18F" w14:textId="77777777" w:rsidR="0037474B" w:rsidRDefault="0037474B" w:rsidP="0037474B">
      <w:pPr>
        <w:rPr>
          <w:sz w:val="28"/>
          <w:szCs w:val="28"/>
        </w:rPr>
      </w:pPr>
    </w:p>
    <w:p w14:paraId="468002AE" w14:textId="1A3A193B" w:rsidR="0037474B" w:rsidRPr="00A40DE3" w:rsidRDefault="0037474B" w:rsidP="0037474B">
      <w:pPr>
        <w:rPr>
          <w:sz w:val="28"/>
          <w:szCs w:val="28"/>
        </w:rPr>
      </w:pPr>
      <w:r w:rsidRPr="00A40DE3">
        <w:rPr>
          <w:sz w:val="28"/>
          <w:szCs w:val="28"/>
        </w:rPr>
        <w:t>Задачи занятия:</w:t>
      </w:r>
    </w:p>
    <w:p w14:paraId="37F3A4F4" w14:textId="77777777" w:rsidR="0037474B" w:rsidRPr="00A40DE3" w:rsidRDefault="0037474B" w:rsidP="0037474B">
      <w:pPr>
        <w:rPr>
          <w:sz w:val="28"/>
          <w:szCs w:val="28"/>
        </w:rPr>
      </w:pPr>
      <w:r w:rsidRPr="00A40DE3">
        <w:rPr>
          <w:sz w:val="28"/>
          <w:szCs w:val="28"/>
        </w:rPr>
        <w:t xml:space="preserve">1. </w:t>
      </w:r>
      <w:r w:rsidRPr="00A40DE3">
        <w:rPr>
          <w:color w:val="000000" w:themeColor="text1"/>
          <w:sz w:val="28"/>
          <w:szCs w:val="28"/>
        </w:rPr>
        <w:t>Совершенствование техники передвижения</w:t>
      </w:r>
    </w:p>
    <w:p w14:paraId="190BF305" w14:textId="77777777" w:rsidR="0037474B" w:rsidRPr="00A40DE3" w:rsidRDefault="0037474B" w:rsidP="0037474B">
      <w:pPr>
        <w:rPr>
          <w:color w:val="000000" w:themeColor="text1"/>
          <w:sz w:val="28"/>
          <w:szCs w:val="28"/>
        </w:rPr>
      </w:pPr>
      <w:r w:rsidRPr="00A40DE3">
        <w:rPr>
          <w:sz w:val="28"/>
          <w:szCs w:val="28"/>
        </w:rPr>
        <w:t xml:space="preserve">2. </w:t>
      </w:r>
      <w:r w:rsidRPr="00A40DE3">
        <w:rPr>
          <w:color w:val="000000" w:themeColor="text1"/>
          <w:sz w:val="28"/>
          <w:szCs w:val="28"/>
        </w:rPr>
        <w:t>Совершенствование начала атаки</w:t>
      </w:r>
    </w:p>
    <w:p w14:paraId="7A76BA24" w14:textId="77777777" w:rsidR="0037474B" w:rsidRPr="00A40DE3" w:rsidRDefault="0037474B" w:rsidP="0037474B">
      <w:pPr>
        <w:rPr>
          <w:sz w:val="28"/>
          <w:szCs w:val="28"/>
        </w:rPr>
      </w:pPr>
      <w:r w:rsidRPr="00A40DE3">
        <w:rPr>
          <w:color w:val="000000" w:themeColor="text1"/>
          <w:sz w:val="28"/>
          <w:szCs w:val="28"/>
        </w:rPr>
        <w:t xml:space="preserve">3. Совершенствование </w:t>
      </w:r>
      <w:r>
        <w:rPr>
          <w:color w:val="000000" w:themeColor="text1"/>
          <w:sz w:val="28"/>
          <w:szCs w:val="28"/>
        </w:rPr>
        <w:t xml:space="preserve">стабильности </w:t>
      </w:r>
      <w:r w:rsidRPr="00A40DE3">
        <w:rPr>
          <w:color w:val="000000" w:themeColor="text1"/>
          <w:sz w:val="28"/>
          <w:szCs w:val="28"/>
        </w:rPr>
        <w:t>ударов</w:t>
      </w:r>
    </w:p>
    <w:p w14:paraId="37CFE12D" w14:textId="77777777" w:rsidR="0037474B" w:rsidRPr="00A40DE3" w:rsidRDefault="0037474B" w:rsidP="0037474B">
      <w:pPr>
        <w:rPr>
          <w:sz w:val="28"/>
          <w:szCs w:val="28"/>
        </w:rPr>
      </w:pPr>
      <w:r w:rsidRPr="00A40DE3">
        <w:rPr>
          <w:sz w:val="28"/>
          <w:szCs w:val="28"/>
        </w:rPr>
        <w:t>4. Совершенствование технико-тактических действий</w:t>
      </w:r>
    </w:p>
    <w:p w14:paraId="4A2A7FFD" w14:textId="77777777" w:rsidR="0037474B" w:rsidRPr="0037474B" w:rsidRDefault="0037474B" w:rsidP="003D46FC">
      <w:pPr>
        <w:pStyle w:val="af3"/>
        <w:spacing w:line="276" w:lineRule="auto"/>
        <w:jc w:val="center"/>
        <w:rPr>
          <w:rFonts w:ascii="Times New Roman" w:hAnsi="Times New Roman"/>
          <w:b/>
          <w:color w:val="000000" w:themeColor="text1"/>
          <w:sz w:val="28"/>
        </w:rPr>
      </w:pP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2126"/>
        <w:gridCol w:w="3404"/>
        <w:gridCol w:w="1559"/>
        <w:gridCol w:w="1418"/>
      </w:tblGrid>
      <w:tr w:rsidR="00DC3D3D" w:rsidRPr="00120B1A" w14:paraId="3DE4B923" w14:textId="77777777" w:rsidTr="00147A86">
        <w:trPr>
          <w:tblHeader/>
        </w:trPr>
        <w:tc>
          <w:tcPr>
            <w:tcW w:w="1695" w:type="dxa"/>
            <w:tcBorders>
              <w:top w:val="single" w:sz="4" w:space="0" w:color="000000"/>
              <w:left w:val="single" w:sz="4" w:space="0" w:color="000000"/>
              <w:bottom w:val="single" w:sz="4" w:space="0" w:color="000000"/>
              <w:right w:val="single" w:sz="4" w:space="0" w:color="000000"/>
            </w:tcBorders>
            <w:vAlign w:val="center"/>
          </w:tcPr>
          <w:p w14:paraId="549F447F" w14:textId="1B6E975C" w:rsidR="00DC3D3D" w:rsidRPr="0068498E" w:rsidRDefault="00DC3D3D" w:rsidP="00DC3D3D">
            <w:pPr>
              <w:jc w:val="center"/>
              <w:rPr>
                <w:b/>
                <w:bCs/>
                <w:color w:val="000000" w:themeColor="text1"/>
                <w:sz w:val="24"/>
                <w:szCs w:val="24"/>
              </w:rPr>
            </w:pPr>
            <w:r w:rsidRPr="0068498E">
              <w:rPr>
                <w:b/>
                <w:bCs/>
                <w:color w:val="000000" w:themeColor="text1"/>
                <w:sz w:val="24"/>
                <w:szCs w:val="24"/>
              </w:rPr>
              <w:t>Часть занятия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4B49A373" w14:textId="7CB15D70" w:rsidR="00DC3D3D" w:rsidRPr="0068498E" w:rsidRDefault="00DC3D3D" w:rsidP="00DC3D3D">
            <w:pPr>
              <w:jc w:val="center"/>
              <w:rPr>
                <w:b/>
                <w:bCs/>
                <w:color w:val="000000" w:themeColor="text1"/>
                <w:sz w:val="24"/>
                <w:szCs w:val="24"/>
              </w:rPr>
            </w:pPr>
            <w:r w:rsidRPr="0068498E">
              <w:rPr>
                <w:b/>
                <w:bCs/>
                <w:color w:val="000000" w:themeColor="text1"/>
                <w:sz w:val="24"/>
                <w:szCs w:val="24"/>
              </w:rPr>
              <w:t>Методы тренировки</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D19AEE" w14:textId="1DEBFA5F" w:rsidR="00DC3D3D" w:rsidRPr="0068498E" w:rsidRDefault="00DC3D3D" w:rsidP="00DC3D3D">
            <w:pPr>
              <w:jc w:val="center"/>
              <w:rPr>
                <w:b/>
                <w:bCs/>
                <w:color w:val="000000" w:themeColor="text1"/>
                <w:sz w:val="24"/>
                <w:szCs w:val="24"/>
              </w:rPr>
            </w:pPr>
            <w:r w:rsidRPr="0068498E">
              <w:rPr>
                <w:b/>
                <w:bCs/>
                <w:color w:val="000000" w:themeColor="text1"/>
                <w:sz w:val="24"/>
                <w:szCs w:val="24"/>
              </w:rPr>
              <w:t>Средства тренировки и методические рекомендации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318A4E" w14:textId="31B8DCC7" w:rsidR="00DC3D3D" w:rsidRPr="0068498E" w:rsidRDefault="00DC3D3D" w:rsidP="00DC3D3D">
            <w:pPr>
              <w:ind w:left="-99" w:right="-111"/>
              <w:jc w:val="center"/>
              <w:rPr>
                <w:b/>
                <w:bCs/>
                <w:color w:val="000000" w:themeColor="text1"/>
                <w:sz w:val="24"/>
                <w:szCs w:val="24"/>
              </w:rPr>
            </w:pPr>
            <w:r w:rsidRPr="0068498E">
              <w:rPr>
                <w:b/>
                <w:bCs/>
                <w:color w:val="000000" w:themeColor="text1"/>
                <w:sz w:val="24"/>
                <w:szCs w:val="24"/>
              </w:rPr>
              <w:t>Время выполнения, (мин)</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93B71E" w14:textId="770D14A3" w:rsidR="00DC3D3D" w:rsidRPr="0068498E" w:rsidRDefault="00DC3D3D" w:rsidP="00DC3D3D">
            <w:pPr>
              <w:jc w:val="center"/>
              <w:rPr>
                <w:b/>
                <w:bCs/>
                <w:color w:val="000000" w:themeColor="text1"/>
                <w:sz w:val="24"/>
                <w:szCs w:val="24"/>
              </w:rPr>
            </w:pPr>
            <w:r w:rsidRPr="0068498E">
              <w:rPr>
                <w:b/>
                <w:bCs/>
                <w:color w:val="000000" w:themeColor="text1"/>
                <w:sz w:val="24"/>
                <w:szCs w:val="24"/>
              </w:rPr>
              <w:t>Интенсив-</w:t>
            </w:r>
            <w:proofErr w:type="spellStart"/>
            <w:r w:rsidRPr="0068498E">
              <w:rPr>
                <w:b/>
                <w:bCs/>
                <w:color w:val="000000" w:themeColor="text1"/>
                <w:sz w:val="24"/>
                <w:szCs w:val="24"/>
              </w:rPr>
              <w:t>ность</w:t>
            </w:r>
            <w:proofErr w:type="spellEnd"/>
            <w:r w:rsidRPr="0068498E">
              <w:rPr>
                <w:b/>
                <w:bCs/>
                <w:color w:val="000000" w:themeColor="text1"/>
                <w:sz w:val="24"/>
                <w:szCs w:val="24"/>
              </w:rPr>
              <w:t xml:space="preserve"> ЧСС, (</w:t>
            </w:r>
            <w:proofErr w:type="gramStart"/>
            <w:r w:rsidRPr="0068498E">
              <w:rPr>
                <w:b/>
                <w:bCs/>
                <w:color w:val="000000" w:themeColor="text1"/>
                <w:sz w:val="24"/>
                <w:szCs w:val="24"/>
              </w:rPr>
              <w:t>уд./</w:t>
            </w:r>
            <w:proofErr w:type="gramEnd"/>
            <w:r w:rsidRPr="0068498E">
              <w:rPr>
                <w:b/>
                <w:bCs/>
                <w:color w:val="000000" w:themeColor="text1"/>
                <w:sz w:val="24"/>
                <w:szCs w:val="24"/>
              </w:rPr>
              <w:t>мин).</w:t>
            </w:r>
          </w:p>
        </w:tc>
      </w:tr>
      <w:tr w:rsidR="00DC3D3D" w:rsidRPr="00120B1A" w14:paraId="2FF5EE37" w14:textId="77777777" w:rsidTr="00147A86">
        <w:tc>
          <w:tcPr>
            <w:tcW w:w="1695" w:type="dxa"/>
            <w:tcBorders>
              <w:top w:val="single" w:sz="4" w:space="0" w:color="000000"/>
              <w:left w:val="single" w:sz="4" w:space="0" w:color="000000"/>
              <w:bottom w:val="single" w:sz="4" w:space="0" w:color="000000"/>
              <w:right w:val="single" w:sz="4" w:space="0" w:color="000000"/>
            </w:tcBorders>
          </w:tcPr>
          <w:p w14:paraId="753954CC" w14:textId="47DE00D4" w:rsidR="00DC3D3D" w:rsidRPr="0068498E" w:rsidRDefault="00F9777F" w:rsidP="00DC3D3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68498E">
              <w:rPr>
                <w:color w:val="000000" w:themeColor="text1"/>
                <w:sz w:val="24"/>
                <w:szCs w:val="24"/>
              </w:rPr>
              <w:t>Подготовительная</w:t>
            </w:r>
          </w:p>
        </w:tc>
        <w:tc>
          <w:tcPr>
            <w:tcW w:w="2126" w:type="dxa"/>
            <w:tcBorders>
              <w:top w:val="single" w:sz="4" w:space="0" w:color="000000"/>
              <w:left w:val="single" w:sz="4" w:space="0" w:color="000000"/>
              <w:bottom w:val="single" w:sz="4" w:space="0" w:color="000000"/>
              <w:right w:val="single" w:sz="4" w:space="0" w:color="000000"/>
            </w:tcBorders>
            <w:vAlign w:val="center"/>
          </w:tcPr>
          <w:p w14:paraId="04778E24" w14:textId="702F9254" w:rsidR="00DC3D3D" w:rsidRPr="0068498E" w:rsidRDefault="00DC3D3D" w:rsidP="00DC3D3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68498E">
              <w:rPr>
                <w:color w:val="000000" w:themeColor="text1"/>
                <w:sz w:val="24"/>
                <w:szCs w:val="24"/>
              </w:rPr>
              <w:t>Разогревание организма</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9F593F" w14:textId="103E6D67" w:rsidR="00DC3D3D" w:rsidRPr="0068498E" w:rsidRDefault="00DC3D3D" w:rsidP="00DC3D3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68498E">
              <w:rPr>
                <w:color w:val="000000" w:themeColor="text1"/>
                <w:sz w:val="24"/>
                <w:szCs w:val="24"/>
              </w:rPr>
              <w:t xml:space="preserve">Проводится общая и специальная </w:t>
            </w:r>
            <w:proofErr w:type="spellStart"/>
            <w:r w:rsidRPr="0068498E">
              <w:rPr>
                <w:color w:val="000000" w:themeColor="text1"/>
                <w:sz w:val="24"/>
                <w:szCs w:val="24"/>
              </w:rPr>
              <w:t>специальная</w:t>
            </w:r>
            <w:proofErr w:type="spellEnd"/>
            <w:r w:rsidRPr="0068498E">
              <w:rPr>
                <w:color w:val="000000" w:themeColor="text1"/>
                <w:sz w:val="24"/>
                <w:szCs w:val="24"/>
              </w:rPr>
              <w:t xml:space="preserve"> разминка на основные и специальные группы мышц и разминка на столе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2F898D" w14:textId="14A9FB26" w:rsidR="00DC3D3D" w:rsidRPr="0068498E" w:rsidRDefault="00DC3D3D" w:rsidP="00DC3D3D">
            <w:pPr>
              <w:jc w:val="center"/>
              <w:rPr>
                <w:color w:val="000000" w:themeColor="text1"/>
                <w:sz w:val="24"/>
                <w:szCs w:val="24"/>
              </w:rPr>
            </w:pPr>
            <w:r w:rsidRPr="0068498E">
              <w:rPr>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BC9A86" w14:textId="68787508" w:rsidR="00DC3D3D" w:rsidRPr="0068498E" w:rsidRDefault="00DC3D3D" w:rsidP="00DC3D3D">
            <w:pPr>
              <w:jc w:val="center"/>
              <w:rPr>
                <w:color w:val="000000" w:themeColor="text1"/>
                <w:sz w:val="24"/>
                <w:szCs w:val="24"/>
              </w:rPr>
            </w:pPr>
          </w:p>
          <w:p w14:paraId="7E80D846" w14:textId="67AA87D3" w:rsidR="00DC3D3D" w:rsidRPr="0068498E" w:rsidRDefault="00DC3D3D" w:rsidP="00DC3D3D">
            <w:pPr>
              <w:jc w:val="center"/>
              <w:rPr>
                <w:color w:val="000000" w:themeColor="text1"/>
                <w:sz w:val="24"/>
                <w:szCs w:val="24"/>
              </w:rPr>
            </w:pPr>
            <w:r w:rsidRPr="0068498E">
              <w:rPr>
                <w:color w:val="000000" w:themeColor="text1"/>
                <w:sz w:val="24"/>
                <w:szCs w:val="24"/>
              </w:rPr>
              <w:t>110-130</w:t>
            </w:r>
          </w:p>
        </w:tc>
      </w:tr>
      <w:tr w:rsidR="00DC3D3D" w:rsidRPr="00120B1A" w14:paraId="128782B0" w14:textId="77777777" w:rsidTr="00147A86">
        <w:tc>
          <w:tcPr>
            <w:tcW w:w="1695" w:type="dxa"/>
            <w:tcBorders>
              <w:top w:val="single" w:sz="4" w:space="0" w:color="000000"/>
              <w:left w:val="single" w:sz="4" w:space="0" w:color="000000"/>
              <w:bottom w:val="single" w:sz="4" w:space="0" w:color="000000"/>
              <w:right w:val="single" w:sz="4" w:space="0" w:color="000000"/>
            </w:tcBorders>
          </w:tcPr>
          <w:p w14:paraId="087C6B8F" w14:textId="77777777" w:rsidR="00DC3D3D" w:rsidRPr="0068498E" w:rsidRDefault="00DC3D3D" w:rsidP="00DC3D3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837006D" w14:textId="6C0DA12A" w:rsidR="00DC3D3D" w:rsidRPr="0068498E" w:rsidRDefault="00DC3D3D" w:rsidP="00DC3D3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68498E">
              <w:rPr>
                <w:color w:val="000000" w:themeColor="text1"/>
                <w:sz w:val="24"/>
                <w:szCs w:val="24"/>
              </w:rPr>
              <w:t>Настрой на выполнение запланированной работы</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0D89D4" w14:textId="77777777" w:rsidR="00622726" w:rsidRPr="0068498E" w:rsidRDefault="00622726" w:rsidP="00622726">
            <w:pPr>
              <w:jc w:val="center"/>
              <w:rPr>
                <w:color w:val="000000" w:themeColor="text1"/>
                <w:sz w:val="24"/>
                <w:szCs w:val="24"/>
              </w:rPr>
            </w:pPr>
            <w:r w:rsidRPr="0068498E">
              <w:rPr>
                <w:color w:val="000000" w:themeColor="text1"/>
                <w:sz w:val="24"/>
                <w:szCs w:val="24"/>
              </w:rPr>
              <w:t>СПУ</w:t>
            </w:r>
          </w:p>
          <w:p w14:paraId="61182745" w14:textId="0F6D57DF" w:rsidR="00DC3D3D" w:rsidRPr="0068498E" w:rsidRDefault="00622726" w:rsidP="00622726">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68498E">
              <w:rPr>
                <w:color w:val="000000" w:themeColor="text1"/>
                <w:sz w:val="24"/>
                <w:szCs w:val="24"/>
              </w:rPr>
              <w:t>Игра друг на друга в среднем темпе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A75B74" w14:textId="7F7BF481" w:rsidR="00DC3D3D" w:rsidRPr="0068498E" w:rsidRDefault="00622726" w:rsidP="00DC3D3D">
            <w:pPr>
              <w:jc w:val="center"/>
              <w:rPr>
                <w:color w:val="000000" w:themeColor="text1"/>
                <w:sz w:val="24"/>
                <w:szCs w:val="24"/>
              </w:rPr>
            </w:pPr>
            <w:r w:rsidRPr="0068498E">
              <w:rPr>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6C65BC" w14:textId="54D0B7A6" w:rsidR="00DC3D3D" w:rsidRPr="0068498E" w:rsidRDefault="00F9777F" w:rsidP="00F9777F">
            <w:pPr>
              <w:jc w:val="center"/>
              <w:rPr>
                <w:color w:val="000000" w:themeColor="text1"/>
                <w:sz w:val="24"/>
                <w:szCs w:val="24"/>
              </w:rPr>
            </w:pPr>
            <w:r w:rsidRPr="0068498E">
              <w:rPr>
                <w:color w:val="000000" w:themeColor="text1"/>
                <w:sz w:val="24"/>
                <w:szCs w:val="24"/>
              </w:rPr>
              <w:t>120-130</w:t>
            </w:r>
          </w:p>
        </w:tc>
      </w:tr>
      <w:tr w:rsidR="00622726" w:rsidRPr="00120B1A" w14:paraId="2C8EE33F" w14:textId="77777777" w:rsidTr="00147A86">
        <w:trPr>
          <w:trHeight w:val="283"/>
        </w:trPr>
        <w:tc>
          <w:tcPr>
            <w:tcW w:w="7225" w:type="dxa"/>
            <w:gridSpan w:val="3"/>
            <w:tcBorders>
              <w:top w:val="single" w:sz="4" w:space="0" w:color="000000"/>
              <w:left w:val="single" w:sz="4" w:space="0" w:color="000000"/>
              <w:bottom w:val="single" w:sz="4" w:space="0" w:color="000000"/>
              <w:right w:val="single" w:sz="4" w:space="0" w:color="000000"/>
            </w:tcBorders>
            <w:vAlign w:val="center"/>
          </w:tcPr>
          <w:p w14:paraId="42712536" w14:textId="38A33D0B" w:rsidR="00622726" w:rsidRPr="0068498E" w:rsidRDefault="00F9777F" w:rsidP="00F9777F">
            <w:pPr>
              <w:pStyle w:val="ad"/>
              <w:pBdr>
                <w:top w:val="none" w:sz="0" w:space="0" w:color="auto"/>
                <w:left w:val="none" w:sz="0" w:space="0" w:color="auto"/>
                <w:bottom w:val="none" w:sz="0" w:space="0" w:color="auto"/>
                <w:right w:val="none" w:sz="0" w:space="0" w:color="auto"/>
                <w:between w:val="none" w:sz="0" w:space="0" w:color="auto"/>
              </w:pBdr>
              <w:ind w:left="0"/>
              <w:jc w:val="right"/>
              <w:rPr>
                <w:b/>
                <w:bCs/>
                <w:color w:val="000000" w:themeColor="text1"/>
                <w:sz w:val="24"/>
                <w:szCs w:val="24"/>
              </w:rPr>
            </w:pPr>
            <w:r w:rsidRPr="0068498E">
              <w:rPr>
                <w:b/>
                <w:bCs/>
                <w:color w:val="000000" w:themeColor="text1"/>
                <w:sz w:val="24"/>
                <w:szCs w:val="24"/>
              </w:rPr>
              <w:t>Итого</w:t>
            </w:r>
          </w:p>
        </w:tc>
        <w:tc>
          <w:tcPr>
            <w:tcW w:w="297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2AD735" w14:textId="78ECE9E0" w:rsidR="00622726" w:rsidRPr="0068498E" w:rsidRDefault="00F9777F" w:rsidP="00A464F7">
            <w:pPr>
              <w:jc w:val="center"/>
              <w:rPr>
                <w:b/>
                <w:bCs/>
                <w:color w:val="000000" w:themeColor="text1"/>
                <w:sz w:val="24"/>
                <w:szCs w:val="24"/>
              </w:rPr>
            </w:pPr>
            <w:r w:rsidRPr="0068498E">
              <w:rPr>
                <w:b/>
                <w:bCs/>
                <w:color w:val="000000" w:themeColor="text1"/>
                <w:sz w:val="24"/>
                <w:szCs w:val="24"/>
              </w:rPr>
              <w:t>20 мин</w:t>
            </w:r>
          </w:p>
        </w:tc>
      </w:tr>
      <w:tr w:rsidR="0070247D" w:rsidRPr="00120B1A" w14:paraId="68FA7872" w14:textId="77777777" w:rsidTr="00147A86">
        <w:tc>
          <w:tcPr>
            <w:tcW w:w="1695" w:type="dxa"/>
            <w:vMerge w:val="restart"/>
            <w:tcBorders>
              <w:top w:val="single" w:sz="4" w:space="0" w:color="000000"/>
              <w:left w:val="single" w:sz="4" w:space="0" w:color="000000"/>
              <w:right w:val="single" w:sz="4" w:space="0" w:color="000000"/>
            </w:tcBorders>
          </w:tcPr>
          <w:p w14:paraId="798059BD" w14:textId="24F1EE2A" w:rsidR="0070247D" w:rsidRPr="00E82690" w:rsidRDefault="0070247D" w:rsidP="00F9777F">
            <w:pPr>
              <w:pStyle w:val="ad"/>
              <w:pBdr>
                <w:top w:val="none" w:sz="0" w:space="0" w:color="auto"/>
                <w:left w:val="none" w:sz="0" w:space="0" w:color="auto"/>
                <w:bottom w:val="none" w:sz="0" w:space="0" w:color="auto"/>
                <w:right w:val="none" w:sz="0" w:space="0" w:color="auto"/>
                <w:between w:val="none" w:sz="0" w:space="0" w:color="auto"/>
              </w:pBdr>
              <w:ind w:left="0"/>
              <w:jc w:val="both"/>
              <w:rPr>
                <w:noProof/>
                <w:color w:val="000000" w:themeColor="text1"/>
                <w:sz w:val="24"/>
                <w:szCs w:val="24"/>
              </w:rPr>
            </w:pPr>
            <w:r w:rsidRPr="00E82690">
              <w:rPr>
                <w:noProof/>
                <w:color w:val="000000" w:themeColor="text1"/>
                <w:sz w:val="24"/>
                <w:szCs w:val="24"/>
              </w:rPr>
              <w:t>Основная</w:t>
            </w:r>
          </w:p>
        </w:tc>
        <w:tc>
          <w:tcPr>
            <w:tcW w:w="2126" w:type="dxa"/>
            <w:tcBorders>
              <w:top w:val="single" w:sz="4" w:space="0" w:color="000000"/>
              <w:left w:val="single" w:sz="4" w:space="0" w:color="000000"/>
              <w:bottom w:val="single" w:sz="4" w:space="0" w:color="000000"/>
              <w:right w:val="single" w:sz="4" w:space="0" w:color="000000"/>
            </w:tcBorders>
          </w:tcPr>
          <w:p w14:paraId="59637EF6" w14:textId="0A564533" w:rsidR="0070247D" w:rsidRPr="00E82690" w:rsidRDefault="00875AAF" w:rsidP="00F9777F">
            <w:pPr>
              <w:pStyle w:val="ad"/>
              <w:pBdr>
                <w:top w:val="none" w:sz="0" w:space="0" w:color="auto"/>
                <w:left w:val="none" w:sz="0" w:space="0" w:color="auto"/>
                <w:bottom w:val="none" w:sz="0" w:space="0" w:color="auto"/>
                <w:right w:val="none" w:sz="0" w:space="0" w:color="auto"/>
                <w:between w:val="none" w:sz="0" w:space="0" w:color="auto"/>
              </w:pBdr>
              <w:ind w:left="0"/>
              <w:jc w:val="both"/>
              <w:rPr>
                <w:noProof/>
                <w:color w:val="000000" w:themeColor="text1"/>
                <w:sz w:val="24"/>
                <w:szCs w:val="24"/>
              </w:rPr>
            </w:pPr>
            <w:r w:rsidRPr="00E82690">
              <w:rPr>
                <w:color w:val="000000" w:themeColor="text1"/>
                <w:sz w:val="24"/>
                <w:szCs w:val="24"/>
              </w:rPr>
              <w:t>Совершенствование техники передвижения</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C08655" w14:textId="0FC4A0F8" w:rsidR="0070247D" w:rsidRPr="00120B1A" w:rsidRDefault="0070247D" w:rsidP="00F9777F">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r w:rsidRPr="00120B1A">
              <w:rPr>
                <w:noProof/>
                <w:color w:val="000000" w:themeColor="text1"/>
                <w:sz w:val="22"/>
              </w:rPr>
              <mc:AlternateContent>
                <mc:Choice Requires="wps">
                  <w:drawing>
                    <wp:anchor distT="0" distB="0" distL="114300" distR="114300" simplePos="0" relativeHeight="252087296" behindDoc="0" locked="0" layoutInCell="1" allowOverlap="1" wp14:anchorId="06417286" wp14:editId="17D3360E">
                      <wp:simplePos x="0" y="0"/>
                      <wp:positionH relativeFrom="column">
                        <wp:posOffset>494030</wp:posOffset>
                      </wp:positionH>
                      <wp:positionV relativeFrom="paragraph">
                        <wp:posOffset>139065</wp:posOffset>
                      </wp:positionV>
                      <wp:extent cx="477520" cy="1025525"/>
                      <wp:effectExtent l="0" t="0" r="17780" b="22225"/>
                      <wp:wrapNone/>
                      <wp:docPr id="169" name="Надпись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 cy="1025525"/>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C7208F1" id="Надпись 169" o:spid="_x0000_s1026" type="#_x0000_t202" style="position:absolute;margin-left:38.9pt;margin-top:10.95pt;width:37.6pt;height:80.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" strokeweight="1pt">
                      <v:stroke startarrow="block" endarrow="block"/>
                      <v:path arrowok="t"/>
                    </v:shape>
                  </w:pict>
                </mc:Fallback>
              </mc:AlternateContent>
            </w:r>
            <w:r w:rsidRPr="00120B1A">
              <w:rPr>
                <w:color w:val="000000" w:themeColor="text1"/>
                <w:sz w:val="22"/>
              </w:rPr>
              <w:t xml:space="preserve">                2    </w:t>
            </w:r>
            <w:proofErr w:type="gramStart"/>
            <w:r w:rsidRPr="00120B1A">
              <w:rPr>
                <w:color w:val="000000" w:themeColor="text1"/>
                <w:sz w:val="22"/>
              </w:rPr>
              <w:t>4  6</w:t>
            </w:r>
            <w:proofErr w:type="gramEnd"/>
          </w:p>
          <w:p w14:paraId="5CEE0FE4"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299" distR="114299" simplePos="0" relativeHeight="252088320" behindDoc="0" locked="0" layoutInCell="1" allowOverlap="1" wp14:anchorId="1CCD737B" wp14:editId="10D3F899">
                      <wp:simplePos x="0" y="0"/>
                      <wp:positionH relativeFrom="column">
                        <wp:posOffset>1019174</wp:posOffset>
                      </wp:positionH>
                      <wp:positionV relativeFrom="paragraph">
                        <wp:posOffset>3810</wp:posOffset>
                      </wp:positionV>
                      <wp:extent cx="0" cy="895985"/>
                      <wp:effectExtent l="0" t="0" r="19050" b="18415"/>
                      <wp:wrapNone/>
                      <wp:docPr id="170" name="Надпись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895985"/>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1000F872" id="Надпись 170" o:spid="_x0000_s1026" type="#_x0000_t202" style="position:absolute;margin-left:80.25pt;margin-top:.3pt;width:0;height:70.55pt;z-index:252088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" strokeweight="1pt">
                      <v:stroke startarrow="block" endarrow="block"/>
                      <v:path arrowok="t"/>
                    </v:shape>
                  </w:pict>
                </mc:Fallback>
              </mc:AlternateContent>
            </w:r>
            <w:r w:rsidRPr="00120B1A">
              <w:rPr>
                <w:noProof/>
                <w:color w:val="000000" w:themeColor="text1"/>
                <w:sz w:val="22"/>
              </w:rPr>
              <mc:AlternateContent>
                <mc:Choice Requires="wps">
                  <w:drawing>
                    <wp:anchor distT="0" distB="0" distL="114300" distR="114300" simplePos="0" relativeHeight="252089344" behindDoc="0" locked="0" layoutInCell="1" allowOverlap="1" wp14:anchorId="2EF4C0ED" wp14:editId="7E9A188A">
                      <wp:simplePos x="0" y="0"/>
                      <wp:positionH relativeFrom="column">
                        <wp:posOffset>535305</wp:posOffset>
                      </wp:positionH>
                      <wp:positionV relativeFrom="paragraph">
                        <wp:posOffset>56515</wp:posOffset>
                      </wp:positionV>
                      <wp:extent cx="364490" cy="843280"/>
                      <wp:effectExtent l="0" t="0" r="16510" b="13970"/>
                      <wp:wrapNone/>
                      <wp:docPr id="171" name="Надпись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364490" cy="843280"/>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6624CA35" id="Надпись 171" o:spid="_x0000_s1026" type="#_x0000_t202" style="position:absolute;margin-left:42.15pt;margin-top:4.45pt;width:28.7pt;height:66.4pt;flip:y;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" strokeweight="1pt">
                      <v:stroke startarrow="block" endarrow="block"/>
                      <v:path arrowok="t"/>
                    </v:shape>
                  </w:pict>
                </mc:Fallback>
              </mc:AlternateContent>
            </w:r>
            <w:r w:rsidRPr="00120B1A">
              <w:rPr>
                <w:noProof/>
                <w:color w:val="000000" w:themeColor="text1"/>
                <w:sz w:val="22"/>
              </w:rPr>
              <mc:AlternateContent>
                <mc:Choice Requires="wps">
                  <w:drawing>
                    <wp:anchor distT="0" distB="0" distL="114300" distR="114300" simplePos="0" relativeHeight="252090368" behindDoc="0" locked="0" layoutInCell="1" allowOverlap="1" wp14:anchorId="78AC5B2B" wp14:editId="07327656">
                      <wp:simplePos x="0" y="0"/>
                      <wp:positionH relativeFrom="column">
                        <wp:posOffset>535305</wp:posOffset>
                      </wp:positionH>
                      <wp:positionV relativeFrom="paragraph">
                        <wp:posOffset>56515</wp:posOffset>
                      </wp:positionV>
                      <wp:extent cx="580390" cy="843280"/>
                      <wp:effectExtent l="0" t="0" r="10160" b="1397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90" cy="84328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04F90DC8" id="Прямоугольник 172" o:spid="_x0000_s1026" style="position:absolute;margin-left:42.15pt;margin-top:4.45pt;width:45.7pt;height:66.4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" strokeweight="1pt">
                      <v:path arrowok="t"/>
                    </v:rect>
                  </w:pict>
                </mc:Fallback>
              </mc:AlternateContent>
            </w:r>
          </w:p>
          <w:p w14:paraId="33E493B1" w14:textId="77777777" w:rsidR="0070247D" w:rsidRPr="00120B1A" w:rsidRDefault="0070247D" w:rsidP="00A464F7">
            <w:pPr>
              <w:rPr>
                <w:color w:val="000000" w:themeColor="text1"/>
                <w:sz w:val="22"/>
              </w:rPr>
            </w:pPr>
          </w:p>
          <w:p w14:paraId="6302BC6C" w14:textId="77777777" w:rsidR="0070247D" w:rsidRPr="00120B1A" w:rsidRDefault="0070247D" w:rsidP="00A464F7">
            <w:pPr>
              <w:rPr>
                <w:color w:val="000000" w:themeColor="text1"/>
                <w:sz w:val="22"/>
              </w:rPr>
            </w:pPr>
          </w:p>
          <w:p w14:paraId="7B03743E" w14:textId="77777777" w:rsidR="0070247D" w:rsidRPr="00120B1A" w:rsidRDefault="0070247D" w:rsidP="00A464F7">
            <w:pPr>
              <w:rPr>
                <w:color w:val="000000" w:themeColor="text1"/>
                <w:sz w:val="22"/>
              </w:rPr>
            </w:pPr>
          </w:p>
          <w:p w14:paraId="4E8F55C6" w14:textId="77777777" w:rsidR="0070247D" w:rsidRPr="00120B1A" w:rsidRDefault="0070247D" w:rsidP="00A464F7">
            <w:pPr>
              <w:rPr>
                <w:color w:val="000000" w:themeColor="text1"/>
                <w:sz w:val="22"/>
              </w:rPr>
            </w:pPr>
          </w:p>
          <w:p w14:paraId="6BDA7275" w14:textId="77777777" w:rsidR="0070247D" w:rsidRPr="00120B1A" w:rsidRDefault="0070247D" w:rsidP="00A464F7">
            <w:pPr>
              <w:rPr>
                <w:color w:val="000000" w:themeColor="text1"/>
                <w:sz w:val="22"/>
              </w:rPr>
            </w:pPr>
          </w:p>
          <w:p w14:paraId="3665D110" w14:textId="40888170" w:rsidR="0070247D" w:rsidRPr="00120B1A" w:rsidRDefault="0070247D" w:rsidP="00A464F7">
            <w:pPr>
              <w:rPr>
                <w:color w:val="000000" w:themeColor="text1"/>
                <w:sz w:val="22"/>
              </w:rPr>
            </w:pPr>
            <w:r w:rsidRPr="00120B1A">
              <w:rPr>
                <w:color w:val="000000" w:themeColor="text1"/>
                <w:sz w:val="22"/>
              </w:rPr>
              <w:t xml:space="preserve">       5         </w:t>
            </w:r>
            <w:proofErr w:type="gramStart"/>
            <w:r w:rsidRPr="00120B1A">
              <w:rPr>
                <w:color w:val="000000" w:themeColor="text1"/>
                <w:sz w:val="22"/>
              </w:rPr>
              <w:t>1  3</w:t>
            </w:r>
            <w:proofErr w:type="gramEnd"/>
          </w:p>
          <w:p w14:paraId="4FDA8811" w14:textId="77777777" w:rsidR="0070247D" w:rsidRPr="00120B1A" w:rsidRDefault="0070247D" w:rsidP="00A464F7">
            <w:pPr>
              <w:rPr>
                <w:color w:val="000000" w:themeColor="text1"/>
                <w:sz w:val="22"/>
              </w:rPr>
            </w:pPr>
          </w:p>
          <w:p w14:paraId="39058517" w14:textId="77777777" w:rsidR="0070247D" w:rsidRPr="00EF09C6" w:rsidRDefault="0070247D" w:rsidP="00F9777F">
            <w:pPr>
              <w:rPr>
                <w:color w:val="000000" w:themeColor="text1"/>
                <w:sz w:val="24"/>
                <w:szCs w:val="24"/>
              </w:rPr>
            </w:pPr>
            <w:r w:rsidRPr="00EF09C6">
              <w:rPr>
                <w:color w:val="000000" w:themeColor="text1"/>
                <w:sz w:val="24"/>
                <w:szCs w:val="24"/>
              </w:rPr>
              <w:t>Совершенствование техники передвижений и разворотов туловища в сочетании с игрой справа слева:</w:t>
            </w:r>
          </w:p>
          <w:p w14:paraId="23CF8A9D" w14:textId="77777777" w:rsidR="0070247D" w:rsidRPr="00EF09C6" w:rsidRDefault="0070247D" w:rsidP="00F9777F">
            <w:pPr>
              <w:rPr>
                <w:color w:val="000000" w:themeColor="text1"/>
                <w:sz w:val="24"/>
                <w:szCs w:val="24"/>
              </w:rPr>
            </w:pPr>
            <w:r w:rsidRPr="00EF09C6">
              <w:rPr>
                <w:color w:val="000000" w:themeColor="text1"/>
                <w:sz w:val="24"/>
                <w:szCs w:val="24"/>
              </w:rPr>
              <w:t>1 – справа вправо (индивидуальный короткий топс и т.д.),</w:t>
            </w:r>
          </w:p>
          <w:p w14:paraId="6C0578E8" w14:textId="77777777" w:rsidR="0070247D" w:rsidRPr="00EF09C6" w:rsidRDefault="0070247D" w:rsidP="00F9777F">
            <w:pPr>
              <w:rPr>
                <w:color w:val="000000" w:themeColor="text1"/>
                <w:sz w:val="24"/>
                <w:szCs w:val="24"/>
              </w:rPr>
            </w:pPr>
            <w:r w:rsidRPr="00EF09C6">
              <w:rPr>
                <w:color w:val="000000" w:themeColor="text1"/>
                <w:sz w:val="24"/>
                <w:szCs w:val="24"/>
              </w:rPr>
              <w:t>2 – прием вправо.</w:t>
            </w:r>
          </w:p>
          <w:p w14:paraId="28FC4E40" w14:textId="77777777" w:rsidR="0070247D" w:rsidRPr="00EF09C6" w:rsidRDefault="0070247D" w:rsidP="00F9777F">
            <w:pPr>
              <w:rPr>
                <w:color w:val="000000" w:themeColor="text1"/>
                <w:sz w:val="24"/>
                <w:szCs w:val="24"/>
              </w:rPr>
            </w:pPr>
            <w:r w:rsidRPr="00EF09C6">
              <w:rPr>
                <w:color w:val="000000" w:themeColor="text1"/>
                <w:sz w:val="24"/>
                <w:szCs w:val="24"/>
              </w:rPr>
              <w:t>3 – справа по прямой.</w:t>
            </w:r>
          </w:p>
          <w:p w14:paraId="7252AB5D" w14:textId="77777777" w:rsidR="0070247D" w:rsidRPr="00EF09C6" w:rsidRDefault="0070247D" w:rsidP="00F9777F">
            <w:pPr>
              <w:rPr>
                <w:color w:val="000000" w:themeColor="text1"/>
                <w:sz w:val="24"/>
                <w:szCs w:val="24"/>
              </w:rPr>
            </w:pPr>
            <w:r w:rsidRPr="00EF09C6">
              <w:rPr>
                <w:color w:val="000000" w:themeColor="text1"/>
                <w:sz w:val="24"/>
                <w:szCs w:val="24"/>
              </w:rPr>
              <w:lastRenderedPageBreak/>
              <w:t>4 – слева влево,</w:t>
            </w:r>
          </w:p>
          <w:p w14:paraId="6884FEE0" w14:textId="77777777" w:rsidR="0070247D" w:rsidRPr="00EF09C6" w:rsidRDefault="0070247D" w:rsidP="00F9777F">
            <w:pPr>
              <w:rPr>
                <w:color w:val="000000" w:themeColor="text1"/>
                <w:sz w:val="24"/>
                <w:szCs w:val="24"/>
              </w:rPr>
            </w:pPr>
            <w:r w:rsidRPr="00EF09C6">
              <w:rPr>
                <w:color w:val="000000" w:themeColor="text1"/>
                <w:sz w:val="24"/>
                <w:szCs w:val="24"/>
              </w:rPr>
              <w:t>5 – слева влево,</w:t>
            </w:r>
          </w:p>
          <w:p w14:paraId="7B1235A4" w14:textId="2D171BE3" w:rsidR="0070247D" w:rsidRPr="00120B1A" w:rsidRDefault="0070247D" w:rsidP="00EF09C6">
            <w:pPr>
              <w:rPr>
                <w:color w:val="000000" w:themeColor="text1"/>
                <w:sz w:val="22"/>
              </w:rPr>
            </w:pPr>
            <w:r w:rsidRPr="00EF09C6">
              <w:rPr>
                <w:color w:val="000000" w:themeColor="text1"/>
                <w:sz w:val="24"/>
                <w:szCs w:val="24"/>
              </w:rPr>
              <w:t>6 – слева по прямой и повторение комбинации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A0C4D3" w14:textId="71F71144" w:rsidR="0070247D" w:rsidRPr="00E82690" w:rsidRDefault="00875AAF" w:rsidP="00A464F7">
            <w:pPr>
              <w:jc w:val="center"/>
              <w:rPr>
                <w:color w:val="000000" w:themeColor="text1"/>
                <w:sz w:val="24"/>
                <w:szCs w:val="24"/>
              </w:rPr>
            </w:pPr>
            <w:r w:rsidRPr="00E82690">
              <w:rPr>
                <w:color w:val="000000" w:themeColor="text1"/>
                <w:sz w:val="24"/>
                <w:szCs w:val="24"/>
              </w:rPr>
              <w:lastRenderedPageBreak/>
              <w:t>3</w:t>
            </w:r>
            <w:r w:rsidR="00E82690">
              <w:rPr>
                <w:color w:val="000000" w:themeColor="text1"/>
                <w:sz w:val="24"/>
                <w:szCs w:val="24"/>
              </w:rPr>
              <w:t>5</w:t>
            </w:r>
            <w:r w:rsidR="007C3853">
              <w:rPr>
                <w:color w:val="000000" w:themeColor="text1"/>
                <w:sz w:val="24"/>
                <w:szCs w:val="24"/>
              </w:rPr>
              <w:t>/45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1B3CDC" w14:textId="63E902EC" w:rsidR="0070247D" w:rsidRPr="00E82690" w:rsidRDefault="00875AAF" w:rsidP="00875AAF">
            <w:pPr>
              <w:jc w:val="center"/>
              <w:rPr>
                <w:color w:val="000000" w:themeColor="text1"/>
                <w:sz w:val="24"/>
                <w:szCs w:val="24"/>
              </w:rPr>
            </w:pPr>
            <w:r w:rsidRPr="00E82690">
              <w:rPr>
                <w:color w:val="000000" w:themeColor="text1"/>
                <w:sz w:val="24"/>
                <w:szCs w:val="24"/>
              </w:rPr>
              <w:t>160</w:t>
            </w:r>
          </w:p>
        </w:tc>
      </w:tr>
      <w:tr w:rsidR="0070247D" w:rsidRPr="00120B1A" w14:paraId="158CB6B1" w14:textId="77777777" w:rsidTr="00147A86">
        <w:tc>
          <w:tcPr>
            <w:tcW w:w="1695" w:type="dxa"/>
            <w:vMerge/>
            <w:tcBorders>
              <w:left w:val="single" w:sz="4" w:space="0" w:color="000000"/>
              <w:right w:val="single" w:sz="4" w:space="0" w:color="000000"/>
            </w:tcBorders>
          </w:tcPr>
          <w:p w14:paraId="295640EE" w14:textId="77777777" w:rsidR="0070247D" w:rsidRPr="00120B1A" w:rsidRDefault="0070247D" w:rsidP="00F9777F">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p>
        </w:tc>
        <w:tc>
          <w:tcPr>
            <w:tcW w:w="2126" w:type="dxa"/>
            <w:tcBorders>
              <w:top w:val="single" w:sz="4" w:space="0" w:color="000000"/>
              <w:left w:val="single" w:sz="4" w:space="0" w:color="000000"/>
              <w:bottom w:val="single" w:sz="4" w:space="0" w:color="000000"/>
              <w:right w:val="single" w:sz="4" w:space="0" w:color="000000"/>
            </w:tcBorders>
          </w:tcPr>
          <w:p w14:paraId="050D0DED" w14:textId="6E66BC47" w:rsidR="0070247D" w:rsidRPr="00EF09C6" w:rsidRDefault="00875AAF" w:rsidP="00F9777F">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EF09C6">
              <w:rPr>
                <w:color w:val="000000" w:themeColor="text1"/>
                <w:sz w:val="24"/>
                <w:szCs w:val="24"/>
              </w:rPr>
              <w:t>Совершенствование начала атаки</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EB93EA" w14:textId="76B1FDF6" w:rsidR="0070247D" w:rsidRPr="00120B1A" w:rsidRDefault="0070247D" w:rsidP="00F9777F">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r w:rsidRPr="00120B1A">
              <w:rPr>
                <w:color w:val="000000" w:themeColor="text1"/>
                <w:sz w:val="22"/>
              </w:rPr>
              <w:t xml:space="preserve">                    2   </w:t>
            </w:r>
            <w:proofErr w:type="gramStart"/>
            <w:r w:rsidRPr="00120B1A">
              <w:rPr>
                <w:color w:val="000000" w:themeColor="text1"/>
                <w:sz w:val="22"/>
              </w:rPr>
              <w:t>4  6</w:t>
            </w:r>
            <w:proofErr w:type="gramEnd"/>
          </w:p>
          <w:p w14:paraId="4796646E"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300" distR="114300" simplePos="0" relativeHeight="252091392" behindDoc="0" locked="0" layoutInCell="1" allowOverlap="1" wp14:anchorId="35F28281" wp14:editId="338570B9">
                      <wp:simplePos x="0" y="0"/>
                      <wp:positionH relativeFrom="column">
                        <wp:posOffset>971550</wp:posOffset>
                      </wp:positionH>
                      <wp:positionV relativeFrom="paragraph">
                        <wp:posOffset>57150</wp:posOffset>
                      </wp:positionV>
                      <wp:extent cx="102870" cy="413385"/>
                      <wp:effectExtent l="0" t="0" r="11430" b="24765"/>
                      <wp:wrapNone/>
                      <wp:docPr id="173" name="Надпись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02870" cy="41338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122F609" id="Надпись 173" o:spid="_x0000_s1026" type="#_x0000_t202" style="position:absolute;margin-left:76.5pt;margin-top:4.5pt;width:8.1pt;height:32.55pt;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" strokeweight="1pt">
                      <v:stroke endarrow="block"/>
                      <v:path arrowok="t"/>
                    </v:shape>
                  </w:pict>
                </mc:Fallback>
              </mc:AlternateContent>
            </w:r>
            <w:r w:rsidRPr="00120B1A">
              <w:rPr>
                <w:noProof/>
                <w:color w:val="000000" w:themeColor="text1"/>
                <w:sz w:val="22"/>
              </w:rPr>
              <mc:AlternateContent>
                <mc:Choice Requires="wps">
                  <w:drawing>
                    <wp:anchor distT="0" distB="0" distL="114299" distR="114299" simplePos="0" relativeHeight="252092416" behindDoc="0" locked="0" layoutInCell="1" allowOverlap="1" wp14:anchorId="2142253A" wp14:editId="019AE882">
                      <wp:simplePos x="0" y="0"/>
                      <wp:positionH relativeFrom="column">
                        <wp:posOffset>1074419</wp:posOffset>
                      </wp:positionH>
                      <wp:positionV relativeFrom="paragraph">
                        <wp:posOffset>0</wp:posOffset>
                      </wp:positionV>
                      <wp:extent cx="0" cy="843280"/>
                      <wp:effectExtent l="0" t="0" r="19050" b="13970"/>
                      <wp:wrapNone/>
                      <wp:docPr id="174" name="Надпись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0" cy="84328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13CAB840" id="Надпись 174" o:spid="_x0000_s1026" type="#_x0000_t202" style="position:absolute;margin-left:84.6pt;margin-top:0;width:0;height:66.4pt;flip:y;z-index:252092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" strokeweight="1pt">
                      <v:stroke endarrow="block"/>
                      <v:path arrowok="t"/>
                    </v:shape>
                  </w:pict>
                </mc:Fallback>
              </mc:AlternateContent>
            </w:r>
            <w:r w:rsidRPr="00120B1A">
              <w:rPr>
                <w:noProof/>
                <w:color w:val="000000" w:themeColor="text1"/>
                <w:sz w:val="22"/>
              </w:rPr>
              <mc:AlternateContent>
                <mc:Choice Requires="wps">
                  <w:drawing>
                    <wp:anchor distT="0" distB="0" distL="114300" distR="114300" simplePos="0" relativeHeight="252093440" behindDoc="0" locked="0" layoutInCell="1" allowOverlap="1" wp14:anchorId="2ED66CD0" wp14:editId="73193A22">
                      <wp:simplePos x="0" y="0"/>
                      <wp:positionH relativeFrom="column">
                        <wp:posOffset>615950</wp:posOffset>
                      </wp:positionH>
                      <wp:positionV relativeFrom="paragraph">
                        <wp:posOffset>0</wp:posOffset>
                      </wp:positionV>
                      <wp:extent cx="580390" cy="843280"/>
                      <wp:effectExtent l="0" t="0" r="10160" b="1397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90" cy="84328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511A6047" id="Прямоугольник 175" o:spid="_x0000_s1026" style="position:absolute;margin-left:48.5pt;margin-top:0;width:45.7pt;height:66.4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" strokeweight="1pt">
                      <v:path arrowok="t"/>
                    </v:rect>
                  </w:pict>
                </mc:Fallback>
              </mc:AlternateContent>
            </w:r>
          </w:p>
          <w:p w14:paraId="6F97A381"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300" distR="114300" simplePos="0" relativeHeight="252094464" behindDoc="0" locked="0" layoutInCell="1" allowOverlap="1" wp14:anchorId="29D81623" wp14:editId="61D60E9C">
                      <wp:simplePos x="0" y="0"/>
                      <wp:positionH relativeFrom="column">
                        <wp:posOffset>859790</wp:posOffset>
                      </wp:positionH>
                      <wp:positionV relativeFrom="paragraph">
                        <wp:posOffset>80645</wp:posOffset>
                      </wp:positionV>
                      <wp:extent cx="214630" cy="643890"/>
                      <wp:effectExtent l="0" t="0" r="13970" b="22860"/>
                      <wp:wrapNone/>
                      <wp:docPr id="176" name="Надпись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 cy="643890"/>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3439BAF" id="Надпись 176" o:spid="_x0000_s1026" type="#_x0000_t202" style="position:absolute;margin-left:67.7pt;margin-top:6.35pt;width:16.9pt;height:50.7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" strokeweight="1pt">
                      <v:stroke startarrow="block" endarrow="block"/>
                      <v:path arrowok="t"/>
                    </v:shape>
                  </w:pict>
                </mc:Fallback>
              </mc:AlternateContent>
            </w:r>
            <w:r w:rsidRPr="00120B1A">
              <w:rPr>
                <w:noProof/>
                <w:color w:val="000000" w:themeColor="text1"/>
                <w:sz w:val="22"/>
              </w:rPr>
              <mc:AlternateContent>
                <mc:Choice Requires="wps">
                  <w:drawing>
                    <wp:anchor distT="0" distB="0" distL="114299" distR="114299" simplePos="0" relativeHeight="252095488" behindDoc="0" locked="0" layoutInCell="1" allowOverlap="1" wp14:anchorId="6BFB64F7" wp14:editId="265D3FF5">
                      <wp:simplePos x="0" y="0"/>
                      <wp:positionH relativeFrom="column">
                        <wp:posOffset>859789</wp:posOffset>
                      </wp:positionH>
                      <wp:positionV relativeFrom="paragraph">
                        <wp:posOffset>144145</wp:posOffset>
                      </wp:positionV>
                      <wp:extent cx="0" cy="349885"/>
                      <wp:effectExtent l="0" t="0" r="19050" b="12065"/>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34988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141F8BF2" id="Надпись 177" o:spid="_x0000_s1026" type="#_x0000_t202" style="position:absolute;margin-left:67.7pt;margin-top:11.35pt;width:0;height:27.55pt;z-index:252095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" strokeweight="1pt">
                      <v:path arrowok="t"/>
                    </v:shape>
                  </w:pict>
                </mc:Fallback>
              </mc:AlternateContent>
            </w:r>
            <w:r w:rsidRPr="00120B1A">
              <w:rPr>
                <w:noProof/>
                <w:color w:val="000000" w:themeColor="text1"/>
                <w:sz w:val="22"/>
              </w:rPr>
              <mc:AlternateContent>
                <mc:Choice Requires="wps">
                  <w:drawing>
                    <wp:anchor distT="0" distB="0" distL="114300" distR="114300" simplePos="0" relativeHeight="252096512" behindDoc="0" locked="0" layoutInCell="1" allowOverlap="1" wp14:anchorId="626B66F4" wp14:editId="4D598D62">
                      <wp:simplePos x="0" y="0"/>
                      <wp:positionH relativeFrom="column">
                        <wp:posOffset>692785</wp:posOffset>
                      </wp:positionH>
                      <wp:positionV relativeFrom="paragraph">
                        <wp:posOffset>144145</wp:posOffset>
                      </wp:positionV>
                      <wp:extent cx="55880" cy="580390"/>
                      <wp:effectExtent l="0" t="0" r="20320" b="10160"/>
                      <wp:wrapNone/>
                      <wp:docPr id="178" name="Надпись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5880" cy="58039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573DDD6" id="Надпись 178" o:spid="_x0000_s1026" type="#_x0000_t202" style="position:absolute;margin-left:54.55pt;margin-top:11.35pt;width:4.4pt;height:45.7pt;flip:y;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" strokeweight="1pt">
                      <v:stroke endarrow="block"/>
                      <v:path arrowok="t"/>
                    </v:shape>
                  </w:pict>
                </mc:Fallback>
              </mc:AlternateContent>
            </w:r>
          </w:p>
          <w:p w14:paraId="27687A02"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300" distR="114300" simplePos="0" relativeHeight="252097536" behindDoc="0" locked="0" layoutInCell="1" allowOverlap="1" wp14:anchorId="7F91D445" wp14:editId="18895BF2">
                      <wp:simplePos x="0" y="0"/>
                      <wp:positionH relativeFrom="column">
                        <wp:posOffset>748665</wp:posOffset>
                      </wp:positionH>
                      <wp:positionV relativeFrom="paragraph">
                        <wp:posOffset>48260</wp:posOffset>
                      </wp:positionV>
                      <wp:extent cx="111125" cy="318135"/>
                      <wp:effectExtent l="0" t="0" r="22225" b="24765"/>
                      <wp:wrapNone/>
                      <wp:docPr id="179" name="Надпись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25" cy="31813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85A1A4F" id="Надпись 179" o:spid="_x0000_s1026" type="#_x0000_t202" style="position:absolute;margin-left:58.95pt;margin-top:3.8pt;width:8.75pt;height:25.0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" strokeweight="1pt">
                      <v:stroke endarrow="block"/>
                      <v:path arrowok="t"/>
                    </v:shape>
                  </w:pict>
                </mc:Fallback>
              </mc:AlternateContent>
            </w:r>
            <w:r w:rsidRPr="00120B1A">
              <w:rPr>
                <w:noProof/>
                <w:color w:val="000000" w:themeColor="text1"/>
                <w:sz w:val="22"/>
              </w:rPr>
              <mc:AlternateContent>
                <mc:Choice Requires="wps">
                  <w:drawing>
                    <wp:anchor distT="4294967295" distB="4294967295" distL="114300" distR="114300" simplePos="0" relativeHeight="252098560" behindDoc="0" locked="0" layoutInCell="1" allowOverlap="1" wp14:anchorId="68991692" wp14:editId="5403E011">
                      <wp:simplePos x="0" y="0"/>
                      <wp:positionH relativeFrom="column">
                        <wp:posOffset>535305</wp:posOffset>
                      </wp:positionH>
                      <wp:positionV relativeFrom="paragraph">
                        <wp:posOffset>120014</wp:posOffset>
                      </wp:positionV>
                      <wp:extent cx="786130" cy="0"/>
                      <wp:effectExtent l="0" t="0" r="13970" b="19050"/>
                      <wp:wrapNone/>
                      <wp:docPr id="180" name="Надпись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130" cy="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1B1F897" id="Надпись 180" o:spid="_x0000_s1026" type="#_x0000_t202" style="position:absolute;margin-left:42.15pt;margin-top:9.45pt;width:61.9pt;height:0;z-index:25209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" strokeweight="1pt">
                      <v:path arrowok="t"/>
                    </v:shape>
                  </w:pict>
                </mc:Fallback>
              </mc:AlternateContent>
            </w:r>
          </w:p>
          <w:p w14:paraId="6E1D792A" w14:textId="77777777" w:rsidR="0070247D" w:rsidRPr="00120B1A" w:rsidRDefault="0070247D" w:rsidP="00A464F7">
            <w:pPr>
              <w:rPr>
                <w:color w:val="000000" w:themeColor="text1"/>
                <w:sz w:val="22"/>
              </w:rPr>
            </w:pPr>
          </w:p>
          <w:p w14:paraId="7BBE234F" w14:textId="77777777" w:rsidR="0070247D" w:rsidRPr="00120B1A" w:rsidRDefault="0070247D" w:rsidP="00A464F7">
            <w:pPr>
              <w:rPr>
                <w:color w:val="000000" w:themeColor="text1"/>
                <w:sz w:val="22"/>
              </w:rPr>
            </w:pPr>
          </w:p>
          <w:p w14:paraId="3993D25A" w14:textId="77777777" w:rsidR="0070247D" w:rsidRPr="00120B1A" w:rsidRDefault="0070247D" w:rsidP="00A464F7">
            <w:pPr>
              <w:rPr>
                <w:color w:val="000000" w:themeColor="text1"/>
                <w:sz w:val="22"/>
              </w:rPr>
            </w:pPr>
            <w:r w:rsidRPr="00120B1A">
              <w:rPr>
                <w:color w:val="000000" w:themeColor="text1"/>
                <w:sz w:val="22"/>
              </w:rPr>
              <w:t xml:space="preserve">          </w:t>
            </w:r>
          </w:p>
          <w:p w14:paraId="22ADF0A2" w14:textId="5A5738FF" w:rsidR="0070247D" w:rsidRPr="00120B1A" w:rsidRDefault="0070247D" w:rsidP="00A464F7">
            <w:pPr>
              <w:rPr>
                <w:color w:val="000000" w:themeColor="text1"/>
                <w:sz w:val="22"/>
              </w:rPr>
            </w:pPr>
            <w:r w:rsidRPr="00120B1A">
              <w:rPr>
                <w:color w:val="000000" w:themeColor="text1"/>
                <w:sz w:val="22"/>
              </w:rPr>
              <w:t xml:space="preserve">                  1    3   5</w:t>
            </w:r>
          </w:p>
          <w:p w14:paraId="1DAC51E4" w14:textId="7C33642E" w:rsidR="0070247D" w:rsidRPr="00EF09C6" w:rsidRDefault="0070247D" w:rsidP="00F9777F">
            <w:pPr>
              <w:rPr>
                <w:color w:val="000000" w:themeColor="text1"/>
                <w:sz w:val="24"/>
                <w:szCs w:val="24"/>
              </w:rPr>
            </w:pPr>
            <w:r w:rsidRPr="00EF09C6">
              <w:rPr>
                <w:color w:val="000000" w:themeColor="text1"/>
                <w:sz w:val="24"/>
                <w:szCs w:val="24"/>
              </w:rPr>
              <w:t>Начало атаки с усилением:</w:t>
            </w:r>
          </w:p>
          <w:p w14:paraId="76CE5724" w14:textId="77777777" w:rsidR="0070247D" w:rsidRPr="00EF09C6" w:rsidRDefault="0070247D" w:rsidP="00F9777F">
            <w:pPr>
              <w:rPr>
                <w:color w:val="000000" w:themeColor="text1"/>
                <w:sz w:val="24"/>
                <w:szCs w:val="24"/>
              </w:rPr>
            </w:pPr>
            <w:r w:rsidRPr="00EF09C6">
              <w:rPr>
                <w:color w:val="000000" w:themeColor="text1"/>
                <w:sz w:val="24"/>
                <w:szCs w:val="24"/>
              </w:rPr>
              <w:t>1 – короткая подача с нижним вращением,</w:t>
            </w:r>
          </w:p>
          <w:p w14:paraId="64F1EC93" w14:textId="77777777" w:rsidR="0070247D" w:rsidRPr="00EF09C6" w:rsidRDefault="0070247D" w:rsidP="00F9777F">
            <w:pPr>
              <w:rPr>
                <w:color w:val="000000" w:themeColor="text1"/>
                <w:sz w:val="24"/>
                <w:szCs w:val="24"/>
              </w:rPr>
            </w:pPr>
            <w:r w:rsidRPr="00EF09C6">
              <w:rPr>
                <w:color w:val="000000" w:themeColor="text1"/>
                <w:sz w:val="24"/>
                <w:szCs w:val="24"/>
              </w:rPr>
              <w:t>2 – короткий прием,</w:t>
            </w:r>
          </w:p>
          <w:p w14:paraId="300D9DD8" w14:textId="77777777" w:rsidR="0070247D" w:rsidRPr="00EF09C6" w:rsidRDefault="0070247D" w:rsidP="00F9777F">
            <w:pPr>
              <w:rPr>
                <w:color w:val="000000" w:themeColor="text1"/>
                <w:sz w:val="24"/>
                <w:szCs w:val="24"/>
              </w:rPr>
            </w:pPr>
            <w:r w:rsidRPr="00EF09C6">
              <w:rPr>
                <w:color w:val="000000" w:themeColor="text1"/>
                <w:sz w:val="24"/>
                <w:szCs w:val="24"/>
              </w:rPr>
              <w:t xml:space="preserve">3 – </w:t>
            </w:r>
            <w:proofErr w:type="spellStart"/>
            <w:r w:rsidRPr="00EF09C6">
              <w:rPr>
                <w:color w:val="000000" w:themeColor="text1"/>
                <w:sz w:val="24"/>
                <w:szCs w:val="24"/>
              </w:rPr>
              <w:t>откидка</w:t>
            </w:r>
            <w:proofErr w:type="spellEnd"/>
            <w:r w:rsidRPr="00EF09C6">
              <w:rPr>
                <w:color w:val="000000" w:themeColor="text1"/>
                <w:sz w:val="24"/>
                <w:szCs w:val="24"/>
              </w:rPr>
              <w:t xml:space="preserve"> вправо,</w:t>
            </w:r>
          </w:p>
          <w:p w14:paraId="156D242A" w14:textId="77777777" w:rsidR="0070247D" w:rsidRPr="00EF09C6" w:rsidRDefault="0070247D" w:rsidP="00F9777F">
            <w:pPr>
              <w:rPr>
                <w:color w:val="000000" w:themeColor="text1"/>
                <w:sz w:val="24"/>
                <w:szCs w:val="24"/>
              </w:rPr>
            </w:pPr>
            <w:r w:rsidRPr="00EF09C6">
              <w:rPr>
                <w:color w:val="000000" w:themeColor="text1"/>
                <w:sz w:val="24"/>
                <w:szCs w:val="24"/>
              </w:rPr>
              <w:t xml:space="preserve">4 – индивидуальный активный атакующий технико-тактический прием. </w:t>
            </w:r>
          </w:p>
          <w:p w14:paraId="485D92FF" w14:textId="09ADCBF4" w:rsidR="0070247D" w:rsidRPr="00120B1A" w:rsidRDefault="0070247D" w:rsidP="00EF09C6">
            <w:pPr>
              <w:rPr>
                <w:color w:val="000000" w:themeColor="text1"/>
                <w:sz w:val="22"/>
              </w:rPr>
            </w:pPr>
            <w:r w:rsidRPr="00EF09C6">
              <w:rPr>
                <w:color w:val="000000" w:themeColor="text1"/>
                <w:sz w:val="24"/>
                <w:szCs w:val="24"/>
              </w:rPr>
              <w:t>Атакующий прием выбирается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DD1FDF" w14:textId="2AFFBCBE" w:rsidR="0070247D" w:rsidRPr="00EF09C6" w:rsidRDefault="00875AAF" w:rsidP="00A464F7">
            <w:pPr>
              <w:jc w:val="center"/>
              <w:rPr>
                <w:color w:val="000000" w:themeColor="text1"/>
                <w:sz w:val="24"/>
                <w:szCs w:val="24"/>
              </w:rPr>
            </w:pPr>
            <w:r w:rsidRPr="00EF09C6">
              <w:rPr>
                <w:color w:val="000000" w:themeColor="text1"/>
                <w:sz w:val="24"/>
                <w:szCs w:val="24"/>
              </w:rPr>
              <w:t>35</w:t>
            </w:r>
            <w:r w:rsidR="007C3853">
              <w:rPr>
                <w:color w:val="000000" w:themeColor="text1"/>
                <w:sz w:val="24"/>
                <w:szCs w:val="24"/>
              </w:rPr>
              <w:t>/45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F0EBA3" w14:textId="1908D8B4" w:rsidR="0070247D" w:rsidRPr="00EF09C6" w:rsidRDefault="00875AAF" w:rsidP="00875AAF">
            <w:pPr>
              <w:jc w:val="center"/>
              <w:rPr>
                <w:color w:val="000000" w:themeColor="text1"/>
                <w:sz w:val="24"/>
                <w:szCs w:val="24"/>
              </w:rPr>
            </w:pPr>
            <w:r w:rsidRPr="00EF09C6">
              <w:rPr>
                <w:color w:val="000000" w:themeColor="text1"/>
                <w:sz w:val="24"/>
                <w:szCs w:val="24"/>
              </w:rPr>
              <w:t>160-170</w:t>
            </w:r>
          </w:p>
        </w:tc>
      </w:tr>
      <w:tr w:rsidR="0070247D" w:rsidRPr="00120B1A" w14:paraId="6F3313AF" w14:textId="77777777" w:rsidTr="00147A86">
        <w:trPr>
          <w:trHeight w:val="1726"/>
        </w:trPr>
        <w:tc>
          <w:tcPr>
            <w:tcW w:w="1695" w:type="dxa"/>
            <w:vMerge/>
            <w:tcBorders>
              <w:left w:val="single" w:sz="4" w:space="0" w:color="000000"/>
              <w:right w:val="single" w:sz="4" w:space="0" w:color="000000"/>
            </w:tcBorders>
          </w:tcPr>
          <w:p w14:paraId="00D1746D" w14:textId="77777777" w:rsidR="0070247D" w:rsidRPr="00120B1A" w:rsidRDefault="0070247D" w:rsidP="0070247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p>
        </w:tc>
        <w:tc>
          <w:tcPr>
            <w:tcW w:w="2126" w:type="dxa"/>
            <w:tcBorders>
              <w:top w:val="single" w:sz="4" w:space="0" w:color="000000"/>
              <w:left w:val="single" w:sz="4" w:space="0" w:color="000000"/>
              <w:bottom w:val="single" w:sz="4" w:space="0" w:color="000000"/>
              <w:right w:val="single" w:sz="4" w:space="0" w:color="000000"/>
            </w:tcBorders>
          </w:tcPr>
          <w:p w14:paraId="2BB76D71" w14:textId="6DC47F88" w:rsidR="0070247D" w:rsidRPr="00EF09C6" w:rsidRDefault="00875AAF" w:rsidP="0070247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EF09C6">
              <w:rPr>
                <w:color w:val="000000" w:themeColor="text1"/>
                <w:sz w:val="24"/>
                <w:szCs w:val="24"/>
              </w:rPr>
              <w:t>Совершенствование стабильности ударов</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BF41E7" w14:textId="1C8A1F26" w:rsidR="0070247D" w:rsidRPr="00120B1A" w:rsidRDefault="0070247D" w:rsidP="0070247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r w:rsidRPr="00120B1A">
              <w:rPr>
                <w:color w:val="000000" w:themeColor="text1"/>
                <w:sz w:val="22"/>
              </w:rPr>
              <w:t xml:space="preserve">              2   4</w:t>
            </w:r>
          </w:p>
          <w:p w14:paraId="6250137B"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300" distR="114300" simplePos="0" relativeHeight="252099584" behindDoc="0" locked="0" layoutInCell="1" allowOverlap="1" wp14:anchorId="33B7BDC6" wp14:editId="2AF8275A">
                      <wp:simplePos x="0" y="0"/>
                      <wp:positionH relativeFrom="column">
                        <wp:posOffset>748665</wp:posOffset>
                      </wp:positionH>
                      <wp:positionV relativeFrom="paragraph">
                        <wp:posOffset>39370</wp:posOffset>
                      </wp:positionV>
                      <wp:extent cx="325755" cy="843280"/>
                      <wp:effectExtent l="0" t="0" r="17145" b="13970"/>
                      <wp:wrapNone/>
                      <wp:docPr id="181" name="Надпись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325755" cy="843280"/>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F886FF3" id="Надпись 181" o:spid="_x0000_s1026" type="#_x0000_t202" style="position:absolute;margin-left:58.95pt;margin-top:3.1pt;width:25.65pt;height:66.4pt;flip:x 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" strokeweight="1pt">
                      <v:stroke startarrow="block" endarrow="block"/>
                      <v:path arrowok="t"/>
                    </v:shape>
                  </w:pict>
                </mc:Fallback>
              </mc:AlternateContent>
            </w:r>
            <w:r w:rsidRPr="00120B1A">
              <w:rPr>
                <w:noProof/>
                <w:color w:val="000000" w:themeColor="text1"/>
                <w:sz w:val="22"/>
              </w:rPr>
              <mc:AlternateContent>
                <mc:Choice Requires="wps">
                  <w:drawing>
                    <wp:anchor distT="0" distB="0" distL="114300" distR="114300" simplePos="0" relativeHeight="252100608" behindDoc="0" locked="0" layoutInCell="1" allowOverlap="1" wp14:anchorId="0D0A7A0C" wp14:editId="65F8C35F">
                      <wp:simplePos x="0" y="0"/>
                      <wp:positionH relativeFrom="column">
                        <wp:posOffset>615950</wp:posOffset>
                      </wp:positionH>
                      <wp:positionV relativeFrom="paragraph">
                        <wp:posOffset>39370</wp:posOffset>
                      </wp:positionV>
                      <wp:extent cx="355600" cy="843280"/>
                      <wp:effectExtent l="0" t="0" r="25400" b="13970"/>
                      <wp:wrapNone/>
                      <wp:docPr id="182" name="Надпись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355600" cy="843280"/>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583B04D" id="Надпись 182" o:spid="_x0000_s1026" type="#_x0000_t202" style="position:absolute;margin-left:48.5pt;margin-top:3.1pt;width:28pt;height:66.4pt;flip:x 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" strokeweight="1pt">
                      <v:stroke startarrow="block" endarrow="block"/>
                      <v:path arrowok="t"/>
                    </v:shape>
                  </w:pict>
                </mc:Fallback>
              </mc:AlternateContent>
            </w:r>
            <w:r w:rsidRPr="00120B1A">
              <w:rPr>
                <w:noProof/>
                <w:color w:val="000000" w:themeColor="text1"/>
                <w:sz w:val="22"/>
              </w:rPr>
              <mc:AlternateContent>
                <mc:Choice Requires="wps">
                  <w:drawing>
                    <wp:anchor distT="0" distB="0" distL="114300" distR="114300" simplePos="0" relativeHeight="252101632" behindDoc="0" locked="0" layoutInCell="1" allowOverlap="1" wp14:anchorId="136C0961" wp14:editId="32B07700">
                      <wp:simplePos x="0" y="0"/>
                      <wp:positionH relativeFrom="column">
                        <wp:posOffset>615950</wp:posOffset>
                      </wp:positionH>
                      <wp:positionV relativeFrom="paragraph">
                        <wp:posOffset>39370</wp:posOffset>
                      </wp:positionV>
                      <wp:extent cx="580390" cy="843280"/>
                      <wp:effectExtent l="0" t="0" r="10160" b="1397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90" cy="84328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1E465202" id="Прямоугольник 183" o:spid="_x0000_s1026" style="position:absolute;margin-left:48.5pt;margin-top:3.1pt;width:45.7pt;height:66.4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" strokeweight="1pt">
                      <v:path arrowok="t"/>
                    </v:rect>
                  </w:pict>
                </mc:Fallback>
              </mc:AlternateContent>
            </w:r>
          </w:p>
          <w:p w14:paraId="35084A59"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300" distR="114300" simplePos="0" relativeHeight="252102656" behindDoc="0" locked="0" layoutInCell="1" allowOverlap="1" wp14:anchorId="36D20DA6" wp14:editId="33625A32">
                      <wp:simplePos x="0" y="0"/>
                      <wp:positionH relativeFrom="column">
                        <wp:posOffset>971550</wp:posOffset>
                      </wp:positionH>
                      <wp:positionV relativeFrom="paragraph">
                        <wp:posOffset>142240</wp:posOffset>
                      </wp:positionV>
                      <wp:extent cx="224790" cy="628015"/>
                      <wp:effectExtent l="0" t="0" r="22860" b="19685"/>
                      <wp:wrapNone/>
                      <wp:docPr id="184" name="Надпись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24790" cy="62801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65D47CED" id="Надпись 184" o:spid="_x0000_s1026" type="#_x0000_t202" style="position:absolute;margin-left:76.5pt;margin-top:11.2pt;width:17.7pt;height:49.45pt;flip:x y;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" strokeweight="1pt">
                      <v:stroke endarrow="block"/>
                      <v:path arrowok="t"/>
                    </v:shape>
                  </w:pict>
                </mc:Fallback>
              </mc:AlternateContent>
            </w:r>
          </w:p>
          <w:p w14:paraId="1A190B0E"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300" distR="114300" simplePos="0" relativeHeight="252103680" behindDoc="0" locked="0" layoutInCell="1" allowOverlap="1" wp14:anchorId="5F2AEF2D" wp14:editId="0D268856">
                      <wp:simplePos x="0" y="0"/>
                      <wp:positionH relativeFrom="column">
                        <wp:posOffset>535305</wp:posOffset>
                      </wp:positionH>
                      <wp:positionV relativeFrom="paragraph">
                        <wp:posOffset>118110</wp:posOffset>
                      </wp:positionV>
                      <wp:extent cx="786130" cy="7620"/>
                      <wp:effectExtent l="0" t="0" r="13970" b="11430"/>
                      <wp:wrapNone/>
                      <wp:docPr id="185" name="Надпись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86130" cy="762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01B7ADB" id="Надпись 185" o:spid="_x0000_s1026" type="#_x0000_t202" style="position:absolute;margin-left:42.15pt;margin-top:9.3pt;width:61.9pt;height:.6pt;flip:y;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" strokeweight="1pt">
                      <v:path arrowok="t"/>
                    </v:shape>
                  </w:pict>
                </mc:Fallback>
              </mc:AlternateContent>
            </w:r>
          </w:p>
          <w:p w14:paraId="4DC9DFF1" w14:textId="77777777" w:rsidR="0070247D" w:rsidRPr="00120B1A" w:rsidRDefault="0070247D" w:rsidP="00A464F7">
            <w:pPr>
              <w:rPr>
                <w:color w:val="000000" w:themeColor="text1"/>
                <w:sz w:val="22"/>
              </w:rPr>
            </w:pPr>
          </w:p>
          <w:p w14:paraId="54A101CF" w14:textId="77777777" w:rsidR="0070247D" w:rsidRPr="00120B1A" w:rsidRDefault="0070247D" w:rsidP="00A464F7">
            <w:pPr>
              <w:rPr>
                <w:color w:val="000000" w:themeColor="text1"/>
                <w:sz w:val="22"/>
              </w:rPr>
            </w:pPr>
          </w:p>
          <w:p w14:paraId="3FCF3332" w14:textId="77777777" w:rsidR="0070247D" w:rsidRPr="00120B1A" w:rsidRDefault="0070247D" w:rsidP="00A464F7">
            <w:pPr>
              <w:rPr>
                <w:color w:val="000000" w:themeColor="text1"/>
                <w:sz w:val="22"/>
              </w:rPr>
            </w:pPr>
            <w:r w:rsidRPr="00120B1A">
              <w:rPr>
                <w:color w:val="000000" w:themeColor="text1"/>
                <w:sz w:val="22"/>
              </w:rPr>
              <w:t xml:space="preserve">                      </w:t>
            </w:r>
          </w:p>
          <w:p w14:paraId="41B508E7" w14:textId="77777777" w:rsidR="0070247D" w:rsidRPr="00120B1A" w:rsidRDefault="0070247D" w:rsidP="00A464F7">
            <w:pPr>
              <w:rPr>
                <w:color w:val="000000" w:themeColor="text1"/>
                <w:sz w:val="22"/>
              </w:rPr>
            </w:pPr>
            <w:r w:rsidRPr="00120B1A">
              <w:rPr>
                <w:color w:val="000000" w:themeColor="text1"/>
                <w:sz w:val="22"/>
              </w:rPr>
              <w:t xml:space="preserve">            1   3   5</w:t>
            </w:r>
          </w:p>
          <w:p w14:paraId="3DC2C368" w14:textId="77777777" w:rsidR="0070247D" w:rsidRPr="00EF09C6" w:rsidRDefault="0070247D" w:rsidP="0070247D">
            <w:pPr>
              <w:rPr>
                <w:color w:val="000000" w:themeColor="text1"/>
                <w:sz w:val="24"/>
                <w:szCs w:val="24"/>
              </w:rPr>
            </w:pPr>
            <w:r w:rsidRPr="00EF09C6">
              <w:rPr>
                <w:color w:val="000000" w:themeColor="text1"/>
                <w:sz w:val="24"/>
                <w:szCs w:val="24"/>
              </w:rPr>
              <w:t xml:space="preserve">Совершенствование </w:t>
            </w:r>
            <w:proofErr w:type="spellStart"/>
            <w:r w:rsidRPr="00EF09C6">
              <w:rPr>
                <w:color w:val="000000" w:themeColor="text1"/>
                <w:sz w:val="24"/>
                <w:szCs w:val="24"/>
              </w:rPr>
              <w:t>перекрутки</w:t>
            </w:r>
            <w:proofErr w:type="spellEnd"/>
            <w:r w:rsidRPr="00EF09C6">
              <w:rPr>
                <w:color w:val="000000" w:themeColor="text1"/>
                <w:sz w:val="24"/>
                <w:szCs w:val="24"/>
              </w:rPr>
              <w:t>:</w:t>
            </w:r>
          </w:p>
          <w:p w14:paraId="73CF4365" w14:textId="77777777" w:rsidR="0070247D" w:rsidRPr="00EF09C6" w:rsidRDefault="0070247D" w:rsidP="0070247D">
            <w:pPr>
              <w:rPr>
                <w:color w:val="000000" w:themeColor="text1"/>
                <w:sz w:val="24"/>
                <w:szCs w:val="24"/>
              </w:rPr>
            </w:pPr>
            <w:r w:rsidRPr="00EF09C6">
              <w:rPr>
                <w:color w:val="000000" w:themeColor="text1"/>
                <w:sz w:val="24"/>
                <w:szCs w:val="24"/>
              </w:rPr>
              <w:t>1 – топ-спин вправо,</w:t>
            </w:r>
          </w:p>
          <w:p w14:paraId="2BEE5773" w14:textId="77777777" w:rsidR="0070247D" w:rsidRPr="00EF09C6" w:rsidRDefault="0070247D" w:rsidP="0070247D">
            <w:pPr>
              <w:rPr>
                <w:color w:val="000000" w:themeColor="text1"/>
                <w:sz w:val="24"/>
                <w:szCs w:val="24"/>
              </w:rPr>
            </w:pPr>
            <w:r w:rsidRPr="00EF09C6">
              <w:rPr>
                <w:color w:val="000000" w:themeColor="text1"/>
                <w:sz w:val="24"/>
                <w:szCs w:val="24"/>
              </w:rPr>
              <w:t xml:space="preserve">2 – прием блоком вправо, </w:t>
            </w:r>
          </w:p>
          <w:p w14:paraId="1A719981" w14:textId="45BE2DC2" w:rsidR="0070247D" w:rsidRPr="00EF09C6" w:rsidRDefault="0070247D" w:rsidP="0070247D">
            <w:pPr>
              <w:rPr>
                <w:color w:val="000000" w:themeColor="text1"/>
                <w:sz w:val="24"/>
                <w:szCs w:val="24"/>
              </w:rPr>
            </w:pPr>
            <w:r w:rsidRPr="00EF09C6">
              <w:rPr>
                <w:color w:val="000000" w:themeColor="text1"/>
                <w:sz w:val="24"/>
                <w:szCs w:val="24"/>
              </w:rPr>
              <w:t>3 – топ-спин вправо,</w:t>
            </w:r>
          </w:p>
          <w:p w14:paraId="131AB219" w14:textId="77777777" w:rsidR="0070247D" w:rsidRPr="00EF09C6" w:rsidRDefault="0070247D" w:rsidP="0070247D">
            <w:pPr>
              <w:rPr>
                <w:color w:val="000000" w:themeColor="text1"/>
                <w:sz w:val="24"/>
                <w:szCs w:val="24"/>
              </w:rPr>
            </w:pPr>
            <w:r w:rsidRPr="00EF09C6">
              <w:rPr>
                <w:color w:val="000000" w:themeColor="text1"/>
                <w:sz w:val="24"/>
                <w:szCs w:val="24"/>
              </w:rPr>
              <w:t xml:space="preserve">4 – </w:t>
            </w:r>
            <w:proofErr w:type="spellStart"/>
            <w:r w:rsidRPr="00EF09C6">
              <w:rPr>
                <w:color w:val="000000" w:themeColor="text1"/>
                <w:sz w:val="24"/>
                <w:szCs w:val="24"/>
              </w:rPr>
              <w:t>перекрутка</w:t>
            </w:r>
            <w:proofErr w:type="spellEnd"/>
            <w:r w:rsidRPr="00EF09C6">
              <w:rPr>
                <w:color w:val="000000" w:themeColor="text1"/>
                <w:sz w:val="24"/>
                <w:szCs w:val="24"/>
              </w:rPr>
              <w:t xml:space="preserve"> справа.</w:t>
            </w:r>
          </w:p>
          <w:p w14:paraId="022F2075" w14:textId="77777777" w:rsidR="0070247D" w:rsidRPr="00EF09C6" w:rsidRDefault="0070247D" w:rsidP="0070247D">
            <w:pPr>
              <w:rPr>
                <w:color w:val="000000" w:themeColor="text1"/>
                <w:sz w:val="24"/>
                <w:szCs w:val="24"/>
              </w:rPr>
            </w:pPr>
            <w:r w:rsidRPr="00EF09C6">
              <w:rPr>
                <w:color w:val="000000" w:themeColor="text1"/>
                <w:sz w:val="24"/>
                <w:szCs w:val="24"/>
              </w:rPr>
              <w:t xml:space="preserve">Можно включить промежуточный мяч: </w:t>
            </w:r>
          </w:p>
          <w:p w14:paraId="0AEBEC92" w14:textId="07F94A16" w:rsidR="0070247D" w:rsidRPr="00120B1A" w:rsidRDefault="0070247D" w:rsidP="00EF09C6">
            <w:pPr>
              <w:rPr>
                <w:color w:val="000000" w:themeColor="text1"/>
                <w:sz w:val="22"/>
              </w:rPr>
            </w:pPr>
            <w:r w:rsidRPr="00EF09C6">
              <w:rPr>
                <w:color w:val="000000" w:themeColor="text1"/>
                <w:sz w:val="24"/>
                <w:szCs w:val="24"/>
              </w:rPr>
              <w:t>5 – прием блоком и повторить комбинацию 1-2-3-4</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DF43A1" w14:textId="4C7BDC90" w:rsidR="0070247D" w:rsidRPr="00EF09C6" w:rsidRDefault="00875AAF" w:rsidP="00A464F7">
            <w:pPr>
              <w:jc w:val="center"/>
              <w:rPr>
                <w:color w:val="000000" w:themeColor="text1"/>
                <w:sz w:val="24"/>
                <w:szCs w:val="24"/>
              </w:rPr>
            </w:pPr>
            <w:r w:rsidRPr="00EF09C6">
              <w:rPr>
                <w:color w:val="000000" w:themeColor="text1"/>
                <w:sz w:val="24"/>
                <w:szCs w:val="24"/>
              </w:rPr>
              <w:t>35</w:t>
            </w:r>
            <w:r w:rsidR="007C3853">
              <w:rPr>
                <w:color w:val="000000" w:themeColor="text1"/>
                <w:sz w:val="24"/>
                <w:szCs w:val="24"/>
              </w:rPr>
              <w:t>/45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D2B33E" w14:textId="2371CECD" w:rsidR="0070247D" w:rsidRPr="00EF09C6" w:rsidRDefault="00875AAF" w:rsidP="00875AAF">
            <w:pPr>
              <w:jc w:val="center"/>
              <w:rPr>
                <w:color w:val="000000" w:themeColor="text1"/>
                <w:sz w:val="24"/>
                <w:szCs w:val="24"/>
              </w:rPr>
            </w:pPr>
            <w:r w:rsidRPr="00EF09C6">
              <w:rPr>
                <w:color w:val="000000" w:themeColor="text1"/>
                <w:sz w:val="24"/>
                <w:szCs w:val="24"/>
              </w:rPr>
              <w:t>140-160</w:t>
            </w:r>
          </w:p>
        </w:tc>
      </w:tr>
      <w:tr w:rsidR="0070247D" w:rsidRPr="00EF09C6" w14:paraId="7FB01BF3" w14:textId="77777777" w:rsidTr="00147A86">
        <w:trPr>
          <w:trHeight w:val="910"/>
        </w:trPr>
        <w:tc>
          <w:tcPr>
            <w:tcW w:w="1695" w:type="dxa"/>
            <w:vMerge/>
            <w:tcBorders>
              <w:left w:val="single" w:sz="4" w:space="0" w:color="000000"/>
              <w:right w:val="single" w:sz="4" w:space="0" w:color="000000"/>
            </w:tcBorders>
          </w:tcPr>
          <w:p w14:paraId="15EA9083" w14:textId="77777777" w:rsidR="0070247D" w:rsidRPr="00120B1A" w:rsidRDefault="0070247D" w:rsidP="0070247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p>
        </w:tc>
        <w:tc>
          <w:tcPr>
            <w:tcW w:w="2126" w:type="dxa"/>
            <w:tcBorders>
              <w:top w:val="single" w:sz="4" w:space="0" w:color="000000"/>
              <w:left w:val="single" w:sz="4" w:space="0" w:color="000000"/>
              <w:bottom w:val="single" w:sz="4" w:space="0" w:color="000000"/>
              <w:right w:val="single" w:sz="4" w:space="0" w:color="000000"/>
            </w:tcBorders>
          </w:tcPr>
          <w:p w14:paraId="706AEDCD" w14:textId="38F17EC4" w:rsidR="0070247D" w:rsidRPr="00EF09C6" w:rsidRDefault="00875AAF" w:rsidP="0070247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EF09C6">
              <w:rPr>
                <w:color w:val="000000" w:themeColor="text1"/>
                <w:sz w:val="24"/>
                <w:szCs w:val="24"/>
              </w:rPr>
              <w:t>Совершенствование ТТД в игре со счетом</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870954" w14:textId="1639E98F" w:rsidR="0070247D" w:rsidRPr="00EF09C6" w:rsidRDefault="0070247D" w:rsidP="0070247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EF09C6">
              <w:rPr>
                <w:color w:val="000000" w:themeColor="text1"/>
                <w:sz w:val="24"/>
                <w:szCs w:val="24"/>
              </w:rPr>
              <w:t>Игры на счет выполняются со специальными ограничениями или заданиями. Например, играть только в левую половину стола и т.п.</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7D8C97" w14:textId="3EBB62EE" w:rsidR="0070247D" w:rsidRPr="00EF09C6" w:rsidRDefault="00875AAF" w:rsidP="00875AAF">
            <w:pPr>
              <w:jc w:val="center"/>
              <w:rPr>
                <w:color w:val="000000" w:themeColor="text1"/>
                <w:sz w:val="24"/>
                <w:szCs w:val="24"/>
              </w:rPr>
            </w:pPr>
            <w:r w:rsidRPr="00EF09C6">
              <w:rPr>
                <w:color w:val="000000" w:themeColor="text1"/>
                <w:sz w:val="24"/>
                <w:szCs w:val="24"/>
              </w:rPr>
              <w:t>15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877C16" w14:textId="44BBE1B6" w:rsidR="0070247D" w:rsidRPr="00EF09C6" w:rsidRDefault="00875AAF" w:rsidP="00875AAF">
            <w:pPr>
              <w:jc w:val="center"/>
              <w:rPr>
                <w:color w:val="000000" w:themeColor="text1"/>
                <w:sz w:val="24"/>
                <w:szCs w:val="24"/>
              </w:rPr>
            </w:pPr>
            <w:r w:rsidRPr="00EF09C6">
              <w:rPr>
                <w:color w:val="000000" w:themeColor="text1"/>
                <w:sz w:val="24"/>
                <w:szCs w:val="24"/>
              </w:rPr>
              <w:t>160-170</w:t>
            </w:r>
          </w:p>
        </w:tc>
      </w:tr>
      <w:tr w:rsidR="0070247D" w:rsidRPr="00120B1A" w14:paraId="22667900" w14:textId="77777777" w:rsidTr="00147A86">
        <w:trPr>
          <w:trHeight w:val="283"/>
        </w:trPr>
        <w:tc>
          <w:tcPr>
            <w:tcW w:w="7225" w:type="dxa"/>
            <w:gridSpan w:val="3"/>
            <w:tcBorders>
              <w:left w:val="single" w:sz="4" w:space="0" w:color="000000"/>
              <w:right w:val="single" w:sz="4" w:space="0" w:color="000000"/>
            </w:tcBorders>
            <w:vAlign w:val="center"/>
          </w:tcPr>
          <w:p w14:paraId="75E576FA" w14:textId="669E0997" w:rsidR="0070247D" w:rsidRPr="00EF09C6" w:rsidRDefault="00875AAF" w:rsidP="00875AAF">
            <w:pPr>
              <w:pStyle w:val="ad"/>
              <w:pBdr>
                <w:top w:val="none" w:sz="0" w:space="0" w:color="auto"/>
                <w:left w:val="none" w:sz="0" w:space="0" w:color="auto"/>
                <w:bottom w:val="none" w:sz="0" w:space="0" w:color="auto"/>
                <w:right w:val="none" w:sz="0" w:space="0" w:color="auto"/>
                <w:between w:val="none" w:sz="0" w:space="0" w:color="auto"/>
              </w:pBdr>
              <w:ind w:left="0"/>
              <w:jc w:val="right"/>
              <w:rPr>
                <w:b/>
                <w:bCs/>
                <w:color w:val="000000" w:themeColor="text1"/>
                <w:sz w:val="24"/>
                <w:szCs w:val="24"/>
              </w:rPr>
            </w:pPr>
            <w:r w:rsidRPr="00EF09C6">
              <w:rPr>
                <w:b/>
                <w:bCs/>
                <w:color w:val="000000" w:themeColor="text1"/>
                <w:sz w:val="24"/>
                <w:szCs w:val="24"/>
              </w:rPr>
              <w:t>Итого</w:t>
            </w:r>
          </w:p>
        </w:tc>
        <w:tc>
          <w:tcPr>
            <w:tcW w:w="297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5DE6A6" w14:textId="49A2654E" w:rsidR="0070247D" w:rsidRPr="00EF09C6" w:rsidRDefault="00875AAF" w:rsidP="00875AAF">
            <w:pPr>
              <w:jc w:val="center"/>
              <w:rPr>
                <w:b/>
                <w:bCs/>
                <w:color w:val="000000" w:themeColor="text1"/>
                <w:sz w:val="24"/>
                <w:szCs w:val="24"/>
              </w:rPr>
            </w:pPr>
            <w:r w:rsidRPr="00EF09C6">
              <w:rPr>
                <w:b/>
                <w:bCs/>
                <w:color w:val="000000" w:themeColor="text1"/>
                <w:sz w:val="24"/>
                <w:szCs w:val="24"/>
              </w:rPr>
              <w:t>120</w:t>
            </w:r>
            <w:r w:rsidR="00936F96">
              <w:rPr>
                <w:b/>
                <w:bCs/>
                <w:color w:val="000000" w:themeColor="text1"/>
                <w:sz w:val="24"/>
                <w:szCs w:val="24"/>
              </w:rPr>
              <w:t>/150</w:t>
            </w:r>
            <w:r w:rsidRPr="00EF09C6">
              <w:rPr>
                <w:b/>
                <w:bCs/>
                <w:color w:val="000000" w:themeColor="text1"/>
                <w:sz w:val="24"/>
                <w:szCs w:val="24"/>
              </w:rPr>
              <w:t xml:space="preserve"> мин</w:t>
            </w:r>
          </w:p>
        </w:tc>
      </w:tr>
      <w:tr w:rsidR="00875AAF" w:rsidRPr="00120B1A" w14:paraId="6023AACF" w14:textId="77777777" w:rsidTr="00147A86">
        <w:trPr>
          <w:trHeight w:val="910"/>
        </w:trPr>
        <w:tc>
          <w:tcPr>
            <w:tcW w:w="1695" w:type="dxa"/>
            <w:tcBorders>
              <w:left w:val="single" w:sz="4" w:space="0" w:color="000000"/>
              <w:right w:val="single" w:sz="4" w:space="0" w:color="000000"/>
            </w:tcBorders>
          </w:tcPr>
          <w:p w14:paraId="15E4344B" w14:textId="7A23A579" w:rsidR="00875AAF" w:rsidRPr="00533D6B" w:rsidRDefault="00875AAF" w:rsidP="00533D6B">
            <w:pPr>
              <w:pStyle w:val="ad"/>
              <w:pBdr>
                <w:top w:val="none" w:sz="0" w:space="0" w:color="auto"/>
                <w:left w:val="none" w:sz="0" w:space="0" w:color="auto"/>
                <w:bottom w:val="none" w:sz="0" w:space="0" w:color="auto"/>
                <w:right w:val="none" w:sz="0" w:space="0" w:color="auto"/>
                <w:between w:val="none" w:sz="0" w:space="0" w:color="auto"/>
              </w:pBdr>
              <w:ind w:left="-120" w:right="-111"/>
              <w:jc w:val="both"/>
              <w:rPr>
                <w:color w:val="000000" w:themeColor="text1"/>
                <w:sz w:val="24"/>
                <w:szCs w:val="24"/>
              </w:rPr>
            </w:pPr>
            <w:r w:rsidRPr="00533D6B">
              <w:rPr>
                <w:color w:val="000000" w:themeColor="text1"/>
                <w:sz w:val="24"/>
                <w:szCs w:val="24"/>
              </w:rPr>
              <w:t>Заключительная</w:t>
            </w:r>
          </w:p>
        </w:tc>
        <w:tc>
          <w:tcPr>
            <w:tcW w:w="2126" w:type="dxa"/>
            <w:tcBorders>
              <w:top w:val="single" w:sz="4" w:space="0" w:color="000000"/>
              <w:left w:val="single" w:sz="4" w:space="0" w:color="000000"/>
              <w:bottom w:val="single" w:sz="4" w:space="0" w:color="000000"/>
              <w:right w:val="single" w:sz="4" w:space="0" w:color="000000"/>
            </w:tcBorders>
          </w:tcPr>
          <w:p w14:paraId="6EB6E1C2" w14:textId="449011D0" w:rsidR="00875AAF" w:rsidRPr="00533D6B" w:rsidRDefault="00875AAF" w:rsidP="00875AAF">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533D6B">
              <w:rPr>
                <w:color w:val="000000" w:themeColor="text1"/>
                <w:sz w:val="24"/>
                <w:szCs w:val="24"/>
              </w:rPr>
              <w:t>Восстановление после проделанной работы</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FFB85F" w14:textId="660836E5" w:rsidR="00875AAF" w:rsidRPr="00533D6B" w:rsidRDefault="00875AAF" w:rsidP="00875AAF">
            <w:pPr>
              <w:pStyle w:val="ad"/>
              <w:pBdr>
                <w:top w:val="none" w:sz="0" w:space="0" w:color="auto"/>
                <w:left w:val="none" w:sz="0" w:space="0" w:color="auto"/>
                <w:bottom w:val="none" w:sz="0" w:space="0" w:color="auto"/>
                <w:right w:val="none" w:sz="0" w:space="0" w:color="auto"/>
                <w:between w:val="none" w:sz="0" w:space="0" w:color="auto"/>
              </w:pBdr>
              <w:ind w:left="0"/>
              <w:jc w:val="center"/>
              <w:rPr>
                <w:color w:val="000000" w:themeColor="text1"/>
                <w:sz w:val="24"/>
                <w:szCs w:val="24"/>
              </w:rPr>
            </w:pPr>
            <w:r w:rsidRPr="00533D6B">
              <w:rPr>
                <w:color w:val="000000" w:themeColor="text1"/>
                <w:sz w:val="24"/>
                <w:szCs w:val="24"/>
              </w:rPr>
              <w:t>ОРУ</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51201B" w14:textId="477E7F49" w:rsidR="00875AAF" w:rsidRPr="00533D6B" w:rsidRDefault="00875AAF" w:rsidP="00875AAF">
            <w:pPr>
              <w:jc w:val="center"/>
              <w:rPr>
                <w:color w:val="000000" w:themeColor="text1"/>
                <w:sz w:val="24"/>
                <w:szCs w:val="24"/>
              </w:rPr>
            </w:pPr>
            <w:r w:rsidRPr="00533D6B">
              <w:rPr>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496E93" w14:textId="75D3FC2F" w:rsidR="00875AAF" w:rsidRPr="00533D6B" w:rsidRDefault="00875AAF" w:rsidP="00875AAF">
            <w:pPr>
              <w:rPr>
                <w:color w:val="000000" w:themeColor="text1"/>
                <w:sz w:val="24"/>
                <w:szCs w:val="24"/>
              </w:rPr>
            </w:pPr>
            <w:r w:rsidRPr="00533D6B">
              <w:rPr>
                <w:color w:val="000000" w:themeColor="text1"/>
                <w:sz w:val="24"/>
                <w:szCs w:val="24"/>
              </w:rPr>
              <w:t>110-120</w:t>
            </w:r>
          </w:p>
        </w:tc>
      </w:tr>
      <w:tr w:rsidR="00875AAF" w:rsidRPr="00120B1A" w14:paraId="6A4ED7D8" w14:textId="77777777" w:rsidTr="00147A86">
        <w:trPr>
          <w:trHeight w:val="283"/>
        </w:trPr>
        <w:tc>
          <w:tcPr>
            <w:tcW w:w="7225" w:type="dxa"/>
            <w:gridSpan w:val="3"/>
            <w:tcBorders>
              <w:left w:val="single" w:sz="4" w:space="0" w:color="000000"/>
              <w:right w:val="single" w:sz="4" w:space="0" w:color="000000"/>
            </w:tcBorders>
            <w:vAlign w:val="center"/>
          </w:tcPr>
          <w:p w14:paraId="57650BA1" w14:textId="67360021" w:rsidR="00875AAF" w:rsidRPr="00533D6B" w:rsidRDefault="00875AAF" w:rsidP="00875AAF">
            <w:pPr>
              <w:pStyle w:val="ad"/>
              <w:pBdr>
                <w:top w:val="none" w:sz="0" w:space="0" w:color="auto"/>
                <w:left w:val="none" w:sz="0" w:space="0" w:color="auto"/>
                <w:bottom w:val="none" w:sz="0" w:space="0" w:color="auto"/>
                <w:right w:val="none" w:sz="0" w:space="0" w:color="auto"/>
                <w:between w:val="none" w:sz="0" w:space="0" w:color="auto"/>
              </w:pBdr>
              <w:ind w:left="0"/>
              <w:jc w:val="right"/>
              <w:rPr>
                <w:b/>
                <w:bCs/>
                <w:color w:val="000000" w:themeColor="text1"/>
                <w:sz w:val="24"/>
                <w:szCs w:val="24"/>
              </w:rPr>
            </w:pPr>
            <w:r w:rsidRPr="00533D6B">
              <w:rPr>
                <w:b/>
                <w:bCs/>
                <w:color w:val="000000" w:themeColor="text1"/>
                <w:sz w:val="24"/>
                <w:szCs w:val="24"/>
              </w:rPr>
              <w:t>Итого</w:t>
            </w:r>
          </w:p>
        </w:tc>
        <w:tc>
          <w:tcPr>
            <w:tcW w:w="297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68D20B" w14:textId="6D928214" w:rsidR="00875AAF" w:rsidRPr="00533D6B" w:rsidRDefault="00875AAF" w:rsidP="00875AAF">
            <w:pPr>
              <w:jc w:val="center"/>
              <w:rPr>
                <w:b/>
                <w:bCs/>
                <w:color w:val="000000" w:themeColor="text1"/>
                <w:sz w:val="24"/>
                <w:szCs w:val="24"/>
              </w:rPr>
            </w:pPr>
            <w:r w:rsidRPr="00533D6B">
              <w:rPr>
                <w:b/>
                <w:bCs/>
                <w:color w:val="000000" w:themeColor="text1"/>
                <w:sz w:val="24"/>
                <w:szCs w:val="24"/>
              </w:rPr>
              <w:t>10 мин</w:t>
            </w:r>
          </w:p>
        </w:tc>
      </w:tr>
      <w:tr w:rsidR="00875AAF" w:rsidRPr="00120B1A" w14:paraId="210BA285" w14:textId="77777777" w:rsidTr="00147A86">
        <w:trPr>
          <w:trHeight w:val="283"/>
        </w:trPr>
        <w:tc>
          <w:tcPr>
            <w:tcW w:w="7225" w:type="dxa"/>
            <w:gridSpan w:val="3"/>
            <w:tcBorders>
              <w:left w:val="single" w:sz="4" w:space="0" w:color="000000"/>
              <w:bottom w:val="single" w:sz="4" w:space="0" w:color="000000"/>
              <w:right w:val="single" w:sz="4" w:space="0" w:color="000000"/>
            </w:tcBorders>
            <w:vAlign w:val="center"/>
          </w:tcPr>
          <w:p w14:paraId="2DD26D25" w14:textId="1FFE3DC1" w:rsidR="00875AAF" w:rsidRPr="00533D6B" w:rsidRDefault="00875AAF" w:rsidP="00875AAF">
            <w:pPr>
              <w:pStyle w:val="ad"/>
              <w:pBdr>
                <w:top w:val="none" w:sz="0" w:space="0" w:color="auto"/>
                <w:left w:val="none" w:sz="0" w:space="0" w:color="auto"/>
                <w:bottom w:val="none" w:sz="0" w:space="0" w:color="auto"/>
                <w:right w:val="none" w:sz="0" w:space="0" w:color="auto"/>
                <w:between w:val="none" w:sz="0" w:space="0" w:color="auto"/>
              </w:pBdr>
              <w:ind w:left="0"/>
              <w:jc w:val="right"/>
              <w:rPr>
                <w:b/>
                <w:bCs/>
                <w:color w:val="000000" w:themeColor="text1"/>
                <w:sz w:val="24"/>
                <w:szCs w:val="24"/>
              </w:rPr>
            </w:pPr>
            <w:r w:rsidRPr="00533D6B">
              <w:rPr>
                <w:b/>
                <w:bCs/>
                <w:color w:val="000000" w:themeColor="text1"/>
                <w:sz w:val="24"/>
                <w:szCs w:val="24"/>
              </w:rPr>
              <w:t>Всего</w:t>
            </w:r>
          </w:p>
        </w:tc>
        <w:tc>
          <w:tcPr>
            <w:tcW w:w="297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E29F71" w14:textId="05C3966F" w:rsidR="00875AAF" w:rsidRPr="00533D6B" w:rsidRDefault="00875AAF" w:rsidP="00875AAF">
            <w:pPr>
              <w:jc w:val="center"/>
              <w:rPr>
                <w:b/>
                <w:bCs/>
                <w:color w:val="000000" w:themeColor="text1"/>
                <w:sz w:val="24"/>
                <w:szCs w:val="24"/>
              </w:rPr>
            </w:pPr>
            <w:r w:rsidRPr="00533D6B">
              <w:rPr>
                <w:b/>
                <w:bCs/>
                <w:color w:val="000000" w:themeColor="text1"/>
                <w:sz w:val="24"/>
                <w:szCs w:val="24"/>
              </w:rPr>
              <w:t>150</w:t>
            </w:r>
            <w:r w:rsidR="00713917" w:rsidRPr="00533D6B">
              <w:rPr>
                <w:b/>
                <w:bCs/>
                <w:color w:val="000000" w:themeColor="text1"/>
                <w:sz w:val="24"/>
                <w:szCs w:val="24"/>
              </w:rPr>
              <w:t>/180</w:t>
            </w:r>
            <w:r w:rsidRPr="00533D6B">
              <w:rPr>
                <w:b/>
                <w:bCs/>
                <w:color w:val="000000" w:themeColor="text1"/>
                <w:sz w:val="24"/>
                <w:szCs w:val="24"/>
              </w:rPr>
              <w:t>мин</w:t>
            </w:r>
          </w:p>
        </w:tc>
      </w:tr>
    </w:tbl>
    <w:p w14:paraId="5435D746" w14:textId="206EAF38" w:rsidR="00E76470" w:rsidRPr="00533D6B" w:rsidRDefault="0074317B" w:rsidP="00533D6B">
      <w:pPr>
        <w:pBdr>
          <w:top w:val="none" w:sz="0" w:space="0" w:color="auto"/>
          <w:left w:val="none" w:sz="0" w:space="0" w:color="auto"/>
          <w:bottom w:val="none" w:sz="0" w:space="0" w:color="auto"/>
          <w:right w:val="none" w:sz="0" w:space="0" w:color="auto"/>
          <w:between w:val="none" w:sz="0" w:space="0" w:color="auto"/>
        </w:pBdr>
        <w:ind w:firstLine="709"/>
        <w:jc w:val="center"/>
        <w:rPr>
          <w:b/>
          <w:bCs/>
          <w:color w:val="000000"/>
          <w:sz w:val="28"/>
          <w:szCs w:val="20"/>
        </w:rPr>
      </w:pPr>
      <w:r w:rsidRPr="00533D6B">
        <w:rPr>
          <w:b/>
          <w:bCs/>
          <w:color w:val="000000"/>
          <w:sz w:val="28"/>
          <w:szCs w:val="20"/>
        </w:rPr>
        <w:lastRenderedPageBreak/>
        <w:t>Программный материал для учебно-тренировочных занятий на этапе совершенствования спортивного мастерства</w:t>
      </w:r>
    </w:p>
    <w:p w14:paraId="44F1436C" w14:textId="77777777" w:rsidR="0074317B" w:rsidRPr="00E76470" w:rsidRDefault="0074317B" w:rsidP="00214029">
      <w:pPr>
        <w:pBdr>
          <w:top w:val="none" w:sz="0" w:space="0" w:color="auto"/>
          <w:left w:val="none" w:sz="0" w:space="0" w:color="auto"/>
          <w:bottom w:val="none" w:sz="0" w:space="0" w:color="auto"/>
          <w:right w:val="none" w:sz="0" w:space="0" w:color="auto"/>
          <w:between w:val="none" w:sz="0" w:space="0" w:color="auto"/>
        </w:pBdr>
        <w:ind w:firstLine="709"/>
        <w:rPr>
          <w:color w:val="000000"/>
          <w:sz w:val="28"/>
          <w:szCs w:val="20"/>
        </w:rPr>
      </w:pPr>
    </w:p>
    <w:p w14:paraId="7867D530" w14:textId="77777777" w:rsidR="00214029" w:rsidRPr="00214029" w:rsidRDefault="00214029" w:rsidP="00214029">
      <w:pPr>
        <w:ind w:right="-1" w:firstLine="709"/>
        <w:jc w:val="both"/>
        <w:rPr>
          <w:sz w:val="28"/>
          <w:szCs w:val="28"/>
        </w:rPr>
      </w:pPr>
      <w:r w:rsidRPr="00214029">
        <w:rPr>
          <w:sz w:val="28"/>
          <w:szCs w:val="28"/>
        </w:rPr>
        <w:t>На этапе спортивного совершенствования ставятся задачи привлечения к специализированной спортивной подготовке перспективных спортсменов, способных достигать результатов членов сборных команд Краснодара, Краснодарского края и России.</w:t>
      </w:r>
    </w:p>
    <w:p w14:paraId="426A82E8" w14:textId="77777777" w:rsidR="00214029" w:rsidRPr="00214029" w:rsidRDefault="00214029" w:rsidP="00214029">
      <w:pPr>
        <w:ind w:right="-1" w:firstLine="709"/>
        <w:jc w:val="both"/>
        <w:rPr>
          <w:sz w:val="28"/>
          <w:szCs w:val="28"/>
        </w:rPr>
      </w:pPr>
      <w:r w:rsidRPr="00214029">
        <w:rPr>
          <w:sz w:val="28"/>
          <w:szCs w:val="28"/>
        </w:rPr>
        <w:t>На этом этапе тренируются спортсмены, выполнившие нормативы второго спортивного разряда, первого спортивного разряда и кандидата в мастера спорта.</w:t>
      </w:r>
    </w:p>
    <w:p w14:paraId="0B2CCA7D" w14:textId="77777777" w:rsidR="00214029" w:rsidRPr="00214029" w:rsidRDefault="00214029" w:rsidP="00214029">
      <w:pPr>
        <w:ind w:right="-1" w:firstLine="709"/>
        <w:jc w:val="both"/>
        <w:rPr>
          <w:sz w:val="28"/>
          <w:szCs w:val="28"/>
        </w:rPr>
      </w:pPr>
      <w:r w:rsidRPr="00214029">
        <w:rPr>
          <w:sz w:val="28"/>
          <w:szCs w:val="28"/>
        </w:rPr>
        <w:t>Цель, задачи и преимущественная направленность этапа: основная цель - достижение максимально возможных спортивных результатов (выигрыши различных турниров) на основе: дальнейшего совершенствования (поддержания) физической подготовленности; увеличения объема технико-тактических действий, разносторонности, стабильности и эффективности; дальнейшее совершенствование своего стиля игры; увеличение длительности удержания спортивной формы.</w:t>
      </w:r>
    </w:p>
    <w:p w14:paraId="5060C678" w14:textId="77777777" w:rsidR="00214029" w:rsidRPr="00214029" w:rsidRDefault="00214029" w:rsidP="00214029">
      <w:pPr>
        <w:ind w:right="-1" w:firstLine="709"/>
        <w:jc w:val="both"/>
        <w:rPr>
          <w:sz w:val="28"/>
          <w:szCs w:val="28"/>
        </w:rPr>
      </w:pPr>
      <w:r w:rsidRPr="00214029">
        <w:rPr>
          <w:sz w:val="28"/>
          <w:szCs w:val="28"/>
        </w:rPr>
        <w:t>Особое внимание на этом этапе подготовки следует уделять уровню физического развития и функционального состояния обучающихся. Кроме того, важно строго контролировать выполнение спортсменом учебно-тренировочных и соревновательных нагрузок, предусмотренных индивидуальным планом подготовки, обращая внимание на динамику спортивно-технических показателей и результаты выступлений в соревнованиях.</w:t>
      </w:r>
    </w:p>
    <w:p w14:paraId="2BAAD81D" w14:textId="77777777" w:rsidR="00214029" w:rsidRPr="00214029" w:rsidRDefault="00214029" w:rsidP="00214029">
      <w:pPr>
        <w:ind w:right="-1" w:firstLine="709"/>
        <w:jc w:val="both"/>
        <w:rPr>
          <w:sz w:val="28"/>
          <w:szCs w:val="28"/>
        </w:rPr>
      </w:pPr>
      <w:r w:rsidRPr="00214029">
        <w:rPr>
          <w:sz w:val="28"/>
          <w:szCs w:val="28"/>
        </w:rPr>
        <w:t>На этом этапе подготовки обучающимся следует показывать стабильные результаты выступлений на различных турнирах. Оценкой работы тренера может служить количество подготовленных спортсменов, входящих в составы сборных команд Краснодара, Краснодарского края, России.</w:t>
      </w:r>
    </w:p>
    <w:p w14:paraId="2A5000C7" w14:textId="77777777" w:rsidR="0074317B" w:rsidRPr="00214029" w:rsidRDefault="0074317B" w:rsidP="00214029">
      <w:pPr>
        <w:ind w:left="709"/>
        <w:jc w:val="center"/>
        <w:rPr>
          <w:rFonts w:eastAsia="Calibri" w:cs="Calibri"/>
          <w:b/>
          <w:i/>
          <w:color w:val="000000" w:themeColor="text1"/>
          <w:sz w:val="28"/>
          <w:lang w:eastAsia="en-US"/>
        </w:rPr>
      </w:pPr>
      <w:r w:rsidRPr="00214029">
        <w:rPr>
          <w:rFonts w:eastAsia="Calibri" w:cs="Calibri"/>
          <w:b/>
          <w:i/>
          <w:color w:val="000000" w:themeColor="text1"/>
          <w:sz w:val="28"/>
          <w:lang w:eastAsia="en-US"/>
        </w:rPr>
        <w:t>Техническая и тактическая подготовка</w:t>
      </w:r>
    </w:p>
    <w:p w14:paraId="5A3A9ABF" w14:textId="77777777" w:rsidR="0074317B" w:rsidRPr="0074317B" w:rsidRDefault="0074317B" w:rsidP="00214029">
      <w:pPr>
        <w:pBdr>
          <w:top w:val="none" w:sz="0" w:space="0" w:color="auto"/>
          <w:left w:val="none" w:sz="0" w:space="0" w:color="auto"/>
          <w:bottom w:val="none" w:sz="0" w:space="0" w:color="auto"/>
          <w:right w:val="none" w:sz="0" w:space="0" w:color="auto"/>
          <w:between w:val="none" w:sz="0" w:space="0" w:color="auto"/>
        </w:pBdr>
        <w:ind w:firstLine="708"/>
        <w:jc w:val="both"/>
        <w:rPr>
          <w:color w:val="000000"/>
          <w:sz w:val="28"/>
          <w:szCs w:val="28"/>
        </w:rPr>
      </w:pPr>
      <w:r w:rsidRPr="0074317B">
        <w:rPr>
          <w:color w:val="000000"/>
          <w:sz w:val="28"/>
          <w:szCs w:val="28"/>
        </w:rPr>
        <w:t>Цель занятий на данном этапе – достижение высоких спортивных результатов.</w:t>
      </w:r>
    </w:p>
    <w:p w14:paraId="154F8408" w14:textId="77777777" w:rsidR="0074317B" w:rsidRPr="0074317B" w:rsidRDefault="0074317B" w:rsidP="00214029">
      <w:pPr>
        <w:pBdr>
          <w:top w:val="none" w:sz="0" w:space="0" w:color="auto"/>
          <w:left w:val="none" w:sz="0" w:space="0" w:color="auto"/>
          <w:bottom w:val="none" w:sz="0" w:space="0" w:color="auto"/>
          <w:right w:val="none" w:sz="0" w:space="0" w:color="auto"/>
          <w:between w:val="none" w:sz="0" w:space="0" w:color="auto"/>
        </w:pBdr>
        <w:ind w:firstLine="708"/>
        <w:jc w:val="both"/>
        <w:rPr>
          <w:color w:val="000000"/>
          <w:sz w:val="28"/>
          <w:szCs w:val="28"/>
        </w:rPr>
      </w:pPr>
      <w:r w:rsidRPr="0074317B">
        <w:rPr>
          <w:color w:val="000000"/>
          <w:sz w:val="28"/>
          <w:szCs w:val="28"/>
        </w:rPr>
        <w:t>Основными задачами этого этапа являются: совершенствование спортивного мастерства, с использованием всей совокупности средств и методов тренировки, совершенствование техники владения мячом и ракеткой, продолжение разносторонней физической подготовки, совершенствование моральных и волевых качеств, психологическая, тактическая и теоретическая подготовка.</w:t>
      </w:r>
    </w:p>
    <w:p w14:paraId="2688D6F0" w14:textId="77777777" w:rsidR="0074317B" w:rsidRPr="0074317B" w:rsidRDefault="0074317B" w:rsidP="00214029">
      <w:pPr>
        <w:pBdr>
          <w:top w:val="none" w:sz="0" w:space="0" w:color="auto"/>
          <w:left w:val="none" w:sz="0" w:space="0" w:color="auto"/>
          <w:bottom w:val="none" w:sz="0" w:space="0" w:color="auto"/>
          <w:right w:val="none" w:sz="0" w:space="0" w:color="auto"/>
          <w:between w:val="none" w:sz="0" w:space="0" w:color="auto"/>
        </w:pBdr>
        <w:ind w:firstLine="708"/>
        <w:jc w:val="both"/>
        <w:rPr>
          <w:color w:val="000000"/>
          <w:sz w:val="28"/>
          <w:szCs w:val="28"/>
        </w:rPr>
      </w:pPr>
      <w:r w:rsidRPr="0074317B">
        <w:rPr>
          <w:color w:val="000000"/>
          <w:sz w:val="28"/>
          <w:szCs w:val="28"/>
        </w:rPr>
        <w:t>Основными средствами подготовки молодых теннисистов на этом этапе являются специальные тренировочные средства, широкий круг сложно-тактических упражнений, упражнения для повышения эмоциональности занятий, старты в одиночной и парной игре, теоретические занятия.</w:t>
      </w:r>
    </w:p>
    <w:p w14:paraId="4D4F4E3C" w14:textId="0FEC1BDA" w:rsidR="00A33B97" w:rsidRDefault="0074317B" w:rsidP="00214029">
      <w:pPr>
        <w:pBdr>
          <w:top w:val="none" w:sz="0" w:space="0" w:color="auto"/>
          <w:left w:val="none" w:sz="0" w:space="0" w:color="auto"/>
          <w:bottom w:val="none" w:sz="0" w:space="0" w:color="auto"/>
          <w:right w:val="none" w:sz="0" w:space="0" w:color="auto"/>
          <w:between w:val="none" w:sz="0" w:space="0" w:color="auto"/>
        </w:pBdr>
        <w:ind w:firstLine="708"/>
        <w:jc w:val="both"/>
        <w:rPr>
          <w:color w:val="000000"/>
          <w:sz w:val="28"/>
          <w:szCs w:val="28"/>
        </w:rPr>
      </w:pPr>
      <w:r w:rsidRPr="0074317B">
        <w:rPr>
          <w:color w:val="000000"/>
          <w:sz w:val="28"/>
          <w:szCs w:val="28"/>
        </w:rPr>
        <w:t>Этап спортивного совершенствования характеризуется дальнейшим повышением объема и интенсивности учебно-тренировочных нагрузок. При этом на рост спортивных результатов в многолетнем цикле оба эти параметр</w:t>
      </w:r>
      <w:r w:rsidR="00214029">
        <w:rPr>
          <w:color w:val="000000"/>
          <w:sz w:val="28"/>
          <w:szCs w:val="28"/>
        </w:rPr>
        <w:t>а оказывают одинаковое влияние.</w:t>
      </w:r>
    </w:p>
    <w:p w14:paraId="1AEE232F" w14:textId="77777777" w:rsidR="00663F70" w:rsidRPr="00663F70" w:rsidRDefault="00663F70" w:rsidP="00663F70">
      <w:pPr>
        <w:pBdr>
          <w:top w:val="none" w:sz="0" w:space="0" w:color="auto"/>
          <w:left w:val="none" w:sz="0" w:space="0" w:color="auto"/>
          <w:bottom w:val="none" w:sz="0" w:space="0" w:color="auto"/>
          <w:right w:val="none" w:sz="0" w:space="0" w:color="auto"/>
          <w:between w:val="none" w:sz="0" w:space="0" w:color="auto"/>
        </w:pBdr>
        <w:ind w:firstLine="851"/>
        <w:jc w:val="both"/>
        <w:rPr>
          <w:color w:val="000000"/>
          <w:sz w:val="28"/>
          <w:szCs w:val="28"/>
        </w:rPr>
      </w:pPr>
      <w:r w:rsidRPr="00663F70">
        <w:rPr>
          <w:b/>
          <w:sz w:val="28"/>
          <w:szCs w:val="28"/>
        </w:rPr>
        <w:t>Техническая подготовка</w:t>
      </w:r>
    </w:p>
    <w:p w14:paraId="3CC88343" w14:textId="77777777" w:rsidR="00663F70" w:rsidRPr="00663F70" w:rsidRDefault="00663F70" w:rsidP="00663F70">
      <w:pPr>
        <w:ind w:firstLine="851"/>
        <w:jc w:val="both"/>
        <w:rPr>
          <w:sz w:val="28"/>
          <w:szCs w:val="28"/>
        </w:rPr>
      </w:pPr>
      <w:r w:rsidRPr="00663F70">
        <w:rPr>
          <w:sz w:val="28"/>
          <w:szCs w:val="28"/>
        </w:rPr>
        <w:t>Техническая подготовка на этапе совершенствования спортивного мастерства направлена на доведение технике движений до совершенства.</w:t>
      </w:r>
    </w:p>
    <w:p w14:paraId="73607C3A" w14:textId="77777777" w:rsidR="00663F70" w:rsidRPr="00663F70" w:rsidRDefault="00663F70" w:rsidP="00663F70">
      <w:pPr>
        <w:ind w:firstLine="851"/>
        <w:jc w:val="both"/>
        <w:rPr>
          <w:sz w:val="28"/>
          <w:szCs w:val="28"/>
        </w:rPr>
      </w:pPr>
      <w:r w:rsidRPr="00663F70">
        <w:rPr>
          <w:sz w:val="28"/>
          <w:szCs w:val="28"/>
        </w:rPr>
        <w:lastRenderedPageBreak/>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14:paraId="578AA392" w14:textId="6D0324E3" w:rsidR="00663F70" w:rsidRPr="00663F70" w:rsidRDefault="00663F70" w:rsidP="00663F70">
      <w:pPr>
        <w:ind w:firstLine="851"/>
        <w:jc w:val="both"/>
        <w:rPr>
          <w:sz w:val="28"/>
          <w:szCs w:val="28"/>
        </w:rPr>
      </w:pPr>
      <w:r w:rsidRPr="00663F70">
        <w:rPr>
          <w:sz w:val="28"/>
          <w:szCs w:val="28"/>
        </w:rPr>
        <w:t xml:space="preserve">Техника в </w:t>
      </w:r>
      <w:r w:rsidR="008B0F1F">
        <w:rPr>
          <w:sz w:val="28"/>
          <w:szCs w:val="28"/>
        </w:rPr>
        <w:t xml:space="preserve">настольном </w:t>
      </w:r>
      <w:r w:rsidRPr="00663F70">
        <w:rPr>
          <w:sz w:val="28"/>
          <w:szCs w:val="28"/>
        </w:rPr>
        <w:t>теннисе должна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14:paraId="7CB20475" w14:textId="733BA740" w:rsidR="00663F70" w:rsidRPr="00663F70" w:rsidRDefault="00663F70" w:rsidP="00663F70">
      <w:pPr>
        <w:ind w:firstLine="851"/>
        <w:jc w:val="both"/>
        <w:rPr>
          <w:sz w:val="28"/>
          <w:szCs w:val="28"/>
        </w:rPr>
      </w:pPr>
      <w:r w:rsidRPr="00663F70">
        <w:rPr>
          <w:sz w:val="28"/>
          <w:szCs w:val="28"/>
        </w:rPr>
        <w:t>Техническая подготовленность спортсмена на данном этапе характеризуется тем, что он умеет выполнять и как владеет техникой освоенных действий. Достаточно высокий уровень технической подготовленности называют техническим мастерством. Критериями технического мастерства являются:</w:t>
      </w:r>
    </w:p>
    <w:p w14:paraId="5461F656" w14:textId="77777777" w:rsidR="00663F70" w:rsidRPr="00663F70" w:rsidRDefault="00663F70" w:rsidP="00663F70">
      <w:pPr>
        <w:numPr>
          <w:ilvl w:val="0"/>
          <w:numId w:val="20"/>
        </w:numPr>
        <w:pBdr>
          <w:top w:val="none" w:sz="0" w:space="0" w:color="auto"/>
          <w:left w:val="none" w:sz="0" w:space="0" w:color="auto"/>
          <w:bottom w:val="none" w:sz="0" w:space="0" w:color="auto"/>
          <w:right w:val="none" w:sz="0" w:space="0" w:color="auto"/>
          <w:between w:val="none" w:sz="0" w:space="0" w:color="auto"/>
        </w:pBdr>
        <w:ind w:firstLine="851"/>
        <w:jc w:val="both"/>
        <w:rPr>
          <w:sz w:val="28"/>
          <w:szCs w:val="28"/>
        </w:rPr>
      </w:pPr>
      <w:r w:rsidRPr="00663F70">
        <w:rPr>
          <w:i/>
          <w:iCs/>
          <w:sz w:val="28"/>
          <w:szCs w:val="28"/>
        </w:rPr>
        <w:t>Объем техники –</w:t>
      </w:r>
      <w:r w:rsidRPr="00663F70">
        <w:rPr>
          <w:sz w:val="28"/>
          <w:szCs w:val="28"/>
        </w:rPr>
        <w:t xml:space="preserve"> общее число технических приемов, которые умеет выполнять спортсмен.</w:t>
      </w:r>
    </w:p>
    <w:p w14:paraId="4D342891" w14:textId="56B9AC66" w:rsidR="00663F70" w:rsidRPr="00663F70" w:rsidRDefault="00663F70" w:rsidP="00663F70">
      <w:pPr>
        <w:numPr>
          <w:ilvl w:val="0"/>
          <w:numId w:val="20"/>
        </w:numPr>
        <w:pBdr>
          <w:top w:val="none" w:sz="0" w:space="0" w:color="auto"/>
          <w:left w:val="none" w:sz="0" w:space="0" w:color="auto"/>
          <w:bottom w:val="none" w:sz="0" w:space="0" w:color="auto"/>
          <w:right w:val="none" w:sz="0" w:space="0" w:color="auto"/>
          <w:between w:val="none" w:sz="0" w:space="0" w:color="auto"/>
        </w:pBdr>
        <w:ind w:firstLine="851"/>
        <w:jc w:val="both"/>
        <w:rPr>
          <w:sz w:val="28"/>
          <w:szCs w:val="28"/>
        </w:rPr>
      </w:pPr>
      <w:r w:rsidRPr="00663F70">
        <w:rPr>
          <w:i/>
          <w:iCs/>
          <w:sz w:val="28"/>
          <w:szCs w:val="28"/>
        </w:rPr>
        <w:t xml:space="preserve">Разносторонность техники – </w:t>
      </w:r>
      <w:r w:rsidRPr="00663F70">
        <w:rPr>
          <w:sz w:val="28"/>
          <w:szCs w:val="28"/>
        </w:rPr>
        <w:t xml:space="preserve">степень разнообразия технических приемов. В </w:t>
      </w:r>
      <w:r w:rsidR="001E6EF8">
        <w:rPr>
          <w:sz w:val="28"/>
          <w:szCs w:val="28"/>
        </w:rPr>
        <w:t xml:space="preserve">настольном </w:t>
      </w:r>
      <w:r w:rsidRPr="00663F70">
        <w:rPr>
          <w:sz w:val="28"/>
          <w:szCs w:val="28"/>
        </w:rPr>
        <w:t>теннисе это – соотношение частоты использования разных игровых приемов.</w:t>
      </w:r>
    </w:p>
    <w:p w14:paraId="12E9C5AF" w14:textId="238249CA" w:rsidR="00663F70" w:rsidRPr="00663F70" w:rsidRDefault="00663F70" w:rsidP="002546D4">
      <w:pPr>
        <w:ind w:firstLine="851"/>
        <w:jc w:val="both"/>
        <w:rPr>
          <w:sz w:val="28"/>
          <w:szCs w:val="28"/>
        </w:rPr>
      </w:pPr>
      <w:r w:rsidRPr="00663F70">
        <w:rPr>
          <w:sz w:val="28"/>
          <w:szCs w:val="28"/>
        </w:rPr>
        <w:t xml:space="preserve">Данные показатели технического мастерства на этапе совершенствования спортивного мастерства являются особенно значимыми в </w:t>
      </w:r>
      <w:r w:rsidR="003E0C56">
        <w:rPr>
          <w:sz w:val="28"/>
          <w:szCs w:val="28"/>
        </w:rPr>
        <w:t xml:space="preserve">настольном </w:t>
      </w:r>
      <w:r w:rsidRPr="00663F70">
        <w:rPr>
          <w:sz w:val="28"/>
          <w:szCs w:val="28"/>
        </w:rPr>
        <w:t>теннисе, так как у спортсмена имеется большой арсенал технических действий.</w:t>
      </w:r>
    </w:p>
    <w:p w14:paraId="2D518F82" w14:textId="77777777" w:rsidR="00663F70" w:rsidRPr="00663F70" w:rsidRDefault="00663F70" w:rsidP="002546D4">
      <w:pPr>
        <w:ind w:firstLine="709"/>
        <w:jc w:val="both"/>
        <w:rPr>
          <w:sz w:val="28"/>
          <w:szCs w:val="28"/>
        </w:rPr>
      </w:pPr>
      <w:r w:rsidRPr="00663F70">
        <w:rPr>
          <w:i/>
          <w:iCs/>
          <w:sz w:val="28"/>
          <w:szCs w:val="28"/>
        </w:rPr>
        <w:t xml:space="preserve">Эффективность </w:t>
      </w:r>
      <w:r w:rsidRPr="00663F70">
        <w:rPr>
          <w:sz w:val="28"/>
          <w:szCs w:val="28"/>
        </w:rPr>
        <w:t>владения спортивной техникой характеризуется степенью близости техники спортивного действия к индивидуально оптимальному варианту.</w:t>
      </w:r>
    </w:p>
    <w:p w14:paraId="2CFB4C43" w14:textId="77777777" w:rsidR="00663F70" w:rsidRPr="00663F70" w:rsidRDefault="00663F70" w:rsidP="002546D4">
      <w:pPr>
        <w:ind w:firstLine="709"/>
        <w:jc w:val="both"/>
        <w:rPr>
          <w:sz w:val="28"/>
          <w:szCs w:val="28"/>
        </w:rPr>
      </w:pPr>
      <w:r w:rsidRPr="00663F70">
        <w:rPr>
          <w:sz w:val="28"/>
          <w:szCs w:val="28"/>
        </w:rPr>
        <w:t>Оценку эффективности техники осуществляют несколькими способами:</w:t>
      </w:r>
    </w:p>
    <w:p w14:paraId="3FA97E9B" w14:textId="77777777" w:rsidR="00663F70" w:rsidRPr="00663F70" w:rsidRDefault="00663F70" w:rsidP="002546D4">
      <w:pPr>
        <w:ind w:firstLine="709"/>
        <w:jc w:val="both"/>
        <w:rPr>
          <w:sz w:val="28"/>
          <w:szCs w:val="28"/>
        </w:rPr>
      </w:pPr>
      <w:r w:rsidRPr="00663F70">
        <w:rPr>
          <w:sz w:val="28"/>
          <w:szCs w:val="28"/>
        </w:rPr>
        <w:t>а) сопоставление ее с некоторым биомеханическим эталоном. Если техника близка к биомеханически рациональной, она признается наиболее эффективной;</w:t>
      </w:r>
    </w:p>
    <w:p w14:paraId="646AD919" w14:textId="77777777" w:rsidR="00663F70" w:rsidRPr="00663F70" w:rsidRDefault="00663F70" w:rsidP="002546D4">
      <w:pPr>
        <w:ind w:firstLine="709"/>
        <w:jc w:val="both"/>
        <w:rPr>
          <w:sz w:val="28"/>
          <w:szCs w:val="28"/>
        </w:rPr>
      </w:pPr>
      <w:r w:rsidRPr="00663F70">
        <w:rPr>
          <w:sz w:val="28"/>
          <w:szCs w:val="28"/>
        </w:rPr>
        <w:t>б) сопоставление оцениваемой техники движения с техникой спортсменов высокой квалификации;</w:t>
      </w:r>
    </w:p>
    <w:p w14:paraId="72177749" w14:textId="77777777" w:rsidR="00663F70" w:rsidRPr="00663F70" w:rsidRDefault="00663F70" w:rsidP="002546D4">
      <w:pPr>
        <w:ind w:firstLine="709"/>
        <w:jc w:val="both"/>
        <w:rPr>
          <w:sz w:val="28"/>
          <w:szCs w:val="28"/>
        </w:rPr>
      </w:pPr>
      <w:r w:rsidRPr="00663F70">
        <w:rPr>
          <w:sz w:val="28"/>
          <w:szCs w:val="28"/>
        </w:rPr>
        <w:t>в) сопоставление спортивного результата с результатами в технически более простых заданиях, характеризующих двигательный потенциал спортсмена – силовой, скоростно-силовой и др. Например, выполняется бег на 30 м с низкого, а затем высокого старта. Разница во времени будет характеризовать эффективность техники низкого старта;</w:t>
      </w:r>
    </w:p>
    <w:p w14:paraId="0948183F" w14:textId="77777777" w:rsidR="00663F70" w:rsidRPr="00663F70" w:rsidRDefault="00663F70" w:rsidP="002546D4">
      <w:pPr>
        <w:ind w:firstLine="709"/>
        <w:jc w:val="both"/>
        <w:rPr>
          <w:sz w:val="28"/>
          <w:szCs w:val="28"/>
        </w:rPr>
      </w:pPr>
      <w:r w:rsidRPr="00663F70">
        <w:rPr>
          <w:sz w:val="28"/>
          <w:szCs w:val="28"/>
        </w:rPr>
        <w:t>г) сопоставление показанного результата с затратами энергии и сил при выполнении двигательного действия. Чем меньше будут затраты энергии, т.е. экономичность его движений, тем выше эффективность техники.</w:t>
      </w:r>
    </w:p>
    <w:p w14:paraId="2DD6CB94" w14:textId="77777777" w:rsidR="00663F70" w:rsidRPr="00663F70" w:rsidRDefault="00663F70" w:rsidP="002546D4">
      <w:pPr>
        <w:ind w:firstLine="709"/>
        <w:jc w:val="both"/>
        <w:rPr>
          <w:sz w:val="28"/>
          <w:szCs w:val="28"/>
        </w:rPr>
      </w:pPr>
      <w:r w:rsidRPr="00663F70">
        <w:rPr>
          <w:i/>
          <w:iCs/>
          <w:sz w:val="28"/>
          <w:szCs w:val="28"/>
        </w:rPr>
        <w:t xml:space="preserve">Освоенность </w:t>
      </w:r>
      <w:r w:rsidRPr="00663F70">
        <w:rPr>
          <w:sz w:val="28"/>
          <w:szCs w:val="28"/>
        </w:rPr>
        <w:t>техники движений. Этот критерий показывает, как заучено, закреплено данное техническое действие.</w:t>
      </w:r>
    </w:p>
    <w:p w14:paraId="244CCA6E" w14:textId="77777777" w:rsidR="00663F70" w:rsidRPr="00663F70" w:rsidRDefault="00663F70" w:rsidP="002546D4">
      <w:pPr>
        <w:ind w:firstLine="709"/>
        <w:jc w:val="both"/>
        <w:rPr>
          <w:sz w:val="28"/>
          <w:szCs w:val="28"/>
        </w:rPr>
      </w:pPr>
      <w:r w:rsidRPr="00663F70">
        <w:rPr>
          <w:sz w:val="28"/>
          <w:szCs w:val="28"/>
        </w:rPr>
        <w:t>Для хорошо освоенных движений типичны:</w:t>
      </w:r>
    </w:p>
    <w:p w14:paraId="30FE9363" w14:textId="77777777" w:rsidR="00663F70" w:rsidRPr="00663F70" w:rsidRDefault="00663F70" w:rsidP="002546D4">
      <w:pPr>
        <w:ind w:firstLine="709"/>
        <w:jc w:val="both"/>
        <w:rPr>
          <w:sz w:val="28"/>
          <w:szCs w:val="28"/>
        </w:rPr>
      </w:pPr>
      <w:r w:rsidRPr="00663F70">
        <w:rPr>
          <w:sz w:val="28"/>
          <w:szCs w:val="28"/>
        </w:rPr>
        <w:t>а) стабильность спортивного результата и ряда характеристик техники движения при его выполнении в стандартных условиях;</w:t>
      </w:r>
    </w:p>
    <w:p w14:paraId="31690400" w14:textId="77777777" w:rsidR="00663F70" w:rsidRPr="00663F70" w:rsidRDefault="00663F70" w:rsidP="002546D4">
      <w:pPr>
        <w:ind w:firstLine="709"/>
        <w:jc w:val="both"/>
        <w:rPr>
          <w:sz w:val="28"/>
          <w:szCs w:val="28"/>
        </w:rPr>
      </w:pPr>
      <w:r w:rsidRPr="00663F70">
        <w:rPr>
          <w:sz w:val="28"/>
          <w:szCs w:val="28"/>
        </w:rPr>
        <w:t>б) устойчивость (сравнительно малая изменчивость) результата при выполнении действия (при изменении состояния спортсмена, действий противника в усложненных условиях);</w:t>
      </w:r>
    </w:p>
    <w:p w14:paraId="24CB2EF8" w14:textId="77777777" w:rsidR="00663F70" w:rsidRPr="00663F70" w:rsidRDefault="00663F70" w:rsidP="002546D4">
      <w:pPr>
        <w:ind w:firstLine="709"/>
        <w:jc w:val="both"/>
        <w:rPr>
          <w:sz w:val="28"/>
          <w:szCs w:val="28"/>
        </w:rPr>
      </w:pPr>
      <w:r w:rsidRPr="00663F70">
        <w:rPr>
          <w:sz w:val="28"/>
          <w:szCs w:val="28"/>
        </w:rPr>
        <w:t>в) сохранение двигательного навыка при перерывах в тренировке;</w:t>
      </w:r>
    </w:p>
    <w:p w14:paraId="21D5B810" w14:textId="77777777" w:rsidR="00663F70" w:rsidRPr="00663F70" w:rsidRDefault="00663F70" w:rsidP="002546D4">
      <w:pPr>
        <w:ind w:firstLine="709"/>
        <w:jc w:val="both"/>
        <w:rPr>
          <w:sz w:val="28"/>
          <w:szCs w:val="28"/>
        </w:rPr>
      </w:pPr>
      <w:r w:rsidRPr="00663F70">
        <w:rPr>
          <w:sz w:val="28"/>
          <w:szCs w:val="28"/>
        </w:rPr>
        <w:t xml:space="preserve">г) </w:t>
      </w:r>
      <w:proofErr w:type="spellStart"/>
      <w:r w:rsidRPr="00663F70">
        <w:rPr>
          <w:sz w:val="28"/>
          <w:szCs w:val="28"/>
        </w:rPr>
        <w:t>автоматизированность</w:t>
      </w:r>
      <w:proofErr w:type="spellEnd"/>
      <w:r w:rsidRPr="00663F70">
        <w:rPr>
          <w:sz w:val="28"/>
          <w:szCs w:val="28"/>
        </w:rPr>
        <w:t xml:space="preserve"> выполнения действий.</w:t>
      </w:r>
    </w:p>
    <w:p w14:paraId="3C74699E" w14:textId="3C4D8E32" w:rsidR="00663F70" w:rsidRPr="00663F70" w:rsidRDefault="00663F70" w:rsidP="002546D4">
      <w:pPr>
        <w:ind w:right="-1" w:firstLine="709"/>
        <w:jc w:val="both"/>
        <w:rPr>
          <w:sz w:val="28"/>
          <w:szCs w:val="28"/>
        </w:rPr>
      </w:pPr>
      <w:r w:rsidRPr="00663F70">
        <w:rPr>
          <w:sz w:val="28"/>
          <w:szCs w:val="28"/>
        </w:rPr>
        <w:t xml:space="preserve">Совершенствование техники </w:t>
      </w:r>
      <w:r>
        <w:rPr>
          <w:sz w:val="28"/>
          <w:szCs w:val="28"/>
        </w:rPr>
        <w:t xml:space="preserve">настольного </w:t>
      </w:r>
      <w:r w:rsidRPr="00663F70">
        <w:rPr>
          <w:sz w:val="28"/>
          <w:szCs w:val="28"/>
        </w:rPr>
        <w:t>тенниса для этапа совершенствования спортивного мастерства:</w:t>
      </w:r>
    </w:p>
    <w:p w14:paraId="1B1CE888" w14:textId="3F116C8B" w:rsidR="002A12C8" w:rsidRPr="002A12C8" w:rsidRDefault="00E76470" w:rsidP="002A12C8">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color w:val="000000"/>
          <w:sz w:val="28"/>
          <w:szCs w:val="20"/>
        </w:rPr>
      </w:pPr>
      <w:r w:rsidRPr="002A12C8">
        <w:rPr>
          <w:b/>
          <w:i/>
          <w:color w:val="000000"/>
          <w:sz w:val="28"/>
          <w:szCs w:val="20"/>
        </w:rPr>
        <w:lastRenderedPageBreak/>
        <w:t>Атакующий удар справа</w:t>
      </w:r>
    </w:p>
    <w:p w14:paraId="53ED38A6" w14:textId="59E549F3" w:rsidR="00E76470" w:rsidRPr="002A12C8" w:rsidRDefault="00E76470" w:rsidP="002A12C8">
      <w:pPr>
        <w:ind w:firstLine="709"/>
        <w:jc w:val="both"/>
        <w:rPr>
          <w:sz w:val="28"/>
          <w:szCs w:val="28"/>
        </w:rPr>
      </w:pPr>
      <w:r w:rsidRPr="002A12C8">
        <w:rPr>
          <w:sz w:val="28"/>
          <w:szCs w:val="28"/>
        </w:rPr>
        <w:t xml:space="preserve">Обучающиеся должны овладеть сильным внезапным ударом и завершающим ударом, атакующим ударом по восходящему мячу, атакующим ударом справа с сопровождением. Научиться управлять атакующим ударом, т.е. изменять направление (по прямой, по диагонали и т.д.). Обращать внимание на технику игры из ближней и средней зон. Игра на столе и удары из дальней зоны - вспомогательные. Начать обучение умению варьировать силу ударов, обратить внимание на использование ударов средней силы и момент приложения силы. </w:t>
      </w:r>
    </w:p>
    <w:p w14:paraId="6139D78B" w14:textId="286BE277" w:rsidR="002A12C8" w:rsidRPr="000C0875" w:rsidRDefault="00E76470" w:rsidP="002A12C8">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Подставка</w:t>
      </w:r>
    </w:p>
    <w:p w14:paraId="4EA3137F" w14:textId="52AA1022" w:rsidR="00E76470" w:rsidRPr="002A12C8" w:rsidRDefault="00E76470" w:rsidP="002A12C8">
      <w:pPr>
        <w:ind w:firstLine="709"/>
        <w:jc w:val="both"/>
        <w:rPr>
          <w:sz w:val="28"/>
          <w:szCs w:val="28"/>
        </w:rPr>
      </w:pPr>
      <w:r w:rsidRPr="002A12C8">
        <w:rPr>
          <w:sz w:val="28"/>
          <w:szCs w:val="28"/>
        </w:rPr>
        <w:t xml:space="preserve">Преимущественно для игроков, использующих тактику быстрого розыгрыша очка у стола или хватку «пером». Овладеть техникой удара блок с добавочной силой по трем направлениям влево, вправо, в середину. Овладеть сочетанием техники удара блок + топ-спин. </w:t>
      </w:r>
    </w:p>
    <w:p w14:paraId="560C5718" w14:textId="024B301C" w:rsidR="002A12C8" w:rsidRPr="000C0875" w:rsidRDefault="00E76470" w:rsidP="000C0875">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0C0875">
        <w:rPr>
          <w:b/>
          <w:i/>
          <w:color w:val="000000"/>
          <w:sz w:val="28"/>
          <w:szCs w:val="20"/>
        </w:rPr>
        <w:t>Атакующий удар слева</w:t>
      </w:r>
    </w:p>
    <w:p w14:paraId="612FBBC9" w14:textId="1211CCE0" w:rsidR="00E76470" w:rsidRPr="002A12C8" w:rsidRDefault="00E76470" w:rsidP="002A12C8">
      <w:pPr>
        <w:ind w:firstLine="709"/>
        <w:jc w:val="both"/>
        <w:rPr>
          <w:sz w:val="28"/>
          <w:szCs w:val="28"/>
        </w:rPr>
      </w:pPr>
      <w:r w:rsidRPr="002A12C8">
        <w:rPr>
          <w:sz w:val="28"/>
          <w:szCs w:val="28"/>
        </w:rPr>
        <w:t>Научить в передвижении совершать удары из левой позиции по прямой и по диагонали, главным образом средней силы. Игроки, имеющие достаточную подготовку, могут начать изучать удары слева на столе и быстрый атакующий удар слева.</w:t>
      </w:r>
    </w:p>
    <w:p w14:paraId="77EA01FC" w14:textId="654B5309" w:rsidR="002A12C8" w:rsidRPr="000C0875" w:rsidRDefault="00E76470" w:rsidP="000C0875">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Срезка</w:t>
      </w:r>
    </w:p>
    <w:p w14:paraId="7F440740" w14:textId="32761AAC" w:rsidR="00E76470" w:rsidRPr="002A12C8" w:rsidRDefault="00E76470" w:rsidP="002A12C8">
      <w:pPr>
        <w:ind w:firstLine="709"/>
        <w:jc w:val="both"/>
        <w:rPr>
          <w:sz w:val="28"/>
          <w:szCs w:val="28"/>
        </w:rPr>
      </w:pPr>
      <w:r w:rsidRPr="002A12C8">
        <w:rPr>
          <w:sz w:val="28"/>
          <w:szCs w:val="28"/>
        </w:rPr>
        <w:t xml:space="preserve">Овладеть ударом срезкой с дополнительным вращением и без вращения, направленных в дальнюю зону на столе и ближнюю зону у сетки. </w:t>
      </w:r>
    </w:p>
    <w:p w14:paraId="361FEF8D" w14:textId="2D4EF6E8" w:rsidR="002A12C8" w:rsidRPr="00A0119D" w:rsidRDefault="00E76470" w:rsidP="00A0119D">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Накат</w:t>
      </w:r>
    </w:p>
    <w:p w14:paraId="6FD71E67" w14:textId="79C92F13" w:rsidR="00E76470" w:rsidRPr="002A12C8" w:rsidRDefault="00E76470" w:rsidP="002A12C8">
      <w:pPr>
        <w:ind w:firstLine="709"/>
        <w:jc w:val="both"/>
        <w:rPr>
          <w:sz w:val="28"/>
          <w:szCs w:val="28"/>
        </w:rPr>
      </w:pPr>
      <w:r w:rsidRPr="002A12C8">
        <w:rPr>
          <w:i/>
          <w:color w:val="000000"/>
          <w:sz w:val="28"/>
          <w:szCs w:val="20"/>
        </w:rPr>
        <w:t xml:space="preserve"> </w:t>
      </w:r>
      <w:r w:rsidRPr="002A12C8">
        <w:rPr>
          <w:sz w:val="28"/>
          <w:szCs w:val="28"/>
        </w:rPr>
        <w:t xml:space="preserve">На основе стабильного выполнения ударов накатом проводить обучение одиночному быстрому завершающе накату. </w:t>
      </w:r>
    </w:p>
    <w:p w14:paraId="061CC94A" w14:textId="71F10B27" w:rsidR="002A12C8" w:rsidRPr="00A0119D" w:rsidRDefault="00E76470" w:rsidP="00A0119D">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Подрезка</w:t>
      </w:r>
    </w:p>
    <w:p w14:paraId="2AB654DF" w14:textId="2C8BB147" w:rsidR="00E76470" w:rsidRPr="002A12C8" w:rsidRDefault="00E76470" w:rsidP="002A12C8">
      <w:pPr>
        <w:ind w:firstLine="709"/>
        <w:jc w:val="both"/>
        <w:rPr>
          <w:sz w:val="28"/>
          <w:szCs w:val="28"/>
        </w:rPr>
      </w:pPr>
      <w:r w:rsidRPr="002A12C8">
        <w:rPr>
          <w:sz w:val="28"/>
          <w:szCs w:val="28"/>
        </w:rPr>
        <w:t xml:space="preserve">На основе стабильного владения ударами срезкой проводить обучение технике выполнения ударов подрезкой с добавлением вращения и без вращения мяча; подрезка + топ-спин; подрезка + внезапный завершающий удар из средней и дальней зоны; научиться изменять направление при подрезке; противостоять мячам посланным противником по центральной линии; овладеть ударом подрезкой с отходом в середину стола при приеме мячей, посланных по центральной линии. </w:t>
      </w:r>
    </w:p>
    <w:p w14:paraId="652D8328" w14:textId="59EBF14B" w:rsidR="002A12C8" w:rsidRPr="00A0119D" w:rsidRDefault="00E76470" w:rsidP="002A12C8">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Топ-спин</w:t>
      </w:r>
    </w:p>
    <w:p w14:paraId="2FE2C7CE" w14:textId="76CB028B" w:rsidR="00E76470" w:rsidRPr="002A12C8" w:rsidRDefault="00E76470" w:rsidP="002A12C8">
      <w:pPr>
        <w:ind w:firstLine="709"/>
        <w:jc w:val="both"/>
        <w:rPr>
          <w:sz w:val="28"/>
          <w:szCs w:val="28"/>
        </w:rPr>
      </w:pPr>
      <w:r w:rsidRPr="002A12C8">
        <w:rPr>
          <w:sz w:val="28"/>
          <w:szCs w:val="28"/>
        </w:rPr>
        <w:t xml:space="preserve">На основе педагогического наблюдения те, кто перспективен играть в стиле, предполагающем серийное выполнение быстрого топ-спина, должны начать его изучение. Надо начать с формирования точных движений при выполнении топ-спина. Топ-спин выполняется из правого угла стола и середины стола в передвижении, направляя мяч по прямой, диагонали и т.д., преимущественно из средней зоны. Игроки, предпочитающие двустороннюю атаку топ - спином, могут начать овладение ударом топ-спин слева. </w:t>
      </w:r>
    </w:p>
    <w:p w14:paraId="773DB131" w14:textId="0F7BE003" w:rsidR="002A12C8" w:rsidRPr="0045718A" w:rsidRDefault="00E76470" w:rsidP="002A12C8">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Подача</w:t>
      </w:r>
    </w:p>
    <w:p w14:paraId="2A17E6AE" w14:textId="59D5B997" w:rsidR="00E76470" w:rsidRPr="002A12C8" w:rsidRDefault="00E76470" w:rsidP="002A12C8">
      <w:pPr>
        <w:ind w:firstLine="709"/>
        <w:jc w:val="both"/>
        <w:rPr>
          <w:sz w:val="28"/>
          <w:szCs w:val="28"/>
        </w:rPr>
      </w:pPr>
      <w:r w:rsidRPr="002A12C8">
        <w:rPr>
          <w:sz w:val="28"/>
          <w:szCs w:val="28"/>
        </w:rPr>
        <w:t xml:space="preserve">Научиться подавать подачи с различным направлением и вращением мяча при сходных формах ударного движения. </w:t>
      </w:r>
    </w:p>
    <w:p w14:paraId="5539155E" w14:textId="1E4D9F72" w:rsidR="002A12C8" w:rsidRPr="0045718A" w:rsidRDefault="00E76470" w:rsidP="0045718A">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Прием подачи</w:t>
      </w:r>
    </w:p>
    <w:p w14:paraId="71F96791" w14:textId="7B4D27BF" w:rsidR="00E76470" w:rsidRDefault="00E76470" w:rsidP="002A12C8">
      <w:pPr>
        <w:ind w:firstLine="709"/>
        <w:jc w:val="both"/>
        <w:rPr>
          <w:sz w:val="28"/>
          <w:szCs w:val="28"/>
        </w:rPr>
      </w:pPr>
      <w:r w:rsidRPr="002A12C8">
        <w:rPr>
          <w:sz w:val="28"/>
          <w:szCs w:val="28"/>
        </w:rPr>
        <w:t xml:space="preserve">Научиться принимать подачи атакующим ударом, накатом, толчком, срезкой, подрезкой и т. д. </w:t>
      </w:r>
    </w:p>
    <w:p w14:paraId="25697A6B" w14:textId="77777777" w:rsidR="00D87CD5" w:rsidRPr="002A12C8" w:rsidRDefault="00D87CD5" w:rsidP="002A12C8">
      <w:pPr>
        <w:ind w:firstLine="709"/>
        <w:jc w:val="both"/>
        <w:rPr>
          <w:sz w:val="28"/>
          <w:szCs w:val="28"/>
        </w:rPr>
      </w:pPr>
    </w:p>
    <w:p w14:paraId="7B1A8E1B" w14:textId="1B8C956D" w:rsidR="002A12C8" w:rsidRPr="0045718A" w:rsidRDefault="00E76470" w:rsidP="0045718A">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lastRenderedPageBreak/>
        <w:t>Передвижение</w:t>
      </w:r>
    </w:p>
    <w:p w14:paraId="08071506" w14:textId="411C70A7" w:rsidR="00E76470" w:rsidRPr="002A12C8" w:rsidRDefault="00E76470" w:rsidP="002A12C8">
      <w:pPr>
        <w:ind w:firstLine="709"/>
        <w:jc w:val="both"/>
        <w:rPr>
          <w:sz w:val="28"/>
          <w:szCs w:val="28"/>
        </w:rPr>
      </w:pPr>
      <w:r w:rsidRPr="002A12C8">
        <w:rPr>
          <w:sz w:val="28"/>
          <w:szCs w:val="28"/>
        </w:rPr>
        <w:t xml:space="preserve">Научиться и практически применять в соответствии с игровыми условиями способы передвижения прыжком, </w:t>
      </w:r>
      <w:proofErr w:type="spellStart"/>
      <w:r w:rsidRPr="002A12C8">
        <w:rPr>
          <w:sz w:val="28"/>
          <w:szCs w:val="28"/>
        </w:rPr>
        <w:t>скрестным</w:t>
      </w:r>
      <w:proofErr w:type="spellEnd"/>
      <w:r w:rsidRPr="002A12C8">
        <w:rPr>
          <w:sz w:val="28"/>
          <w:szCs w:val="28"/>
        </w:rPr>
        <w:t xml:space="preserve"> шагом, комбинационным шагом. </w:t>
      </w:r>
    </w:p>
    <w:p w14:paraId="0C557D33" w14:textId="0620CA43" w:rsidR="002A12C8" w:rsidRPr="0045718A" w:rsidRDefault="00E76470" w:rsidP="002A12C8">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Упражнения в парной игре</w:t>
      </w:r>
    </w:p>
    <w:p w14:paraId="12BE37A9" w14:textId="3FE697AC" w:rsidR="00E76470" w:rsidRPr="002A12C8" w:rsidRDefault="00E76470" w:rsidP="002A12C8">
      <w:pPr>
        <w:ind w:firstLine="709"/>
        <w:jc w:val="both"/>
        <w:rPr>
          <w:sz w:val="28"/>
          <w:szCs w:val="28"/>
        </w:rPr>
      </w:pPr>
      <w:r w:rsidRPr="002A12C8">
        <w:rPr>
          <w:sz w:val="28"/>
          <w:szCs w:val="28"/>
        </w:rPr>
        <w:t xml:space="preserve">Целенаправленно проводить отбор пар, постепенно формировать оптимальные пары. </w:t>
      </w:r>
    </w:p>
    <w:p w14:paraId="21EAB9B9" w14:textId="77777777" w:rsidR="00663F70" w:rsidRPr="00663F70" w:rsidRDefault="00663F70" w:rsidP="002546D4">
      <w:pPr>
        <w:ind w:right="-1" w:firstLine="709"/>
        <w:jc w:val="both"/>
        <w:rPr>
          <w:b/>
          <w:sz w:val="28"/>
          <w:szCs w:val="28"/>
        </w:rPr>
      </w:pPr>
      <w:r w:rsidRPr="00663F70">
        <w:rPr>
          <w:b/>
          <w:sz w:val="28"/>
          <w:szCs w:val="28"/>
        </w:rPr>
        <w:t>Тактическая подготовка</w:t>
      </w:r>
    </w:p>
    <w:p w14:paraId="07B47975" w14:textId="70957C01" w:rsidR="00663F70" w:rsidRPr="00663F70" w:rsidRDefault="00663F70" w:rsidP="002546D4">
      <w:pPr>
        <w:tabs>
          <w:tab w:val="left" w:pos="9354"/>
        </w:tabs>
        <w:ind w:right="139" w:firstLine="709"/>
        <w:jc w:val="both"/>
        <w:rPr>
          <w:sz w:val="28"/>
          <w:szCs w:val="28"/>
        </w:rPr>
      </w:pPr>
      <w:r w:rsidRPr="00663F70">
        <w:rPr>
          <w:sz w:val="28"/>
          <w:szCs w:val="28"/>
        </w:rPr>
        <w:t>Тактическая подготовка на этапе совершенствования спортивного мастерства направленная на овладение спортивной тактикой, формирование индивидуального стиля игры и достижение спортивного мастерства. Тактика осуществляется в совокупности форм и способов ведения спортивной борьбы в условиях соревнований.</w:t>
      </w:r>
    </w:p>
    <w:p w14:paraId="7D790C8A" w14:textId="77777777" w:rsidR="0074317B" w:rsidRPr="0074317B" w:rsidRDefault="0074317B" w:rsidP="002546D4">
      <w:pPr>
        <w:tabs>
          <w:tab w:val="left" w:pos="9354"/>
        </w:tabs>
        <w:ind w:right="139" w:firstLine="709"/>
        <w:jc w:val="both"/>
        <w:rPr>
          <w:sz w:val="28"/>
          <w:szCs w:val="28"/>
        </w:rPr>
      </w:pPr>
      <w:r w:rsidRPr="0074317B">
        <w:rPr>
          <w:sz w:val="28"/>
          <w:szCs w:val="28"/>
        </w:rPr>
        <w:t>На этапе совершенствования спортивного мастерства тренер определяет способы подачи и изучения тактики игры в зависимости от подготовленности спортсмена, исходя из индивидуальных особенностей организма обучающегося, пола, его функциональных возможностей, а также целей и задач спортивной тренировки в соответствии с периодом годичного цикла. В группах совершенствования спортивного мастерства совершенствование технико-тактических приемов осуществляется согласно индивидуальному плану, составленному тренером и обучающимся.</w:t>
      </w:r>
    </w:p>
    <w:p w14:paraId="27E308C3" w14:textId="77777777" w:rsidR="0074317B" w:rsidRPr="0074317B" w:rsidRDefault="0074317B" w:rsidP="002546D4">
      <w:pPr>
        <w:tabs>
          <w:tab w:val="left" w:pos="9354"/>
        </w:tabs>
        <w:ind w:right="139" w:firstLine="709"/>
        <w:jc w:val="both"/>
        <w:rPr>
          <w:sz w:val="28"/>
          <w:szCs w:val="28"/>
        </w:rPr>
      </w:pPr>
      <w:r w:rsidRPr="0074317B">
        <w:rPr>
          <w:sz w:val="28"/>
          <w:szCs w:val="28"/>
        </w:rPr>
        <w:t>Процесс тактической подготовки может быть организован в различных формах: приобретение знаний по спортивной тактике в устной форме; освоение тактических приемов, их комбинаций и вариантов при приобретении совершенных тактических умений и навыков в упражнениях на учебно-тренировочных занятиях; дистанционное изучение возможностей противников и условий предстоящих соревнований и др.</w:t>
      </w:r>
    </w:p>
    <w:p w14:paraId="4CC6F6BE" w14:textId="71E80EBA" w:rsidR="0074317B" w:rsidRPr="00663F70" w:rsidRDefault="00663F70" w:rsidP="002546D4">
      <w:pPr>
        <w:ind w:right="-1" w:firstLine="709"/>
        <w:jc w:val="center"/>
        <w:rPr>
          <w:b/>
          <w:i/>
          <w:sz w:val="28"/>
          <w:szCs w:val="28"/>
        </w:rPr>
      </w:pPr>
      <w:r w:rsidRPr="00663F70">
        <w:rPr>
          <w:b/>
          <w:i/>
          <w:sz w:val="28"/>
          <w:szCs w:val="28"/>
        </w:rPr>
        <w:t>Примерные игровые упражнения с использованием различных ударов и тактических комбинаций</w:t>
      </w:r>
    </w:p>
    <w:p w14:paraId="571A2318"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1. Прием мячей с различным направлением и вращением соответствующим способом. Выполнять атакующие удары средней силы и уметь регулировать силу атакующих ударов. </w:t>
      </w:r>
    </w:p>
    <w:p w14:paraId="20C12E48"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2. Научиться выполнять подачи в ближнюю зону у сетки в сочетании со стремительными атакующими ударами. </w:t>
      </w:r>
    </w:p>
    <w:p w14:paraId="2E193C7A"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3. Выполнять подставку слева с целью заставить противника чаще изменять исходное положение и добиться момента для проведения быстрой атаки. </w:t>
      </w:r>
    </w:p>
    <w:p w14:paraId="1931D044"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4. Ударами срезкой заставить противника занять неудобную игровую позицию для проведения завершающего атакующего удара. </w:t>
      </w:r>
    </w:p>
    <w:p w14:paraId="270F802B"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5. Серия срезок + удары топ - спином + атакующий удар. </w:t>
      </w:r>
    </w:p>
    <w:p w14:paraId="18B4C5B2"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6. Выбор момента для выполнения завершающего атакующего удара после серии ударов накатом. </w:t>
      </w:r>
    </w:p>
    <w:p w14:paraId="6A10E97F"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7. Комбинация: накат, срезка, свеча, во время комбинации выбрать момент для завершающего удара.</w:t>
      </w:r>
    </w:p>
    <w:p w14:paraId="25DA90F1" w14:textId="77777777" w:rsid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8. Захват инициативы через изменение направления и вращения мяча + контратака + завершающий удар.</w:t>
      </w:r>
    </w:p>
    <w:p w14:paraId="03069C71" w14:textId="77777777" w:rsidR="00D87CD5" w:rsidRDefault="00D87CD5"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7D92E224" w14:textId="77777777" w:rsidR="00D87CD5" w:rsidRDefault="00D87CD5"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75E15733" w14:textId="77777777" w:rsidR="00663F70" w:rsidRPr="00663F70" w:rsidRDefault="00663F70" w:rsidP="002546D4">
      <w:pPr>
        <w:ind w:right="-1" w:firstLine="709"/>
        <w:contextualSpacing/>
        <w:jc w:val="center"/>
        <w:rPr>
          <w:b/>
          <w:i/>
          <w:iCs/>
          <w:sz w:val="28"/>
          <w:szCs w:val="28"/>
        </w:rPr>
      </w:pPr>
      <w:r w:rsidRPr="00663F70">
        <w:rPr>
          <w:b/>
          <w:i/>
          <w:iCs/>
          <w:sz w:val="28"/>
          <w:szCs w:val="28"/>
        </w:rPr>
        <w:lastRenderedPageBreak/>
        <w:t>Психологическая подготовка</w:t>
      </w:r>
    </w:p>
    <w:p w14:paraId="60DB3E61" w14:textId="77777777" w:rsidR="00663F70" w:rsidRPr="00663F70" w:rsidRDefault="00663F70" w:rsidP="002546D4">
      <w:pPr>
        <w:ind w:right="-1" w:firstLine="709"/>
        <w:contextualSpacing/>
        <w:jc w:val="both"/>
        <w:rPr>
          <w:sz w:val="28"/>
          <w:szCs w:val="28"/>
        </w:rPr>
      </w:pPr>
      <w:r w:rsidRPr="00663F70">
        <w:rPr>
          <w:sz w:val="28"/>
          <w:szCs w:val="28"/>
        </w:rPr>
        <w:t>Психологическая подготовка является постоянной и неотъемлемой составной частью учебно-тренировочного и соревновательного процесса на всех этапах подготовки. Психологическая подготовка предусматривает формирование личности обучающегося и межличностных отношений, развитие спортивного интеллекта, психологических функций и психомоторных качеств.</w:t>
      </w:r>
    </w:p>
    <w:p w14:paraId="55F4FD02" w14:textId="77777777" w:rsidR="00663F70" w:rsidRPr="00663F70" w:rsidRDefault="00663F70" w:rsidP="002546D4">
      <w:pPr>
        <w:ind w:right="-1" w:firstLine="709"/>
        <w:contextualSpacing/>
        <w:jc w:val="both"/>
        <w:rPr>
          <w:sz w:val="28"/>
          <w:szCs w:val="28"/>
        </w:rPr>
      </w:pPr>
      <w:r w:rsidRPr="00663F70">
        <w:rPr>
          <w:b/>
          <w:i/>
          <w:sz w:val="28"/>
          <w:szCs w:val="28"/>
        </w:rPr>
        <w:t>Общая психологическая подготовка</w:t>
      </w:r>
      <w:r w:rsidRPr="00663F70">
        <w:rPr>
          <w:sz w:val="28"/>
          <w:szCs w:val="28"/>
        </w:rPr>
        <w:t xml:space="preserve"> – формирование и развитие универсальных свойств личности и психических качеств (подготовленности к длительному учебно-тренировочному процессу; социально-психологическая подготовленность; волевая и мотивационная подготовка).</w:t>
      </w:r>
    </w:p>
    <w:p w14:paraId="329B138A" w14:textId="77777777" w:rsidR="00663F70" w:rsidRPr="00663F70" w:rsidRDefault="00663F70" w:rsidP="002546D4">
      <w:pPr>
        <w:ind w:right="-1" w:firstLine="709"/>
        <w:contextualSpacing/>
        <w:jc w:val="both"/>
        <w:rPr>
          <w:sz w:val="28"/>
          <w:szCs w:val="28"/>
        </w:rPr>
      </w:pPr>
      <w:r w:rsidRPr="00663F70">
        <w:rPr>
          <w:b/>
          <w:i/>
          <w:sz w:val="28"/>
          <w:szCs w:val="28"/>
        </w:rPr>
        <w:t>Специальная психологическая подготовка</w:t>
      </w:r>
      <w:r w:rsidRPr="00663F70">
        <w:rPr>
          <w:sz w:val="28"/>
          <w:szCs w:val="28"/>
        </w:rPr>
        <w:t xml:space="preserve"> – формирование и развитие психических качеств и свойств личности обучающихся, способствующих успеху в особых конкретных условиях спортивной деятельности (подготовка к конкретному соревнованию, сопернику, этапу тренировки, освоению конкретного двигательного навыка; ситуативное управление эмоциональным состоянием и т.д.)</w:t>
      </w:r>
      <w:r w:rsidRPr="00663F70">
        <w:rPr>
          <w:sz w:val="28"/>
          <w:szCs w:val="28"/>
        </w:rPr>
        <w:cr/>
      </w:r>
      <w:r w:rsidRPr="00663F70">
        <w:rPr>
          <w:sz w:val="28"/>
          <w:szCs w:val="28"/>
        </w:rPr>
        <w:tab/>
        <w:t>В процессе психологической подготовки на этапе совершенствования спортивного мастерства у обучающихся должны формироваться следующие качества:</w:t>
      </w:r>
    </w:p>
    <w:p w14:paraId="0249587F" w14:textId="77777777" w:rsidR="00663F70" w:rsidRPr="00663F70" w:rsidRDefault="00663F70" w:rsidP="00663F70">
      <w:pPr>
        <w:ind w:firstLine="709"/>
        <w:jc w:val="both"/>
        <w:rPr>
          <w:sz w:val="28"/>
          <w:szCs w:val="28"/>
        </w:rPr>
      </w:pPr>
      <w:r w:rsidRPr="00663F70">
        <w:rPr>
          <w:sz w:val="28"/>
          <w:szCs w:val="28"/>
        </w:rPr>
        <w:t>- «чемпионский» характер, т.е. характер волевого, целеустремленного, творчески мыслящего «бойца»; высокий уровень чемпионской мотивации с неуклонным стремлением к достижению высоких и стабильных спортивных результатов;</w:t>
      </w:r>
    </w:p>
    <w:p w14:paraId="52D4BEED" w14:textId="77777777" w:rsidR="00663F70" w:rsidRPr="00663F70" w:rsidRDefault="00663F70" w:rsidP="00663F70">
      <w:pPr>
        <w:ind w:firstLine="709"/>
        <w:jc w:val="both"/>
        <w:rPr>
          <w:sz w:val="28"/>
          <w:szCs w:val="28"/>
        </w:rPr>
      </w:pPr>
      <w:r w:rsidRPr="00663F70">
        <w:rPr>
          <w:sz w:val="28"/>
          <w:szCs w:val="28"/>
        </w:rPr>
        <w:t>- высокий уровень сосредоточенности и устойчивости внимания, острой наблюдательности за действиями противника;</w:t>
      </w:r>
    </w:p>
    <w:p w14:paraId="46AD6C2E" w14:textId="77777777" w:rsidR="00663F70" w:rsidRPr="00663F70" w:rsidRDefault="00663F70" w:rsidP="00663F70">
      <w:pPr>
        <w:ind w:firstLine="709"/>
        <w:jc w:val="both"/>
        <w:rPr>
          <w:sz w:val="28"/>
          <w:szCs w:val="28"/>
        </w:rPr>
      </w:pPr>
      <w:r w:rsidRPr="00663F70">
        <w:rPr>
          <w:sz w:val="28"/>
          <w:szCs w:val="28"/>
        </w:rPr>
        <w:t>- способность предельно мобилизовать свои возможности для успешной борьбы с противником;</w:t>
      </w:r>
    </w:p>
    <w:p w14:paraId="061C08A4" w14:textId="77777777" w:rsidR="00663F70" w:rsidRPr="00663F70" w:rsidRDefault="00663F70" w:rsidP="00663F70">
      <w:pPr>
        <w:ind w:firstLine="709"/>
        <w:jc w:val="both"/>
        <w:rPr>
          <w:sz w:val="28"/>
          <w:szCs w:val="28"/>
        </w:rPr>
      </w:pPr>
      <w:r w:rsidRPr="00663F70">
        <w:rPr>
          <w:sz w:val="28"/>
          <w:szCs w:val="28"/>
        </w:rPr>
        <w:t>- целеустремленность, настойчивость, воля к победе;</w:t>
      </w:r>
    </w:p>
    <w:p w14:paraId="7C842C94" w14:textId="77777777" w:rsidR="00663F70" w:rsidRPr="00663F70" w:rsidRDefault="00663F70" w:rsidP="00663F70">
      <w:pPr>
        <w:ind w:firstLine="709"/>
        <w:jc w:val="both"/>
        <w:rPr>
          <w:sz w:val="28"/>
          <w:szCs w:val="28"/>
        </w:rPr>
      </w:pPr>
      <w:r w:rsidRPr="00663F70">
        <w:rPr>
          <w:sz w:val="28"/>
          <w:szCs w:val="28"/>
        </w:rPr>
        <w:t>- выдержка и самообладание;</w:t>
      </w:r>
    </w:p>
    <w:p w14:paraId="75AF2206" w14:textId="77777777" w:rsidR="00663F70" w:rsidRPr="00663F70" w:rsidRDefault="00663F70" w:rsidP="00663F70">
      <w:pPr>
        <w:ind w:firstLine="709"/>
        <w:jc w:val="both"/>
        <w:rPr>
          <w:sz w:val="28"/>
          <w:szCs w:val="28"/>
        </w:rPr>
      </w:pPr>
      <w:r w:rsidRPr="00663F70">
        <w:rPr>
          <w:sz w:val="28"/>
          <w:szCs w:val="28"/>
        </w:rPr>
        <w:t>- способность сохранять уверенный, эмоционально выдержанный «боевой» внешний вид, являющийся одним из важных факторов психологического давления на соперника и стабилизации своего внутреннего состояния;</w:t>
      </w:r>
    </w:p>
    <w:p w14:paraId="5AB92E8C" w14:textId="77777777" w:rsidR="00663F70" w:rsidRPr="00663F70" w:rsidRDefault="00663F70" w:rsidP="00663F70">
      <w:pPr>
        <w:ind w:right="-1" w:firstLine="709"/>
        <w:contextualSpacing/>
        <w:jc w:val="both"/>
        <w:rPr>
          <w:sz w:val="28"/>
          <w:szCs w:val="28"/>
        </w:rPr>
      </w:pPr>
      <w:r w:rsidRPr="00663F70">
        <w:rPr>
          <w:sz w:val="28"/>
          <w:szCs w:val="28"/>
        </w:rPr>
        <w:t>- наличие в сознании «банка памяти» наиболее ярких, успешных действий, победных игровых ситуаций, мысленное воспроизведение которых позволяет оптимизировать психическое состояние и осуществлять настрой на успешные действия.</w:t>
      </w:r>
    </w:p>
    <w:p w14:paraId="0098EF91" w14:textId="77777777" w:rsidR="00E76470" w:rsidRPr="00E76470" w:rsidRDefault="00E76470" w:rsidP="00A866F0">
      <w:pPr>
        <w:ind w:firstLine="709"/>
        <w:jc w:val="both"/>
        <w:rPr>
          <w:b/>
          <w:color w:val="000000"/>
          <w:sz w:val="28"/>
          <w:szCs w:val="20"/>
        </w:rPr>
      </w:pPr>
    </w:p>
    <w:p w14:paraId="3168816B" w14:textId="651DD53B" w:rsidR="00FF6DC0" w:rsidRPr="00CA6650" w:rsidRDefault="00FF6DC0" w:rsidP="00CA6650">
      <w:pPr>
        <w:pStyle w:val="ad"/>
        <w:numPr>
          <w:ilvl w:val="1"/>
          <w:numId w:val="14"/>
        </w:numPr>
        <w:ind w:right="141"/>
        <w:jc w:val="center"/>
        <w:outlineLvl w:val="0"/>
        <w:rPr>
          <w:rFonts w:ascii="Times New Roman CYR" w:hAnsi="Times New Roman CYR"/>
          <w:b/>
          <w:color w:val="000000"/>
          <w:sz w:val="28"/>
          <w:szCs w:val="28"/>
        </w:rPr>
      </w:pPr>
      <w:bookmarkStart w:id="58" w:name="_Toc140473434"/>
      <w:r w:rsidRPr="00CA6650">
        <w:rPr>
          <w:rFonts w:ascii="Times New Roman CYR" w:hAnsi="Times New Roman CYR"/>
          <w:b/>
          <w:color w:val="000000"/>
          <w:sz w:val="28"/>
          <w:szCs w:val="28"/>
        </w:rPr>
        <w:t>Учебно-тематический план</w:t>
      </w:r>
      <w:bookmarkEnd w:id="58"/>
    </w:p>
    <w:p w14:paraId="46B1CC03" w14:textId="77777777" w:rsidR="00A866F0" w:rsidRPr="00A866F0" w:rsidRDefault="00A866F0" w:rsidP="00A866F0">
      <w:pPr>
        <w:ind w:firstLine="709"/>
        <w:jc w:val="both"/>
        <w:rPr>
          <w:sz w:val="28"/>
          <w:szCs w:val="28"/>
        </w:rPr>
      </w:pPr>
    </w:p>
    <w:p w14:paraId="1139BC6B" w14:textId="6256F57F" w:rsidR="00FF6DC0" w:rsidRPr="00A866F0" w:rsidRDefault="00FF6DC0" w:rsidP="00A866F0">
      <w:pPr>
        <w:ind w:firstLine="709"/>
        <w:jc w:val="both"/>
        <w:rPr>
          <w:sz w:val="28"/>
          <w:szCs w:val="28"/>
        </w:rPr>
      </w:pPr>
      <w:r w:rsidRPr="00A866F0">
        <w:rPr>
          <w:sz w:val="28"/>
          <w:szCs w:val="28"/>
        </w:rPr>
        <w:t xml:space="preserve">Учебно-тематический план представлен в </w:t>
      </w:r>
      <w:r w:rsidRPr="00430A9A">
        <w:rPr>
          <w:i/>
          <w:iCs/>
          <w:sz w:val="28"/>
          <w:szCs w:val="28"/>
        </w:rPr>
        <w:t>Приложени</w:t>
      </w:r>
      <w:r w:rsidR="006F3ABA" w:rsidRPr="00430A9A">
        <w:rPr>
          <w:i/>
          <w:iCs/>
          <w:sz w:val="28"/>
          <w:szCs w:val="28"/>
        </w:rPr>
        <w:t>и</w:t>
      </w:r>
      <w:r w:rsidRPr="00430A9A">
        <w:rPr>
          <w:i/>
          <w:iCs/>
          <w:sz w:val="28"/>
          <w:szCs w:val="28"/>
        </w:rPr>
        <w:t xml:space="preserve"> № 2</w:t>
      </w:r>
      <w:r w:rsidRPr="00A866F0">
        <w:rPr>
          <w:sz w:val="28"/>
          <w:szCs w:val="28"/>
        </w:rPr>
        <w:t>.</w:t>
      </w:r>
    </w:p>
    <w:p w14:paraId="544B7915" w14:textId="2B371A52" w:rsidR="00FF6DC0" w:rsidRPr="00FF6DC0" w:rsidRDefault="00FF6DC0" w:rsidP="00A866F0">
      <w:pPr>
        <w:spacing w:after="200" w:line="276" w:lineRule="auto"/>
        <w:ind w:firstLine="709"/>
        <w:rPr>
          <w:color w:val="000000"/>
          <w:sz w:val="28"/>
          <w:szCs w:val="20"/>
        </w:rPr>
      </w:pPr>
      <w:r w:rsidRPr="00FF6DC0">
        <w:rPr>
          <w:color w:val="000000"/>
          <w:sz w:val="28"/>
          <w:szCs w:val="20"/>
        </w:rPr>
        <w:t>Групповые теоретические занятия проводятся в форме бесед (15-20 минут), при проведении которых желательно использовать наглядные пособия, просмотр соревнований и изучение видеозаписей.</w:t>
      </w:r>
      <w:r w:rsidR="00663F70">
        <w:rPr>
          <w:color w:val="000000"/>
          <w:sz w:val="28"/>
          <w:szCs w:val="20"/>
        </w:rPr>
        <w:br w:type="page"/>
      </w:r>
    </w:p>
    <w:p w14:paraId="306D412C" w14:textId="6E3EFD04" w:rsidR="007E407F" w:rsidRDefault="007E407F" w:rsidP="002546D4">
      <w:pPr>
        <w:pStyle w:val="ad"/>
        <w:widowControl w:val="0"/>
        <w:numPr>
          <w:ilvl w:val="0"/>
          <w:numId w:val="14"/>
        </w:numPr>
        <w:ind w:left="0" w:right="141" w:firstLine="709"/>
        <w:jc w:val="center"/>
        <w:outlineLvl w:val="0"/>
        <w:rPr>
          <w:b/>
          <w:sz w:val="28"/>
          <w:szCs w:val="28"/>
        </w:rPr>
      </w:pPr>
      <w:bookmarkStart w:id="59" w:name="_Toc140473435"/>
      <w:r w:rsidRPr="0075688F">
        <w:rPr>
          <w:b/>
          <w:sz w:val="28"/>
          <w:szCs w:val="28"/>
        </w:rPr>
        <w:lastRenderedPageBreak/>
        <w:t>Особенности осуществления спортивной подготовки по отдельным спортивным дисциплинам</w:t>
      </w:r>
      <w:bookmarkEnd w:id="59"/>
    </w:p>
    <w:p w14:paraId="629B2731" w14:textId="77777777" w:rsidR="00BF6D25" w:rsidRPr="00C269F1" w:rsidRDefault="00BF6D25" w:rsidP="00C269F1">
      <w:pPr>
        <w:ind w:right="284" w:firstLine="709"/>
        <w:rPr>
          <w:bCs/>
          <w:sz w:val="28"/>
          <w:szCs w:val="28"/>
        </w:rPr>
      </w:pPr>
    </w:p>
    <w:p w14:paraId="48BB2669" w14:textId="77777777" w:rsidR="00C269F1" w:rsidRPr="00825F38" w:rsidRDefault="00C269F1" w:rsidP="00C269F1">
      <w:pPr>
        <w:ind w:firstLine="709"/>
        <w:jc w:val="both"/>
        <w:rPr>
          <w:color w:val="000000" w:themeColor="text1"/>
          <w:sz w:val="28"/>
        </w:rPr>
      </w:pPr>
      <w:r w:rsidRPr="00825F38">
        <w:rPr>
          <w:color w:val="000000" w:themeColor="text1"/>
          <w:sz w:val="28"/>
        </w:rPr>
        <w:t>В Таблице № 15 представлены наименования спортивных дисциплин</w:t>
      </w:r>
      <w:r>
        <w:rPr>
          <w:color w:val="000000" w:themeColor="text1"/>
          <w:sz w:val="28"/>
        </w:rPr>
        <w:t>, по которым осуществляется обучение в Учреждении.</w:t>
      </w:r>
    </w:p>
    <w:p w14:paraId="682F4E5E" w14:textId="77777777" w:rsidR="00BF6D25" w:rsidRPr="00C269F1" w:rsidRDefault="00BF6D25" w:rsidP="00C269F1">
      <w:pPr>
        <w:ind w:right="284" w:firstLine="709"/>
        <w:rPr>
          <w:bCs/>
          <w:sz w:val="28"/>
          <w:szCs w:val="28"/>
        </w:rPr>
      </w:pPr>
    </w:p>
    <w:p w14:paraId="2A65B6B4" w14:textId="77777777" w:rsidR="00BF6D25" w:rsidRPr="00E46A89" w:rsidRDefault="00BF6D25" w:rsidP="002546D4">
      <w:pPr>
        <w:ind w:right="284" w:firstLine="709"/>
        <w:jc w:val="center"/>
        <w:rPr>
          <w:bCs/>
          <w:sz w:val="28"/>
          <w:szCs w:val="28"/>
        </w:rPr>
      </w:pPr>
      <w:r>
        <w:rPr>
          <w:b/>
          <w:bCs/>
          <w:sz w:val="28"/>
          <w:szCs w:val="28"/>
        </w:rPr>
        <w:t>Наименование спортивных д</w:t>
      </w:r>
      <w:r w:rsidRPr="006576EF">
        <w:rPr>
          <w:b/>
          <w:bCs/>
          <w:sz w:val="28"/>
          <w:szCs w:val="28"/>
        </w:rPr>
        <w:t>исциплин</w:t>
      </w:r>
      <w:r>
        <w:rPr>
          <w:b/>
          <w:bCs/>
          <w:sz w:val="28"/>
          <w:szCs w:val="28"/>
        </w:rPr>
        <w:br/>
      </w:r>
      <w:r>
        <w:rPr>
          <w:bCs/>
          <w:sz w:val="28"/>
          <w:szCs w:val="28"/>
        </w:rPr>
        <w:t>в соответствии со Всероссийским реестром видов спорта</w:t>
      </w:r>
    </w:p>
    <w:p w14:paraId="1EBC90FB" w14:textId="5C394655" w:rsidR="00C96968" w:rsidRPr="00E46A89" w:rsidRDefault="00BF6D25" w:rsidP="002546D4">
      <w:pPr>
        <w:ind w:right="284" w:firstLine="709"/>
        <w:jc w:val="center"/>
        <w:rPr>
          <w:bCs/>
          <w:sz w:val="28"/>
          <w:szCs w:val="28"/>
        </w:rPr>
      </w:pPr>
      <w:r w:rsidRPr="00E46A89">
        <w:rPr>
          <w:bCs/>
          <w:sz w:val="28"/>
          <w:szCs w:val="28"/>
        </w:rPr>
        <w:t xml:space="preserve">номер – код вида спорта </w:t>
      </w:r>
      <w:r>
        <w:rPr>
          <w:bCs/>
          <w:sz w:val="28"/>
          <w:szCs w:val="28"/>
        </w:rPr>
        <w:t>«настольный теннис» – 0040</w:t>
      </w:r>
      <w:r w:rsidR="009E63B1">
        <w:rPr>
          <w:bCs/>
          <w:sz w:val="28"/>
          <w:szCs w:val="28"/>
        </w:rPr>
        <w:t>0</w:t>
      </w:r>
      <w:r>
        <w:rPr>
          <w:bCs/>
          <w:sz w:val="28"/>
          <w:szCs w:val="28"/>
        </w:rPr>
        <w:t>02611</w:t>
      </w:r>
      <w:r w:rsidRPr="00E46A89">
        <w:rPr>
          <w:bCs/>
          <w:sz w:val="28"/>
          <w:szCs w:val="28"/>
        </w:rPr>
        <w:t>Я</w:t>
      </w:r>
    </w:p>
    <w:p w14:paraId="2B2F525A" w14:textId="6C9A666E" w:rsidR="00BF6D25" w:rsidRDefault="0037474B" w:rsidP="00BF6D25">
      <w:pPr>
        <w:ind w:right="140"/>
        <w:jc w:val="right"/>
        <w:rPr>
          <w:sz w:val="28"/>
          <w:szCs w:val="28"/>
        </w:rPr>
      </w:pPr>
      <w:r>
        <w:rPr>
          <w:sz w:val="28"/>
          <w:szCs w:val="28"/>
        </w:rPr>
        <w:t>Таблица № 1</w:t>
      </w:r>
      <w:r w:rsidR="002A35B8">
        <w:rPr>
          <w:sz w:val="28"/>
          <w:szCs w:val="28"/>
        </w:rPr>
        <w:t>5</w:t>
      </w:r>
    </w:p>
    <w:p w14:paraId="51771512" w14:textId="77777777" w:rsidR="00BF6D25" w:rsidRDefault="00BF6D25" w:rsidP="00BF6D25">
      <w:pPr>
        <w:ind w:right="140"/>
        <w:jc w:val="right"/>
        <w:rPr>
          <w:sz w:val="28"/>
          <w:szCs w:val="28"/>
        </w:rPr>
      </w:pPr>
    </w:p>
    <w:tbl>
      <w:tblPr>
        <w:tblStyle w:val="af5"/>
        <w:tblW w:w="8075" w:type="dxa"/>
        <w:jc w:val="center"/>
        <w:tblLook w:val="04A0" w:firstRow="1" w:lastRow="0" w:firstColumn="1" w:lastColumn="0" w:noHBand="0" w:noVBand="1"/>
      </w:tblPr>
      <w:tblGrid>
        <w:gridCol w:w="4957"/>
        <w:gridCol w:w="576"/>
        <w:gridCol w:w="576"/>
        <w:gridCol w:w="412"/>
        <w:gridCol w:w="336"/>
        <w:gridCol w:w="411"/>
        <w:gridCol w:w="425"/>
        <w:gridCol w:w="382"/>
      </w:tblGrid>
      <w:tr w:rsidR="00BF6D25" w14:paraId="433AF741" w14:textId="77777777" w:rsidTr="00F24365">
        <w:trPr>
          <w:jc w:val="center"/>
        </w:trPr>
        <w:tc>
          <w:tcPr>
            <w:tcW w:w="4957" w:type="dxa"/>
          </w:tcPr>
          <w:p w14:paraId="60702D3A" w14:textId="77777777" w:rsidR="00BF6D25" w:rsidRPr="007120B0" w:rsidRDefault="00BF6D25" w:rsidP="00A464F7">
            <w:pPr>
              <w:pBdr>
                <w:top w:val="none" w:sz="0" w:space="0" w:color="auto"/>
                <w:left w:val="none" w:sz="0" w:space="0" w:color="auto"/>
                <w:bottom w:val="none" w:sz="0" w:space="0" w:color="auto"/>
                <w:right w:val="none" w:sz="0" w:space="0" w:color="auto"/>
                <w:between w:val="none" w:sz="0" w:space="0" w:color="auto"/>
              </w:pBdr>
              <w:ind w:left="-118" w:right="-105"/>
              <w:jc w:val="center"/>
              <w:rPr>
                <w:b/>
                <w:bCs/>
                <w:sz w:val="24"/>
                <w:szCs w:val="24"/>
              </w:rPr>
            </w:pPr>
            <w:r>
              <w:rPr>
                <w:b/>
                <w:bCs/>
                <w:sz w:val="24"/>
                <w:szCs w:val="24"/>
              </w:rPr>
              <w:t>Наименование спортивной д</w:t>
            </w:r>
            <w:r w:rsidRPr="007120B0">
              <w:rPr>
                <w:b/>
                <w:bCs/>
                <w:sz w:val="24"/>
                <w:szCs w:val="24"/>
              </w:rPr>
              <w:t>исциплины</w:t>
            </w:r>
          </w:p>
        </w:tc>
        <w:tc>
          <w:tcPr>
            <w:tcW w:w="3118" w:type="dxa"/>
            <w:gridSpan w:val="7"/>
          </w:tcPr>
          <w:p w14:paraId="4A83F42B" w14:textId="77777777" w:rsidR="00BF6D25" w:rsidRPr="007120B0" w:rsidRDefault="00BF6D25" w:rsidP="00A464F7">
            <w:pPr>
              <w:pBdr>
                <w:top w:val="none" w:sz="0" w:space="0" w:color="auto"/>
                <w:left w:val="none" w:sz="0" w:space="0" w:color="auto"/>
                <w:bottom w:val="none" w:sz="0" w:space="0" w:color="auto"/>
                <w:right w:val="none" w:sz="0" w:space="0" w:color="auto"/>
                <w:between w:val="none" w:sz="0" w:space="0" w:color="auto"/>
              </w:pBdr>
              <w:ind w:right="284"/>
              <w:jc w:val="center"/>
              <w:rPr>
                <w:b/>
                <w:bCs/>
                <w:sz w:val="24"/>
                <w:szCs w:val="24"/>
              </w:rPr>
            </w:pPr>
            <w:r w:rsidRPr="007120B0">
              <w:rPr>
                <w:b/>
                <w:bCs/>
                <w:sz w:val="24"/>
                <w:szCs w:val="24"/>
              </w:rPr>
              <w:t>Номер-код</w:t>
            </w:r>
            <w:r>
              <w:rPr>
                <w:b/>
                <w:bCs/>
                <w:sz w:val="24"/>
                <w:szCs w:val="24"/>
              </w:rPr>
              <w:t xml:space="preserve"> спортивной дисциплины</w:t>
            </w:r>
          </w:p>
        </w:tc>
      </w:tr>
      <w:tr w:rsidR="00BF6D25" w14:paraId="40913A1B" w14:textId="77777777" w:rsidTr="00F24365">
        <w:trPr>
          <w:jc w:val="center"/>
        </w:trPr>
        <w:tc>
          <w:tcPr>
            <w:tcW w:w="4957" w:type="dxa"/>
          </w:tcPr>
          <w:p w14:paraId="482C4617"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6C31B7">
              <w:rPr>
                <w:sz w:val="24"/>
                <w:szCs w:val="24"/>
              </w:rPr>
              <w:t xml:space="preserve">одиночный разряд </w:t>
            </w:r>
          </w:p>
        </w:tc>
        <w:tc>
          <w:tcPr>
            <w:tcW w:w="576" w:type="dxa"/>
            <w:vAlign w:val="center"/>
          </w:tcPr>
          <w:p w14:paraId="6589B326"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004</w:t>
            </w:r>
          </w:p>
        </w:tc>
        <w:tc>
          <w:tcPr>
            <w:tcW w:w="576" w:type="dxa"/>
            <w:vAlign w:val="center"/>
          </w:tcPr>
          <w:p w14:paraId="6EAAADFD"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001</w:t>
            </w:r>
          </w:p>
        </w:tc>
        <w:tc>
          <w:tcPr>
            <w:tcW w:w="412" w:type="dxa"/>
            <w:vAlign w:val="center"/>
          </w:tcPr>
          <w:p w14:paraId="24E1C669"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2</w:t>
            </w:r>
          </w:p>
        </w:tc>
        <w:tc>
          <w:tcPr>
            <w:tcW w:w="336" w:type="dxa"/>
            <w:vAlign w:val="center"/>
          </w:tcPr>
          <w:p w14:paraId="04857B98"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6</w:t>
            </w:r>
          </w:p>
        </w:tc>
        <w:tc>
          <w:tcPr>
            <w:tcW w:w="411" w:type="dxa"/>
            <w:vAlign w:val="center"/>
          </w:tcPr>
          <w:p w14:paraId="0FE33AB5"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1B4FE5FB"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382" w:type="dxa"/>
            <w:vAlign w:val="center"/>
          </w:tcPr>
          <w:p w14:paraId="633698CF"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r w:rsidR="00BF6D25" w14:paraId="6E052A6B" w14:textId="77777777" w:rsidTr="00F24365">
        <w:trPr>
          <w:jc w:val="center"/>
        </w:trPr>
        <w:tc>
          <w:tcPr>
            <w:tcW w:w="4957" w:type="dxa"/>
          </w:tcPr>
          <w:p w14:paraId="1E6EEFC8"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6C31B7">
              <w:rPr>
                <w:sz w:val="24"/>
                <w:szCs w:val="24"/>
              </w:rPr>
              <w:t>парный разряд</w:t>
            </w:r>
          </w:p>
        </w:tc>
        <w:tc>
          <w:tcPr>
            <w:tcW w:w="576" w:type="dxa"/>
            <w:vAlign w:val="center"/>
          </w:tcPr>
          <w:p w14:paraId="20F19A8F"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004</w:t>
            </w:r>
          </w:p>
        </w:tc>
        <w:tc>
          <w:tcPr>
            <w:tcW w:w="576" w:type="dxa"/>
            <w:vAlign w:val="center"/>
          </w:tcPr>
          <w:p w14:paraId="6FC31DB0"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002</w:t>
            </w:r>
          </w:p>
        </w:tc>
        <w:tc>
          <w:tcPr>
            <w:tcW w:w="412" w:type="dxa"/>
            <w:vAlign w:val="center"/>
          </w:tcPr>
          <w:p w14:paraId="2B56DC8E"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2</w:t>
            </w:r>
          </w:p>
        </w:tc>
        <w:tc>
          <w:tcPr>
            <w:tcW w:w="336" w:type="dxa"/>
            <w:vAlign w:val="center"/>
          </w:tcPr>
          <w:p w14:paraId="3E57F18D"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8</w:t>
            </w:r>
          </w:p>
        </w:tc>
        <w:tc>
          <w:tcPr>
            <w:tcW w:w="411" w:type="dxa"/>
            <w:vAlign w:val="center"/>
          </w:tcPr>
          <w:p w14:paraId="4EDA9061"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31E1B121"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382" w:type="dxa"/>
            <w:vAlign w:val="center"/>
          </w:tcPr>
          <w:p w14:paraId="3A551B4D"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r w:rsidR="00BF6D25" w14:paraId="7DBF48A7" w14:textId="77777777" w:rsidTr="00F24365">
        <w:trPr>
          <w:jc w:val="center"/>
        </w:trPr>
        <w:tc>
          <w:tcPr>
            <w:tcW w:w="4957" w:type="dxa"/>
          </w:tcPr>
          <w:p w14:paraId="573935B8"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6C31B7">
              <w:rPr>
                <w:sz w:val="24"/>
                <w:szCs w:val="24"/>
              </w:rPr>
              <w:t xml:space="preserve">смешанный парный разряд </w:t>
            </w:r>
          </w:p>
        </w:tc>
        <w:tc>
          <w:tcPr>
            <w:tcW w:w="576" w:type="dxa"/>
            <w:vAlign w:val="center"/>
          </w:tcPr>
          <w:p w14:paraId="48CEAE95"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004</w:t>
            </w:r>
          </w:p>
        </w:tc>
        <w:tc>
          <w:tcPr>
            <w:tcW w:w="576" w:type="dxa"/>
            <w:vAlign w:val="center"/>
          </w:tcPr>
          <w:p w14:paraId="3C0C62B2"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003</w:t>
            </w:r>
          </w:p>
        </w:tc>
        <w:tc>
          <w:tcPr>
            <w:tcW w:w="412" w:type="dxa"/>
            <w:vAlign w:val="center"/>
          </w:tcPr>
          <w:p w14:paraId="423314F7"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2</w:t>
            </w:r>
          </w:p>
        </w:tc>
        <w:tc>
          <w:tcPr>
            <w:tcW w:w="336" w:type="dxa"/>
            <w:vAlign w:val="center"/>
          </w:tcPr>
          <w:p w14:paraId="3CB81A74"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6</w:t>
            </w:r>
          </w:p>
        </w:tc>
        <w:tc>
          <w:tcPr>
            <w:tcW w:w="411" w:type="dxa"/>
            <w:vAlign w:val="center"/>
          </w:tcPr>
          <w:p w14:paraId="7DDB9BFE"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6CFC66E4"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382" w:type="dxa"/>
            <w:vAlign w:val="center"/>
          </w:tcPr>
          <w:p w14:paraId="2A043057"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r w:rsidR="00BF6D25" w14:paraId="25FDD878" w14:textId="77777777" w:rsidTr="00F24365">
        <w:trPr>
          <w:jc w:val="center"/>
        </w:trPr>
        <w:tc>
          <w:tcPr>
            <w:tcW w:w="4957" w:type="dxa"/>
          </w:tcPr>
          <w:p w14:paraId="2E5320B6"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6C31B7">
              <w:rPr>
                <w:sz w:val="24"/>
                <w:szCs w:val="24"/>
              </w:rPr>
              <w:t xml:space="preserve">командные соревнования </w:t>
            </w:r>
          </w:p>
        </w:tc>
        <w:tc>
          <w:tcPr>
            <w:tcW w:w="576" w:type="dxa"/>
          </w:tcPr>
          <w:p w14:paraId="461AAB47"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004</w:t>
            </w:r>
          </w:p>
        </w:tc>
        <w:tc>
          <w:tcPr>
            <w:tcW w:w="576" w:type="dxa"/>
            <w:vAlign w:val="center"/>
          </w:tcPr>
          <w:p w14:paraId="08298F60"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004</w:t>
            </w:r>
          </w:p>
        </w:tc>
        <w:tc>
          <w:tcPr>
            <w:tcW w:w="412" w:type="dxa"/>
          </w:tcPr>
          <w:p w14:paraId="3D6DFB6A"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61146">
              <w:rPr>
                <w:sz w:val="24"/>
                <w:szCs w:val="24"/>
              </w:rPr>
              <w:t>2</w:t>
            </w:r>
          </w:p>
        </w:tc>
        <w:tc>
          <w:tcPr>
            <w:tcW w:w="336" w:type="dxa"/>
          </w:tcPr>
          <w:p w14:paraId="3F52EB6C"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6</w:t>
            </w:r>
          </w:p>
        </w:tc>
        <w:tc>
          <w:tcPr>
            <w:tcW w:w="411" w:type="dxa"/>
          </w:tcPr>
          <w:p w14:paraId="6B1E66DF"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FE3A2B">
              <w:rPr>
                <w:sz w:val="24"/>
                <w:szCs w:val="24"/>
              </w:rPr>
              <w:t>1</w:t>
            </w:r>
          </w:p>
        </w:tc>
        <w:tc>
          <w:tcPr>
            <w:tcW w:w="425" w:type="dxa"/>
          </w:tcPr>
          <w:p w14:paraId="085D74A6"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957269">
              <w:rPr>
                <w:sz w:val="24"/>
                <w:szCs w:val="24"/>
              </w:rPr>
              <w:t>1</w:t>
            </w:r>
          </w:p>
        </w:tc>
        <w:tc>
          <w:tcPr>
            <w:tcW w:w="382" w:type="dxa"/>
            <w:vAlign w:val="center"/>
          </w:tcPr>
          <w:p w14:paraId="0450ACB2"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bl>
    <w:p w14:paraId="2438A284" w14:textId="77777777" w:rsidR="00BF6D25" w:rsidRPr="00BF6D25" w:rsidRDefault="00BF6D25" w:rsidP="00BF6D25">
      <w:pPr>
        <w:widowControl w:val="0"/>
        <w:ind w:left="709" w:right="141"/>
        <w:outlineLvl w:val="0"/>
        <w:rPr>
          <w:b/>
          <w:sz w:val="28"/>
          <w:szCs w:val="28"/>
        </w:rPr>
      </w:pPr>
    </w:p>
    <w:p w14:paraId="6556EB59" w14:textId="59B4CF76" w:rsidR="0074317B" w:rsidRPr="00AA3622" w:rsidRDefault="0074317B" w:rsidP="0074317B">
      <w:pPr>
        <w:ind w:firstLine="709"/>
        <w:jc w:val="both"/>
        <w:rPr>
          <w:i/>
          <w:color w:val="000000" w:themeColor="text1"/>
          <w:sz w:val="28"/>
        </w:rPr>
      </w:pPr>
      <w:r w:rsidRPr="008758E2">
        <w:rPr>
          <w:color w:val="000000" w:themeColor="text1"/>
          <w:sz w:val="28"/>
        </w:rPr>
        <w:t>Особенности осуществления спортивной подготовки по отдельным спор</w:t>
      </w:r>
      <w:r>
        <w:rPr>
          <w:color w:val="000000" w:themeColor="text1"/>
          <w:sz w:val="28"/>
        </w:rPr>
        <w:t>тивным дисциплинам</w:t>
      </w:r>
      <w:r w:rsidR="00277734">
        <w:rPr>
          <w:color w:val="000000" w:themeColor="text1"/>
          <w:sz w:val="28"/>
        </w:rPr>
        <w:t>, указанным в Таблиц</w:t>
      </w:r>
      <w:r w:rsidR="0053128F">
        <w:rPr>
          <w:color w:val="000000" w:themeColor="text1"/>
          <w:sz w:val="28"/>
        </w:rPr>
        <w:t>е</w:t>
      </w:r>
      <w:r w:rsidR="00277734">
        <w:rPr>
          <w:color w:val="000000" w:themeColor="text1"/>
          <w:sz w:val="28"/>
        </w:rPr>
        <w:t xml:space="preserve"> № 1</w:t>
      </w:r>
      <w:r w:rsidR="004F4E1B">
        <w:rPr>
          <w:color w:val="000000" w:themeColor="text1"/>
          <w:sz w:val="28"/>
        </w:rPr>
        <w:t>5</w:t>
      </w:r>
      <w:r w:rsidR="00277734">
        <w:rPr>
          <w:color w:val="000000" w:themeColor="text1"/>
          <w:sz w:val="28"/>
        </w:rPr>
        <w:t>,</w:t>
      </w:r>
      <w:r>
        <w:rPr>
          <w:color w:val="000000" w:themeColor="text1"/>
          <w:sz w:val="28"/>
        </w:rPr>
        <w:t xml:space="preserve"> вида спорта «</w:t>
      </w:r>
      <w:r w:rsidR="00C724F7">
        <w:rPr>
          <w:color w:val="000000" w:themeColor="text1"/>
          <w:sz w:val="28"/>
        </w:rPr>
        <w:t xml:space="preserve">настольный </w:t>
      </w:r>
      <w:r>
        <w:rPr>
          <w:color w:val="000000" w:themeColor="text1"/>
          <w:sz w:val="28"/>
        </w:rPr>
        <w:t>теннис»</w:t>
      </w:r>
      <w:r w:rsidRPr="008758E2">
        <w:rPr>
          <w:color w:val="000000" w:themeColor="text1"/>
          <w:sz w:val="28"/>
        </w:rPr>
        <w:t xml:space="preserve"> основаны на особенностях вида спорт</w:t>
      </w:r>
      <w:r>
        <w:rPr>
          <w:color w:val="000000" w:themeColor="text1"/>
          <w:sz w:val="28"/>
        </w:rPr>
        <w:t>а «</w:t>
      </w:r>
      <w:r w:rsidR="00C724F7">
        <w:rPr>
          <w:color w:val="000000" w:themeColor="text1"/>
          <w:sz w:val="28"/>
        </w:rPr>
        <w:t xml:space="preserve">настольный </w:t>
      </w:r>
      <w:r>
        <w:rPr>
          <w:color w:val="000000" w:themeColor="text1"/>
          <w:sz w:val="28"/>
        </w:rPr>
        <w:t xml:space="preserve">теннис» </w:t>
      </w:r>
      <w:r w:rsidRPr="008758E2">
        <w:rPr>
          <w:color w:val="000000" w:themeColor="text1"/>
          <w:sz w:val="28"/>
        </w:rPr>
        <w:t xml:space="preserve">и его спортивных дисциплин. Реализация </w:t>
      </w:r>
      <w:r>
        <w:rPr>
          <w:color w:val="000000" w:themeColor="text1"/>
          <w:sz w:val="28"/>
        </w:rPr>
        <w:t>Программ</w:t>
      </w:r>
      <w:r w:rsidRPr="008758E2">
        <w:rPr>
          <w:color w:val="000000" w:themeColor="text1"/>
          <w:sz w:val="28"/>
        </w:rPr>
        <w:t xml:space="preserve"> проводится с учетом этапа спортивной подготовки и сп</w:t>
      </w:r>
      <w:r>
        <w:rPr>
          <w:color w:val="000000" w:themeColor="text1"/>
          <w:sz w:val="28"/>
        </w:rPr>
        <w:t>ортивных дисциплин вида спорта «</w:t>
      </w:r>
      <w:r w:rsidR="00C724F7">
        <w:rPr>
          <w:color w:val="000000" w:themeColor="text1"/>
          <w:sz w:val="28"/>
        </w:rPr>
        <w:t xml:space="preserve">настольный </w:t>
      </w:r>
      <w:r>
        <w:rPr>
          <w:color w:val="000000" w:themeColor="text1"/>
          <w:sz w:val="28"/>
        </w:rPr>
        <w:t>теннис»</w:t>
      </w:r>
      <w:r w:rsidRPr="008758E2">
        <w:rPr>
          <w:color w:val="000000" w:themeColor="text1"/>
          <w:sz w:val="28"/>
        </w:rPr>
        <w:t>, по которым осуществляется спортивная подготовка.</w:t>
      </w:r>
      <w:r>
        <w:rPr>
          <w:color w:val="000000" w:themeColor="text1"/>
          <w:sz w:val="28"/>
        </w:rPr>
        <w:t xml:space="preserve"> </w:t>
      </w:r>
      <w:r>
        <w:rPr>
          <w:i/>
          <w:color w:val="000000" w:themeColor="text1"/>
          <w:sz w:val="28"/>
        </w:rPr>
        <w:t xml:space="preserve">(п. 7 главы </w:t>
      </w:r>
      <w:r>
        <w:rPr>
          <w:i/>
          <w:color w:val="000000" w:themeColor="text1"/>
          <w:sz w:val="28"/>
          <w:lang w:val="en-US"/>
        </w:rPr>
        <w:t>V</w:t>
      </w:r>
      <w:r>
        <w:rPr>
          <w:i/>
          <w:color w:val="000000" w:themeColor="text1"/>
          <w:sz w:val="28"/>
        </w:rPr>
        <w:t xml:space="preserve"> ФССП по виду спорта)</w:t>
      </w:r>
    </w:p>
    <w:p w14:paraId="528FA114" w14:textId="010D5C27" w:rsidR="0074317B" w:rsidRPr="008758E2" w:rsidRDefault="0074317B" w:rsidP="0074317B">
      <w:pPr>
        <w:ind w:firstLine="709"/>
        <w:jc w:val="both"/>
        <w:rPr>
          <w:color w:val="000000" w:themeColor="text1"/>
          <w:sz w:val="28"/>
        </w:rPr>
      </w:pPr>
      <w:r w:rsidRPr="008758E2">
        <w:rPr>
          <w:color w:val="000000" w:themeColor="text1"/>
          <w:sz w:val="28"/>
        </w:rPr>
        <w:t>Особенности осуществления спортивной подготовки по спор</w:t>
      </w:r>
      <w:r>
        <w:rPr>
          <w:color w:val="000000" w:themeColor="text1"/>
          <w:sz w:val="28"/>
        </w:rPr>
        <w:t>тивным дисциплинам вида спорта «</w:t>
      </w:r>
      <w:r w:rsidR="00C724F7">
        <w:rPr>
          <w:color w:val="000000" w:themeColor="text1"/>
          <w:sz w:val="28"/>
        </w:rPr>
        <w:t xml:space="preserve">настольный </w:t>
      </w:r>
      <w:r>
        <w:rPr>
          <w:color w:val="000000" w:themeColor="text1"/>
          <w:sz w:val="28"/>
        </w:rPr>
        <w:t>теннис»</w:t>
      </w:r>
      <w:r w:rsidRPr="008758E2">
        <w:rPr>
          <w:color w:val="000000" w:themeColor="text1"/>
          <w:sz w:val="28"/>
        </w:rPr>
        <w:t xml:space="preserve"> учитываются </w:t>
      </w:r>
      <w:r w:rsidR="00B424F5">
        <w:rPr>
          <w:color w:val="000000" w:themeColor="text1"/>
          <w:sz w:val="28"/>
        </w:rPr>
        <w:t>Учреждением</w:t>
      </w:r>
      <w:r w:rsidRPr="008758E2">
        <w:rPr>
          <w:color w:val="000000" w:themeColor="text1"/>
          <w:sz w:val="28"/>
        </w:rPr>
        <w:t xml:space="preserve"> при формировании </w:t>
      </w:r>
      <w:r>
        <w:rPr>
          <w:color w:val="000000" w:themeColor="text1"/>
          <w:sz w:val="28"/>
        </w:rPr>
        <w:t>Программы</w:t>
      </w:r>
      <w:r w:rsidRPr="008758E2">
        <w:rPr>
          <w:color w:val="000000" w:themeColor="text1"/>
          <w:sz w:val="28"/>
        </w:rPr>
        <w:t>, в том числе годового учебно-тренировочного плана.</w:t>
      </w:r>
      <w:r>
        <w:rPr>
          <w:color w:val="000000" w:themeColor="text1"/>
          <w:sz w:val="28"/>
        </w:rPr>
        <w:t xml:space="preserve">  </w:t>
      </w:r>
      <w:r>
        <w:rPr>
          <w:i/>
          <w:color w:val="000000" w:themeColor="text1"/>
          <w:sz w:val="28"/>
        </w:rPr>
        <w:t xml:space="preserve">(п. 8 главы </w:t>
      </w:r>
      <w:r>
        <w:rPr>
          <w:i/>
          <w:color w:val="000000" w:themeColor="text1"/>
          <w:sz w:val="28"/>
          <w:lang w:val="en-US"/>
        </w:rPr>
        <w:t>V</w:t>
      </w:r>
      <w:r>
        <w:rPr>
          <w:i/>
          <w:color w:val="000000" w:themeColor="text1"/>
          <w:sz w:val="28"/>
        </w:rPr>
        <w:t xml:space="preserve"> ФССП по виду спорта)</w:t>
      </w:r>
    </w:p>
    <w:p w14:paraId="6B235DBF" w14:textId="77777777" w:rsidR="0074317B" w:rsidRDefault="0074317B" w:rsidP="0074317B">
      <w:pPr>
        <w:ind w:firstLine="709"/>
        <w:jc w:val="both"/>
        <w:rPr>
          <w:color w:val="000000" w:themeColor="text1"/>
          <w:sz w:val="28"/>
        </w:rPr>
      </w:pPr>
      <w:r>
        <w:rPr>
          <w:color w:val="000000" w:themeColor="text1"/>
          <w:sz w:val="28"/>
        </w:rPr>
        <w:t>К Особенностям осуществления спортивной подготовки по спортивным дисциплинам вида спорта относятся:</w:t>
      </w:r>
    </w:p>
    <w:p w14:paraId="46D04E4A" w14:textId="77777777" w:rsidR="0074317B" w:rsidRPr="008758E2" w:rsidRDefault="0074317B" w:rsidP="0074317B">
      <w:pPr>
        <w:ind w:firstLine="709"/>
        <w:jc w:val="both"/>
        <w:rPr>
          <w:color w:val="000000" w:themeColor="text1"/>
          <w:sz w:val="28"/>
        </w:rPr>
      </w:pPr>
      <w:r>
        <w:rPr>
          <w:color w:val="000000" w:themeColor="text1"/>
          <w:sz w:val="28"/>
        </w:rPr>
        <w:t>- д</w:t>
      </w:r>
      <w:r w:rsidRPr="008758E2">
        <w:rPr>
          <w:color w:val="000000" w:themeColor="text1"/>
          <w:sz w:val="28"/>
        </w:rPr>
        <w:t>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Pr="00CE769B">
        <w:rPr>
          <w:i/>
          <w:color w:val="000000" w:themeColor="text1"/>
          <w:sz w:val="28"/>
        </w:rPr>
        <w:t xml:space="preserve"> </w:t>
      </w:r>
      <w:r>
        <w:rPr>
          <w:i/>
          <w:color w:val="000000" w:themeColor="text1"/>
          <w:sz w:val="28"/>
        </w:rPr>
        <w:t xml:space="preserve">(п. 9 главы </w:t>
      </w:r>
      <w:r>
        <w:rPr>
          <w:i/>
          <w:color w:val="000000" w:themeColor="text1"/>
          <w:sz w:val="28"/>
          <w:lang w:val="en-US"/>
        </w:rPr>
        <w:t>V</w:t>
      </w:r>
      <w:r>
        <w:rPr>
          <w:i/>
          <w:color w:val="000000" w:themeColor="text1"/>
          <w:sz w:val="28"/>
        </w:rPr>
        <w:t xml:space="preserve"> ФССП по виду спорта)</w:t>
      </w:r>
    </w:p>
    <w:p w14:paraId="405847EC" w14:textId="77777777" w:rsidR="0074317B" w:rsidRPr="008758E2" w:rsidRDefault="0074317B" w:rsidP="0074317B">
      <w:pPr>
        <w:ind w:firstLine="709"/>
        <w:jc w:val="both"/>
        <w:rPr>
          <w:color w:val="000000" w:themeColor="text1"/>
          <w:sz w:val="28"/>
        </w:rPr>
      </w:pPr>
      <w:r>
        <w:rPr>
          <w:color w:val="000000" w:themeColor="text1"/>
          <w:sz w:val="28"/>
        </w:rPr>
        <w:t>- в</w:t>
      </w:r>
      <w:r w:rsidRPr="008758E2">
        <w:rPr>
          <w:color w:val="000000" w:themeColor="text1"/>
          <w:sz w:val="28"/>
        </w:rPr>
        <w:t>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w:t>
      </w:r>
      <w:r>
        <w:rPr>
          <w:color w:val="000000" w:themeColor="text1"/>
          <w:sz w:val="28"/>
        </w:rPr>
        <w:t xml:space="preserve">йской Федерации по виду спорта </w:t>
      </w:r>
      <w:r w:rsidRPr="008758E2">
        <w:rPr>
          <w:color w:val="000000" w:themeColor="text1"/>
          <w:sz w:val="28"/>
        </w:rPr>
        <w:t>и участия в официальных спортивны</w:t>
      </w:r>
      <w:r>
        <w:rPr>
          <w:color w:val="000000" w:themeColor="text1"/>
          <w:sz w:val="28"/>
        </w:rPr>
        <w:t>х соревнованиях по виду спорта</w:t>
      </w:r>
      <w:r w:rsidRPr="008758E2">
        <w:rPr>
          <w:color w:val="000000" w:themeColor="text1"/>
          <w:sz w:val="28"/>
        </w:rPr>
        <w:t xml:space="preserve"> не ниже уровня всероссийск</w:t>
      </w:r>
      <w:r>
        <w:rPr>
          <w:color w:val="000000" w:themeColor="text1"/>
          <w:sz w:val="28"/>
        </w:rPr>
        <w:t>ого уровня</w:t>
      </w:r>
      <w:r w:rsidRPr="008758E2">
        <w:rPr>
          <w:color w:val="000000" w:themeColor="text1"/>
          <w:sz w:val="28"/>
        </w:rPr>
        <w:t>.</w:t>
      </w:r>
      <w:r>
        <w:rPr>
          <w:color w:val="000000" w:themeColor="text1"/>
          <w:sz w:val="28"/>
        </w:rPr>
        <w:t xml:space="preserve"> </w:t>
      </w:r>
      <w:r>
        <w:rPr>
          <w:i/>
          <w:color w:val="000000" w:themeColor="text1"/>
          <w:sz w:val="28"/>
        </w:rPr>
        <w:t xml:space="preserve">(п. 10 главы </w:t>
      </w:r>
      <w:r>
        <w:rPr>
          <w:i/>
          <w:color w:val="000000" w:themeColor="text1"/>
          <w:sz w:val="28"/>
          <w:lang w:val="en-US"/>
        </w:rPr>
        <w:t>V</w:t>
      </w:r>
      <w:r>
        <w:rPr>
          <w:i/>
          <w:color w:val="000000" w:themeColor="text1"/>
          <w:sz w:val="28"/>
        </w:rPr>
        <w:t xml:space="preserve"> ФССП по виду спорта)</w:t>
      </w:r>
    </w:p>
    <w:p w14:paraId="15CBF6D0" w14:textId="61227C41" w:rsidR="0074317B" w:rsidRDefault="0074317B" w:rsidP="0074317B">
      <w:pPr>
        <w:ind w:firstLine="709"/>
        <w:jc w:val="both"/>
        <w:rPr>
          <w:i/>
          <w:color w:val="000000" w:themeColor="text1"/>
          <w:sz w:val="28"/>
        </w:rPr>
      </w:pPr>
      <w:r>
        <w:rPr>
          <w:color w:val="000000" w:themeColor="text1"/>
          <w:sz w:val="28"/>
        </w:rPr>
        <w:t>- в</w:t>
      </w:r>
      <w:r w:rsidRPr="008758E2">
        <w:rPr>
          <w:color w:val="000000" w:themeColor="text1"/>
          <w:sz w:val="28"/>
        </w:rPr>
        <w:t xml:space="preserve"> зависимости от условий и </w:t>
      </w:r>
      <w:r w:rsidR="009F3FA7">
        <w:rPr>
          <w:color w:val="000000" w:themeColor="text1"/>
          <w:sz w:val="28"/>
        </w:rPr>
        <w:t>организации</w:t>
      </w:r>
      <w:r w:rsidRPr="008758E2">
        <w:rPr>
          <w:color w:val="000000" w:themeColor="text1"/>
          <w:sz w:val="28"/>
        </w:rPr>
        <w:t xml:space="preserve">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w:t>
      </w:r>
      <w:r>
        <w:rPr>
          <w:color w:val="000000" w:themeColor="text1"/>
          <w:sz w:val="28"/>
        </w:rPr>
        <w:t>а спорта «</w:t>
      </w:r>
      <w:r w:rsidR="00C724F7">
        <w:rPr>
          <w:color w:val="000000" w:themeColor="text1"/>
          <w:sz w:val="28"/>
        </w:rPr>
        <w:t xml:space="preserve">настольный </w:t>
      </w:r>
      <w:r>
        <w:rPr>
          <w:color w:val="000000" w:themeColor="text1"/>
          <w:sz w:val="28"/>
        </w:rPr>
        <w:t>теннис»</w:t>
      </w:r>
      <w:r w:rsidRPr="008758E2">
        <w:rPr>
          <w:color w:val="000000" w:themeColor="text1"/>
          <w:sz w:val="28"/>
        </w:rPr>
        <w:t>.</w:t>
      </w:r>
      <w:r w:rsidRPr="00CE769B">
        <w:rPr>
          <w:i/>
          <w:color w:val="000000" w:themeColor="text1"/>
          <w:sz w:val="28"/>
        </w:rPr>
        <w:t xml:space="preserve"> </w:t>
      </w:r>
      <w:r>
        <w:rPr>
          <w:i/>
          <w:color w:val="000000" w:themeColor="text1"/>
          <w:sz w:val="28"/>
        </w:rPr>
        <w:t xml:space="preserve">(п. 11 главы </w:t>
      </w:r>
      <w:r>
        <w:rPr>
          <w:i/>
          <w:color w:val="000000" w:themeColor="text1"/>
          <w:sz w:val="28"/>
          <w:lang w:val="en-US"/>
        </w:rPr>
        <w:t>V</w:t>
      </w:r>
      <w:r>
        <w:rPr>
          <w:i/>
          <w:color w:val="000000" w:themeColor="text1"/>
          <w:sz w:val="28"/>
        </w:rPr>
        <w:t xml:space="preserve"> ФССП по виду спорта)</w:t>
      </w:r>
    </w:p>
    <w:p w14:paraId="129FE96B" w14:textId="096FC7C1" w:rsidR="00990ADB" w:rsidRPr="00990ADB" w:rsidRDefault="00820168" w:rsidP="00663F70">
      <w:pPr>
        <w:spacing w:after="200" w:line="276" w:lineRule="auto"/>
        <w:rPr>
          <w:color w:val="000000"/>
          <w:sz w:val="28"/>
          <w:szCs w:val="20"/>
        </w:rPr>
      </w:pPr>
      <w:r>
        <w:rPr>
          <w:color w:val="000000"/>
          <w:sz w:val="28"/>
          <w:szCs w:val="20"/>
        </w:rPr>
        <w:br w:type="page"/>
      </w:r>
    </w:p>
    <w:p w14:paraId="0960993F" w14:textId="5628BE85" w:rsidR="002775DA" w:rsidRDefault="00A03BCE" w:rsidP="0003494D">
      <w:pPr>
        <w:pStyle w:val="ad"/>
        <w:widowControl w:val="0"/>
        <w:numPr>
          <w:ilvl w:val="0"/>
          <w:numId w:val="14"/>
        </w:numPr>
        <w:ind w:left="709" w:right="141" w:firstLine="0"/>
        <w:jc w:val="center"/>
        <w:outlineLvl w:val="0"/>
        <w:rPr>
          <w:b/>
          <w:sz w:val="28"/>
          <w:szCs w:val="28"/>
        </w:rPr>
      </w:pPr>
      <w:bookmarkStart w:id="60" w:name="_Toc140473436"/>
      <w:r w:rsidRPr="00C56DF5">
        <w:rPr>
          <w:b/>
          <w:sz w:val="28"/>
          <w:szCs w:val="28"/>
        </w:rPr>
        <w:lastRenderedPageBreak/>
        <w:t xml:space="preserve">Условия реализации </w:t>
      </w:r>
      <w:r w:rsidR="003A63AD">
        <w:rPr>
          <w:b/>
          <w:sz w:val="28"/>
          <w:szCs w:val="28"/>
        </w:rPr>
        <w:t>Программы</w:t>
      </w:r>
      <w:bookmarkEnd w:id="60"/>
    </w:p>
    <w:p w14:paraId="1BCA62C6" w14:textId="77777777" w:rsidR="00820168" w:rsidRPr="00A93605" w:rsidRDefault="00820168" w:rsidP="0089141B">
      <w:pPr>
        <w:widowControl w:val="0"/>
        <w:pBdr>
          <w:top w:val="none" w:sz="0" w:space="0" w:color="auto"/>
          <w:left w:val="none" w:sz="0" w:space="0" w:color="auto"/>
          <w:bottom w:val="none" w:sz="0" w:space="0" w:color="auto"/>
          <w:right w:val="none" w:sz="0" w:space="0" w:color="auto"/>
          <w:between w:val="none" w:sz="0" w:space="0" w:color="auto"/>
        </w:pBdr>
        <w:ind w:firstLine="720"/>
        <w:jc w:val="both"/>
        <w:rPr>
          <w:bCs/>
          <w:sz w:val="28"/>
          <w:szCs w:val="28"/>
        </w:rPr>
      </w:pPr>
    </w:p>
    <w:p w14:paraId="3C93CD9C" w14:textId="724CA5A7" w:rsidR="00C724F7" w:rsidRDefault="00B424F5" w:rsidP="00C724F7">
      <w:pPr>
        <w:ind w:firstLine="709"/>
        <w:jc w:val="both"/>
        <w:rPr>
          <w:color w:val="000000" w:themeColor="text1"/>
          <w:sz w:val="28"/>
        </w:rPr>
      </w:pPr>
      <w:r>
        <w:rPr>
          <w:color w:val="000000" w:themeColor="text1"/>
          <w:sz w:val="28"/>
        </w:rPr>
        <w:t>Учреждение</w:t>
      </w:r>
      <w:r w:rsidR="00C724F7">
        <w:rPr>
          <w:color w:val="000000" w:themeColor="text1"/>
          <w:sz w:val="28"/>
        </w:rPr>
        <w:t xml:space="preserve"> обеспечивает соблюдение требований к кадровым и материально-техническим условиям реализации этапов спортивной подготовки и иным условиям. </w:t>
      </w:r>
      <w:r w:rsidR="00C724F7">
        <w:rPr>
          <w:i/>
          <w:color w:val="000000" w:themeColor="text1"/>
          <w:sz w:val="28"/>
        </w:rPr>
        <w:t xml:space="preserve">(п. 12 главы </w:t>
      </w:r>
      <w:r w:rsidR="00C724F7">
        <w:rPr>
          <w:i/>
          <w:color w:val="000000" w:themeColor="text1"/>
          <w:sz w:val="28"/>
          <w:lang w:val="en-US"/>
        </w:rPr>
        <w:t>V</w:t>
      </w:r>
      <w:r w:rsidR="00C724F7">
        <w:rPr>
          <w:i/>
          <w:color w:val="000000" w:themeColor="text1"/>
          <w:sz w:val="28"/>
        </w:rPr>
        <w:t xml:space="preserve"> ФССП по виду спорта)</w:t>
      </w:r>
    </w:p>
    <w:p w14:paraId="31484E28" w14:textId="453F7782" w:rsidR="00C724F7" w:rsidRDefault="00C724F7" w:rsidP="00B30C14">
      <w:pPr>
        <w:ind w:firstLine="709"/>
        <w:jc w:val="both"/>
        <w:rPr>
          <w:i/>
          <w:color w:val="000000" w:themeColor="text1"/>
          <w:sz w:val="28"/>
        </w:rPr>
      </w:pPr>
      <w:r>
        <w:rPr>
          <w:color w:val="000000" w:themeColor="text1"/>
          <w:sz w:val="28"/>
        </w:rPr>
        <w:t xml:space="preserve">К иным условиям реализации Программы относятся трудоемкость Программы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w:t>
      </w:r>
      <w:r>
        <w:rPr>
          <w:i/>
          <w:color w:val="000000" w:themeColor="text1"/>
          <w:sz w:val="28"/>
        </w:rPr>
        <w:t xml:space="preserve">(п. 15 главы </w:t>
      </w:r>
      <w:r>
        <w:rPr>
          <w:i/>
          <w:color w:val="000000" w:themeColor="text1"/>
          <w:sz w:val="28"/>
          <w:lang w:val="en-US"/>
        </w:rPr>
        <w:t>V</w:t>
      </w:r>
      <w:r>
        <w:rPr>
          <w:i/>
          <w:color w:val="000000" w:themeColor="text1"/>
          <w:sz w:val="28"/>
        </w:rPr>
        <w:t xml:space="preserve"> ФССП по виду спорта)</w:t>
      </w:r>
    </w:p>
    <w:p w14:paraId="00CE18F6" w14:textId="77777777" w:rsidR="0052379F" w:rsidRPr="0052379F" w:rsidRDefault="0052379F" w:rsidP="00B30C14">
      <w:pPr>
        <w:ind w:firstLine="709"/>
        <w:jc w:val="both"/>
        <w:rPr>
          <w:iCs/>
          <w:color w:val="000000" w:themeColor="text1"/>
          <w:sz w:val="28"/>
        </w:rPr>
      </w:pPr>
    </w:p>
    <w:p w14:paraId="0DEAD42B" w14:textId="5013B7A8" w:rsidR="00990ADB" w:rsidRPr="0052379F" w:rsidRDefault="00990ADB" w:rsidP="0052379F">
      <w:pPr>
        <w:pStyle w:val="ad"/>
        <w:widowControl w:val="0"/>
        <w:numPr>
          <w:ilvl w:val="1"/>
          <w:numId w:val="14"/>
        </w:numPr>
        <w:ind w:right="141"/>
        <w:jc w:val="center"/>
        <w:outlineLvl w:val="0"/>
        <w:rPr>
          <w:b/>
          <w:sz w:val="28"/>
          <w:szCs w:val="28"/>
        </w:rPr>
      </w:pPr>
      <w:bookmarkStart w:id="61" w:name="sub_1017"/>
      <w:bookmarkStart w:id="62" w:name="_Toc140473437"/>
      <w:r w:rsidRPr="0052379F">
        <w:rPr>
          <w:b/>
          <w:sz w:val="28"/>
          <w:szCs w:val="28"/>
        </w:rPr>
        <w:t>Материально-технические условия реализации Программы</w:t>
      </w:r>
      <w:bookmarkEnd w:id="61"/>
      <w:bookmarkEnd w:id="62"/>
    </w:p>
    <w:p w14:paraId="04DA238E" w14:textId="77777777" w:rsidR="00990ADB" w:rsidRPr="00C724F7" w:rsidRDefault="00990ADB"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b/>
          <w:color w:val="000000"/>
          <w:sz w:val="24"/>
          <w:szCs w:val="20"/>
        </w:rPr>
      </w:pPr>
    </w:p>
    <w:p w14:paraId="375E844A" w14:textId="77777777" w:rsidR="00C724F7" w:rsidRPr="00C724F7" w:rsidRDefault="00C724F7" w:rsidP="00C724F7">
      <w:pPr>
        <w:ind w:firstLine="709"/>
        <w:jc w:val="both"/>
        <w:rPr>
          <w:color w:val="000000" w:themeColor="text1"/>
          <w:sz w:val="28"/>
        </w:rPr>
      </w:pPr>
      <w:bookmarkStart w:id="63" w:name="sub_1018"/>
      <w:r w:rsidRPr="00C724F7">
        <w:rPr>
          <w:color w:val="000000" w:themeColor="text1"/>
          <w:sz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10" w:history="1">
        <w:r w:rsidRPr="00C724F7">
          <w:rPr>
            <w:color w:val="000000" w:themeColor="text1"/>
            <w:sz w:val="28"/>
          </w:rPr>
          <w:t>гражданским законодательством</w:t>
        </w:r>
      </w:hyperlink>
      <w:r w:rsidRPr="00C724F7">
        <w:rPr>
          <w:color w:val="000000" w:themeColor="text1"/>
          <w:sz w:val="28"/>
        </w:rPr>
        <w:t xml:space="preserve">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4005E493" w14:textId="77777777" w:rsidR="00C724F7" w:rsidRPr="00C724F7" w:rsidRDefault="00C724F7" w:rsidP="00C724F7">
      <w:pPr>
        <w:ind w:firstLine="709"/>
        <w:jc w:val="both"/>
        <w:rPr>
          <w:color w:val="000000" w:themeColor="text1"/>
          <w:sz w:val="28"/>
        </w:rPr>
      </w:pPr>
      <w:r w:rsidRPr="00C724F7">
        <w:rPr>
          <w:color w:val="000000" w:themeColor="text1"/>
          <w:sz w:val="28"/>
        </w:rPr>
        <w:t>- наличие тренировочного спортивного зала;</w:t>
      </w:r>
    </w:p>
    <w:p w14:paraId="3D1E9F23" w14:textId="77777777" w:rsidR="00C724F7" w:rsidRPr="00C724F7" w:rsidRDefault="00C724F7" w:rsidP="00C724F7">
      <w:pPr>
        <w:ind w:firstLine="709"/>
        <w:jc w:val="both"/>
        <w:rPr>
          <w:color w:val="000000" w:themeColor="text1"/>
          <w:sz w:val="28"/>
        </w:rPr>
      </w:pPr>
      <w:r w:rsidRPr="00C724F7">
        <w:rPr>
          <w:color w:val="000000" w:themeColor="text1"/>
          <w:sz w:val="28"/>
        </w:rPr>
        <w:t>- наличие тренажерного зала;</w:t>
      </w:r>
    </w:p>
    <w:p w14:paraId="5ADD9ACE" w14:textId="51CE2BD8" w:rsidR="00C724F7" w:rsidRPr="00C724F7" w:rsidRDefault="00C724F7" w:rsidP="00C724F7">
      <w:pPr>
        <w:ind w:firstLine="709"/>
        <w:jc w:val="both"/>
        <w:rPr>
          <w:color w:val="000000" w:themeColor="text1"/>
          <w:sz w:val="28"/>
        </w:rPr>
      </w:pPr>
      <w:r w:rsidRPr="00C724F7">
        <w:rPr>
          <w:color w:val="000000" w:themeColor="text1"/>
          <w:sz w:val="28"/>
        </w:rPr>
        <w:t>- наличие раздевалок, душевых;</w:t>
      </w:r>
    </w:p>
    <w:p w14:paraId="0288CA00" w14:textId="7FAEF73F" w:rsidR="00C724F7" w:rsidRPr="00C724F7" w:rsidRDefault="00C724F7" w:rsidP="00C724F7">
      <w:pPr>
        <w:ind w:firstLine="709"/>
        <w:jc w:val="both"/>
        <w:rPr>
          <w:color w:val="000000" w:themeColor="text1"/>
          <w:sz w:val="28"/>
        </w:rPr>
      </w:pPr>
      <w:r w:rsidRPr="00C724F7">
        <w:rPr>
          <w:color w:val="000000" w:themeColor="text1"/>
          <w:sz w:val="28"/>
        </w:rPr>
        <w:t xml:space="preserve">- наличие медицинского пункта, оборудованного в соответствии с </w:t>
      </w:r>
      <w:hyperlink r:id="rId11" w:history="1">
        <w:r w:rsidRPr="00C724F7">
          <w:rPr>
            <w:color w:val="000000" w:themeColor="text1"/>
            <w:sz w:val="28"/>
          </w:rPr>
          <w:t>приказом</w:t>
        </w:r>
      </w:hyperlink>
      <w:r w:rsidRPr="00C724F7">
        <w:rPr>
          <w:color w:val="000000" w:themeColor="text1"/>
          <w:sz w:val="28"/>
        </w:rPr>
        <w:t xml:space="preserve"> Минздрава России от 23.10.2020 № 1144н "Об утверждении порядка </w:t>
      </w:r>
      <w:r w:rsidR="0032462E">
        <w:rPr>
          <w:color w:val="000000" w:themeColor="text1"/>
          <w:sz w:val="28"/>
        </w:rPr>
        <w:t xml:space="preserve">организации </w:t>
      </w:r>
      <w:r w:rsidRPr="00C724F7">
        <w:rPr>
          <w:color w:val="000000" w:themeColor="text1"/>
          <w:sz w:val="28"/>
        </w:rPr>
        <w:t xml:space="preserve">оказания медицинской помощи лицам, обучающимся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w:t>
      </w:r>
      <w:r w:rsidR="003B2B94" w:rsidRPr="00D93863">
        <w:rPr>
          <w:sz w:val="28"/>
        </w:rPr>
        <w:t>организациях</w:t>
      </w:r>
      <w:r w:rsidRPr="00C724F7">
        <w:rPr>
          <w:color w:val="000000" w:themeColor="text1"/>
          <w:sz w:val="28"/>
        </w:rPr>
        <w:t xml:space="preserve">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14:paraId="54BA0A76" w14:textId="6F21F0E2" w:rsidR="00C724F7" w:rsidRPr="007809AE" w:rsidRDefault="00C724F7" w:rsidP="00C724F7">
      <w:pPr>
        <w:ind w:firstLine="709"/>
        <w:jc w:val="both"/>
        <w:rPr>
          <w:color w:val="000000" w:themeColor="text1"/>
          <w:sz w:val="28"/>
        </w:rPr>
      </w:pPr>
      <w:r w:rsidRPr="00C724F7">
        <w:rPr>
          <w:color w:val="000000" w:themeColor="text1"/>
          <w:sz w:val="28"/>
        </w:rPr>
        <w:t xml:space="preserve">- обеспечение оборудованием и спортивным инвентарем, необходимыми для прохождения спортивной подготовки </w:t>
      </w:r>
      <w:r w:rsidR="007809AE">
        <w:rPr>
          <w:color w:val="000000" w:themeColor="text1"/>
          <w:sz w:val="28"/>
        </w:rPr>
        <w:t>(Т</w:t>
      </w:r>
      <w:r w:rsidR="0053128F">
        <w:rPr>
          <w:color w:val="000000" w:themeColor="text1"/>
          <w:sz w:val="28"/>
        </w:rPr>
        <w:t>аблиц</w:t>
      </w:r>
      <w:r w:rsidR="007809AE">
        <w:rPr>
          <w:color w:val="000000" w:themeColor="text1"/>
          <w:sz w:val="28"/>
        </w:rPr>
        <w:t>а</w:t>
      </w:r>
      <w:r w:rsidR="0053128F">
        <w:rPr>
          <w:color w:val="000000" w:themeColor="text1"/>
          <w:sz w:val="28"/>
        </w:rPr>
        <w:t xml:space="preserve"> № 1</w:t>
      </w:r>
      <w:r w:rsidR="007809AE">
        <w:rPr>
          <w:color w:val="000000" w:themeColor="text1"/>
          <w:sz w:val="28"/>
        </w:rPr>
        <w:t>6)</w:t>
      </w:r>
      <w:r w:rsidR="007809AE" w:rsidRPr="007809AE">
        <w:rPr>
          <w:color w:val="000000" w:themeColor="text1"/>
          <w:sz w:val="28"/>
        </w:rPr>
        <w:t>;</w:t>
      </w:r>
    </w:p>
    <w:p w14:paraId="00302E02" w14:textId="478B2FC7" w:rsidR="00C724F7" w:rsidRPr="00647F08" w:rsidRDefault="00C724F7" w:rsidP="00C724F7">
      <w:pPr>
        <w:ind w:firstLine="709"/>
        <w:jc w:val="both"/>
        <w:rPr>
          <w:color w:val="000000" w:themeColor="text1"/>
          <w:sz w:val="28"/>
        </w:rPr>
      </w:pPr>
      <w:r w:rsidRPr="00C724F7">
        <w:rPr>
          <w:color w:val="000000" w:themeColor="text1"/>
          <w:sz w:val="28"/>
        </w:rPr>
        <w:t>- обеспечение спортивной экипировкой</w:t>
      </w:r>
      <w:r w:rsidR="0053128F">
        <w:rPr>
          <w:color w:val="000000" w:themeColor="text1"/>
          <w:sz w:val="28"/>
        </w:rPr>
        <w:t xml:space="preserve"> </w:t>
      </w:r>
      <w:r w:rsidR="00051A86">
        <w:rPr>
          <w:color w:val="000000" w:themeColor="text1"/>
          <w:sz w:val="28"/>
        </w:rPr>
        <w:t>(Таблица № 17)</w:t>
      </w:r>
      <w:r w:rsidR="00051A86" w:rsidRPr="00647F08">
        <w:rPr>
          <w:color w:val="000000" w:themeColor="text1"/>
          <w:sz w:val="28"/>
        </w:rPr>
        <w:t>;</w:t>
      </w:r>
    </w:p>
    <w:p w14:paraId="5361C4BD" w14:textId="77777777" w:rsidR="00C724F7" w:rsidRPr="00C724F7" w:rsidRDefault="00C724F7" w:rsidP="00C724F7">
      <w:pPr>
        <w:ind w:firstLine="709"/>
        <w:jc w:val="both"/>
        <w:rPr>
          <w:color w:val="000000" w:themeColor="text1"/>
          <w:sz w:val="28"/>
        </w:rPr>
      </w:pPr>
      <w:r w:rsidRPr="00C724F7">
        <w:rPr>
          <w:color w:val="000000" w:themeColor="text1"/>
          <w:sz w:val="28"/>
        </w:rPr>
        <w:t>- обеспечение обучающихся проездом к месту проведения спортивных мероприятий и обратно;</w:t>
      </w:r>
    </w:p>
    <w:p w14:paraId="68C56179" w14:textId="77777777" w:rsidR="00C724F7" w:rsidRPr="00C724F7" w:rsidRDefault="00C724F7" w:rsidP="00C724F7">
      <w:pPr>
        <w:ind w:firstLine="709"/>
        <w:jc w:val="both"/>
        <w:rPr>
          <w:color w:val="000000" w:themeColor="text1"/>
          <w:sz w:val="28"/>
        </w:rPr>
      </w:pPr>
      <w:r w:rsidRPr="00C724F7">
        <w:rPr>
          <w:color w:val="000000" w:themeColor="text1"/>
          <w:sz w:val="28"/>
        </w:rPr>
        <w:t>- обеспечение обучающихся питанием и проживанием в период проведения спортивных мероприятий;</w:t>
      </w:r>
    </w:p>
    <w:p w14:paraId="77394CE0" w14:textId="77777777" w:rsidR="00C724F7" w:rsidRPr="00C724F7" w:rsidRDefault="00C724F7" w:rsidP="00C724F7">
      <w:pPr>
        <w:ind w:firstLine="709"/>
        <w:jc w:val="both"/>
        <w:rPr>
          <w:color w:val="000000" w:themeColor="text1"/>
        </w:rPr>
      </w:pPr>
      <w:r w:rsidRPr="00C724F7">
        <w:rPr>
          <w:color w:val="000000" w:themeColor="text1"/>
          <w:sz w:val="28"/>
        </w:rPr>
        <w:t xml:space="preserve">- медицинское обеспечение обучающихся, в том числе организацию систематического медицинского контроля </w:t>
      </w:r>
      <w:r w:rsidRPr="00C724F7">
        <w:rPr>
          <w:i/>
          <w:color w:val="000000" w:themeColor="text1"/>
          <w:sz w:val="28"/>
        </w:rPr>
        <w:t xml:space="preserve">(п. 14 главы </w:t>
      </w:r>
      <w:r w:rsidRPr="00C724F7">
        <w:rPr>
          <w:i/>
          <w:color w:val="000000" w:themeColor="text1"/>
          <w:sz w:val="28"/>
          <w:lang w:val="en-US"/>
        </w:rPr>
        <w:t>VI</w:t>
      </w:r>
      <w:r w:rsidRPr="00C724F7">
        <w:rPr>
          <w:i/>
          <w:color w:val="000000" w:themeColor="text1"/>
          <w:sz w:val="28"/>
        </w:rPr>
        <w:t xml:space="preserve"> ФССП по виду спорта)</w:t>
      </w:r>
      <w:r w:rsidRPr="00C724F7">
        <w:rPr>
          <w:color w:val="000000" w:themeColor="text1"/>
        </w:rPr>
        <w:t>.</w:t>
      </w:r>
    </w:p>
    <w:p w14:paraId="5325F364" w14:textId="77777777" w:rsidR="00990ADB" w:rsidRDefault="00990ADB"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6B3AFA80" w14:textId="77777777" w:rsidR="00DD59E1" w:rsidRDefault="00DD59E1"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4F4E5D82" w14:textId="77777777" w:rsidR="00647F08" w:rsidRDefault="00647F08"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2107EAA2" w14:textId="0C662DA7" w:rsidR="00A33361" w:rsidRDefault="00A33361"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5BF812A4" w14:textId="77777777" w:rsidR="00A33361" w:rsidRDefault="00A33361"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08D3E943" w14:textId="77777777" w:rsidR="00A33361" w:rsidRDefault="00A33361"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7A2DD2A3" w14:textId="6935A2D4" w:rsidR="00990ADB" w:rsidRPr="00990ADB" w:rsidRDefault="00820168"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r>
        <w:rPr>
          <w:color w:val="000000"/>
          <w:sz w:val="28"/>
          <w:szCs w:val="20"/>
        </w:rPr>
        <w:lastRenderedPageBreak/>
        <w:t xml:space="preserve">Таблица № </w:t>
      </w:r>
      <w:r w:rsidR="0037474B">
        <w:rPr>
          <w:color w:val="000000"/>
          <w:sz w:val="28"/>
          <w:szCs w:val="20"/>
        </w:rPr>
        <w:t>1</w:t>
      </w:r>
      <w:r w:rsidR="00291FD8">
        <w:rPr>
          <w:color w:val="000000"/>
          <w:sz w:val="28"/>
          <w:szCs w:val="20"/>
        </w:rPr>
        <w:t>6</w:t>
      </w:r>
    </w:p>
    <w:p w14:paraId="4AF6C1C2"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contextualSpacing/>
        <w:jc w:val="center"/>
        <w:rPr>
          <w:b/>
          <w:color w:val="000000"/>
          <w:sz w:val="28"/>
          <w:szCs w:val="20"/>
        </w:rPr>
      </w:pPr>
    </w:p>
    <w:p w14:paraId="777403C5"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contextualSpacing/>
        <w:jc w:val="center"/>
        <w:rPr>
          <w:b/>
          <w:color w:val="000000"/>
          <w:sz w:val="28"/>
          <w:szCs w:val="20"/>
        </w:rPr>
      </w:pPr>
      <w:r w:rsidRPr="00990ADB">
        <w:rPr>
          <w:b/>
          <w:color w:val="000000"/>
          <w:sz w:val="28"/>
          <w:szCs w:val="20"/>
        </w:rPr>
        <w:t>Обеспечение оборудованием и спортивным инвентарем, необходимыми для прохождения спортивной подготовки</w:t>
      </w:r>
    </w:p>
    <w:p w14:paraId="38C183AB"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color w:val="000000"/>
          <w:sz w:val="28"/>
          <w:szCs w:val="2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80"/>
        <w:gridCol w:w="5403"/>
        <w:gridCol w:w="1567"/>
        <w:gridCol w:w="1599"/>
      </w:tblGrid>
      <w:tr w:rsidR="00990ADB" w:rsidRPr="00990ADB" w14:paraId="495C0982" w14:textId="77777777" w:rsidTr="00A6027A">
        <w:trPr>
          <w:tblHeader/>
        </w:trPr>
        <w:tc>
          <w:tcPr>
            <w:tcW w:w="780"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2E50E8F" w14:textId="77777777" w:rsidR="00990ADB" w:rsidRPr="00A6027A"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A6027A">
              <w:rPr>
                <w:b/>
                <w:bCs/>
                <w:color w:val="000000"/>
                <w:sz w:val="24"/>
                <w:szCs w:val="20"/>
              </w:rPr>
              <w:t>N п/п</w:t>
            </w:r>
          </w:p>
        </w:tc>
        <w:tc>
          <w:tcPr>
            <w:tcW w:w="540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86C832D" w14:textId="77777777" w:rsidR="00990ADB" w:rsidRPr="00A6027A"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A6027A">
              <w:rPr>
                <w:b/>
                <w:bCs/>
                <w:color w:val="000000"/>
                <w:sz w:val="24"/>
                <w:szCs w:val="20"/>
              </w:rPr>
              <w:t>Наименование</w:t>
            </w:r>
          </w:p>
        </w:tc>
        <w:tc>
          <w:tcPr>
            <w:tcW w:w="1567"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5F13FAB" w14:textId="77777777" w:rsidR="00990ADB" w:rsidRPr="00A6027A"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A6027A">
              <w:rPr>
                <w:b/>
                <w:bCs/>
                <w:color w:val="000000"/>
                <w:sz w:val="24"/>
                <w:szCs w:val="20"/>
              </w:rPr>
              <w:t>Единица измерения</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32479A9" w14:textId="77777777" w:rsidR="00990ADB" w:rsidRPr="00A6027A"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A6027A">
              <w:rPr>
                <w:b/>
                <w:bCs/>
                <w:color w:val="000000"/>
                <w:sz w:val="24"/>
                <w:szCs w:val="20"/>
              </w:rPr>
              <w:t>Количество изделий</w:t>
            </w:r>
          </w:p>
        </w:tc>
      </w:tr>
      <w:tr w:rsidR="00990ADB" w:rsidRPr="00990ADB" w14:paraId="0C07E152"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6AE59425"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04713A11"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Возвратная доска</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06CD63F0"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07FA5CA"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w:t>
            </w:r>
          </w:p>
        </w:tc>
      </w:tr>
      <w:tr w:rsidR="00990ADB" w:rsidRPr="00990ADB" w14:paraId="626B3A57"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255BBD57"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2.</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4B7B6F12"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Гантели переменной массы (от 1,5 до 10 кг)</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5960F5C8"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комплект</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7C1D73D"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3</w:t>
            </w:r>
          </w:p>
        </w:tc>
      </w:tr>
      <w:tr w:rsidR="00990ADB" w:rsidRPr="00990ADB" w14:paraId="78A0675E"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46AA0D1F"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3.</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04C63F39"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Корзина для сбора мячей</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447422D5"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366916E7"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4</w:t>
            </w:r>
          </w:p>
        </w:tc>
      </w:tr>
      <w:tr w:rsidR="00990ADB" w:rsidRPr="00990ADB" w14:paraId="662BA3B7"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3CAA7DFB"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4.</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73AFD155"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Координационная лестница для бега</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3AFEB133"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7E0CD2A"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3</w:t>
            </w:r>
          </w:p>
        </w:tc>
      </w:tr>
      <w:tr w:rsidR="00990ADB" w:rsidRPr="00990ADB" w14:paraId="7FCB5F22"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33348D0E"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5.</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0214294E"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Мяч набивной (</w:t>
            </w:r>
            <w:proofErr w:type="spellStart"/>
            <w:r w:rsidRPr="00990ADB">
              <w:rPr>
                <w:color w:val="000000"/>
                <w:sz w:val="24"/>
                <w:szCs w:val="20"/>
              </w:rPr>
              <w:t>медицинбол</w:t>
            </w:r>
            <w:proofErr w:type="spellEnd"/>
            <w:r w:rsidRPr="00990ADB">
              <w:rPr>
                <w:color w:val="000000"/>
                <w:sz w:val="24"/>
                <w:szCs w:val="20"/>
              </w:rPr>
              <w:t>) (от 1 до 5 кг)</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5A81594B"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комплект</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F4B88C9"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7</w:t>
            </w:r>
          </w:p>
        </w:tc>
      </w:tr>
      <w:tr w:rsidR="00990ADB" w:rsidRPr="00990ADB" w14:paraId="3B703DC6"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380D8C92"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6.</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7AD68232"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Мяч для настольного тенниса</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124DAB1B"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8A9F6DC"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300</w:t>
            </w:r>
          </w:p>
        </w:tc>
      </w:tr>
      <w:tr w:rsidR="00990ADB" w:rsidRPr="00990ADB" w14:paraId="2388400A" w14:textId="77777777" w:rsidTr="00B30C14">
        <w:tc>
          <w:tcPr>
            <w:tcW w:w="780"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14:paraId="5BFEA554"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7.</w:t>
            </w:r>
          </w:p>
        </w:tc>
        <w:tc>
          <w:tcPr>
            <w:tcW w:w="5403"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14:paraId="53195D88"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Перекладина гимнастическая</w:t>
            </w:r>
          </w:p>
        </w:tc>
        <w:tc>
          <w:tcPr>
            <w:tcW w:w="1567"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14:paraId="0F261854"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38013E6"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w:t>
            </w:r>
          </w:p>
        </w:tc>
      </w:tr>
      <w:tr w:rsidR="00990ADB" w:rsidRPr="00990ADB" w14:paraId="1E46FF0B" w14:textId="77777777" w:rsidTr="00B30C14">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D7F2C"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8.</w:t>
            </w:r>
          </w:p>
        </w:tc>
        <w:tc>
          <w:tcPr>
            <w:tcW w:w="5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49606"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Полусфера</w:t>
            </w:r>
          </w:p>
        </w:tc>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C3240"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0CBCB"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2</w:t>
            </w:r>
          </w:p>
        </w:tc>
      </w:tr>
      <w:tr w:rsidR="00990ADB" w:rsidRPr="00990ADB" w14:paraId="52DE04CB" w14:textId="77777777" w:rsidTr="00B30C14">
        <w:tc>
          <w:tcPr>
            <w:tcW w:w="780" w:type="dxa"/>
            <w:tcBorders>
              <w:top w:val="single" w:sz="4" w:space="0" w:color="auto"/>
              <w:left w:val="single" w:sz="4" w:space="0" w:color="000000"/>
              <w:bottom w:val="nil"/>
              <w:right w:val="nil"/>
            </w:tcBorders>
            <w:tcMar>
              <w:top w:w="0" w:type="dxa"/>
              <w:left w:w="108" w:type="dxa"/>
              <w:bottom w:w="0" w:type="dxa"/>
              <w:right w:w="108" w:type="dxa"/>
            </w:tcMar>
          </w:tcPr>
          <w:p w14:paraId="24B309BC"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9.</w:t>
            </w:r>
          </w:p>
        </w:tc>
        <w:tc>
          <w:tcPr>
            <w:tcW w:w="5403" w:type="dxa"/>
            <w:tcBorders>
              <w:top w:val="single" w:sz="4" w:space="0" w:color="auto"/>
              <w:left w:val="single" w:sz="4" w:space="0" w:color="000000"/>
              <w:bottom w:val="nil"/>
              <w:right w:val="nil"/>
            </w:tcBorders>
            <w:tcMar>
              <w:top w:w="0" w:type="dxa"/>
              <w:left w:w="108" w:type="dxa"/>
              <w:bottom w:w="0" w:type="dxa"/>
              <w:right w:w="108" w:type="dxa"/>
            </w:tcMar>
          </w:tcPr>
          <w:p w14:paraId="038948BE"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Ракетка для настольного тенниса</w:t>
            </w:r>
          </w:p>
        </w:tc>
        <w:tc>
          <w:tcPr>
            <w:tcW w:w="1567" w:type="dxa"/>
            <w:tcBorders>
              <w:top w:val="single" w:sz="4" w:space="0" w:color="auto"/>
              <w:left w:val="single" w:sz="4" w:space="0" w:color="000000"/>
              <w:bottom w:val="nil"/>
              <w:right w:val="nil"/>
            </w:tcBorders>
            <w:tcMar>
              <w:top w:w="0" w:type="dxa"/>
              <w:left w:w="108" w:type="dxa"/>
              <w:bottom w:w="0" w:type="dxa"/>
              <w:right w:w="108" w:type="dxa"/>
            </w:tcMar>
          </w:tcPr>
          <w:p w14:paraId="44B85386"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auto"/>
              <w:left w:val="single" w:sz="4" w:space="0" w:color="000000"/>
              <w:bottom w:val="nil"/>
              <w:right w:val="single" w:sz="4" w:space="0" w:color="000000"/>
            </w:tcBorders>
            <w:tcMar>
              <w:top w:w="0" w:type="dxa"/>
              <w:left w:w="108" w:type="dxa"/>
              <w:bottom w:w="0" w:type="dxa"/>
              <w:right w:w="108" w:type="dxa"/>
            </w:tcMar>
          </w:tcPr>
          <w:p w14:paraId="6E6925DA"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10</w:t>
            </w:r>
          </w:p>
        </w:tc>
      </w:tr>
      <w:tr w:rsidR="00990ADB" w:rsidRPr="00990ADB" w14:paraId="4F56D3E8"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2A6ACF77"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10.</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5EA5DB66"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Скамейка гимнастическая</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1BDEC9B9"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CED86BD"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3</w:t>
            </w:r>
          </w:p>
        </w:tc>
      </w:tr>
      <w:tr w:rsidR="00990ADB" w:rsidRPr="00990ADB" w14:paraId="39133DBD"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510C3D8D"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11.</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5DA234FE"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Скакалка</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32D7EE42"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0DC28BA"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6</w:t>
            </w:r>
          </w:p>
        </w:tc>
      </w:tr>
      <w:tr w:rsidR="00990ADB" w:rsidRPr="00990ADB" w14:paraId="1B03D0CC"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32345128"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12.</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1C1A28AD"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Стенка гимнастическая</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329730B7"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D34BB56"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3</w:t>
            </w:r>
          </w:p>
        </w:tc>
      </w:tr>
      <w:tr w:rsidR="00990ADB" w:rsidRPr="00990ADB" w14:paraId="77C497F8"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7C6DF401"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13.</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2136B8A9"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Теннисный стол с сеткой</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4B56ED42"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комплект</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0D8C9DA"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4</w:t>
            </w:r>
          </w:p>
        </w:tc>
      </w:tr>
      <w:tr w:rsidR="00990ADB" w:rsidRPr="00990ADB" w14:paraId="4918F7EF" w14:textId="77777777" w:rsidTr="00990ADB">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C06F4E3"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14.</w:t>
            </w:r>
          </w:p>
        </w:tc>
        <w:tc>
          <w:tcPr>
            <w:tcW w:w="54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1ED829B"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Тренажер для настольного тенниса</w:t>
            </w:r>
          </w:p>
        </w:tc>
        <w:tc>
          <w:tcPr>
            <w:tcW w:w="1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FB83B7D"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F19AD"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w:t>
            </w:r>
          </w:p>
        </w:tc>
      </w:tr>
    </w:tbl>
    <w:p w14:paraId="5DEC6FDA"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color w:val="000000"/>
          <w:sz w:val="28"/>
          <w:szCs w:val="20"/>
        </w:rPr>
      </w:pPr>
    </w:p>
    <w:p w14:paraId="528BEAD7" w14:textId="77777777" w:rsid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48D64FBE"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60BE1599"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13086F00" w14:textId="630A35E8" w:rsidR="00820168" w:rsidRDefault="00820168">
      <w:pPr>
        <w:spacing w:after="200" w:line="276" w:lineRule="auto"/>
        <w:rPr>
          <w:rFonts w:ascii="Times New Roman CYR" w:hAnsi="Times New Roman CYR"/>
          <w:color w:val="000000"/>
          <w:sz w:val="24"/>
          <w:szCs w:val="20"/>
        </w:rPr>
      </w:pPr>
      <w:r>
        <w:rPr>
          <w:rFonts w:ascii="Times New Roman CYR" w:hAnsi="Times New Roman CYR"/>
          <w:color w:val="000000"/>
          <w:sz w:val="24"/>
          <w:szCs w:val="20"/>
        </w:rPr>
        <w:br w:type="page"/>
      </w:r>
    </w:p>
    <w:p w14:paraId="2C279A55" w14:textId="77777777" w:rsidR="00570BFB" w:rsidRDefault="00570BFB" w:rsidP="00820168">
      <w:pPr>
        <w:widowControl w:val="0"/>
        <w:pBdr>
          <w:top w:val="none" w:sz="0" w:space="0" w:color="auto"/>
          <w:left w:val="none" w:sz="0" w:space="0" w:color="auto"/>
          <w:bottom w:val="none" w:sz="0" w:space="0" w:color="auto"/>
          <w:right w:val="none" w:sz="0" w:space="0" w:color="auto"/>
          <w:between w:val="none" w:sz="0" w:space="0" w:color="auto"/>
        </w:pBdr>
        <w:ind w:firstLine="720"/>
        <w:jc w:val="center"/>
        <w:rPr>
          <w:b/>
          <w:bCs/>
          <w:sz w:val="28"/>
          <w:szCs w:val="24"/>
        </w:rPr>
      </w:pPr>
    </w:p>
    <w:p w14:paraId="19C2F11B" w14:textId="6C8B7EBC" w:rsidR="00820168" w:rsidRDefault="00820168" w:rsidP="00A33361">
      <w:pPr>
        <w:widowControl w:val="0"/>
        <w:pBdr>
          <w:top w:val="none" w:sz="0" w:space="0" w:color="auto"/>
          <w:left w:val="none" w:sz="0" w:space="0" w:color="auto"/>
          <w:bottom w:val="none" w:sz="0" w:space="0" w:color="auto"/>
          <w:right w:val="none" w:sz="0" w:space="0" w:color="auto"/>
          <w:between w:val="none" w:sz="0" w:space="0" w:color="auto"/>
        </w:pBdr>
        <w:jc w:val="center"/>
        <w:rPr>
          <w:b/>
          <w:bCs/>
          <w:sz w:val="28"/>
          <w:szCs w:val="24"/>
        </w:rPr>
      </w:pPr>
      <w:r w:rsidRPr="00820168">
        <w:rPr>
          <w:b/>
          <w:bCs/>
          <w:sz w:val="28"/>
          <w:szCs w:val="24"/>
        </w:rPr>
        <w:t>Спортивн</w:t>
      </w:r>
      <w:r>
        <w:rPr>
          <w:b/>
          <w:bCs/>
          <w:sz w:val="28"/>
          <w:szCs w:val="24"/>
        </w:rPr>
        <w:t>ый</w:t>
      </w:r>
      <w:r w:rsidRPr="00820168">
        <w:rPr>
          <w:b/>
          <w:bCs/>
          <w:sz w:val="28"/>
          <w:szCs w:val="24"/>
        </w:rPr>
        <w:t xml:space="preserve"> инвентарь, передаваем</w:t>
      </w:r>
      <w:r>
        <w:rPr>
          <w:b/>
          <w:bCs/>
          <w:sz w:val="28"/>
          <w:szCs w:val="24"/>
        </w:rPr>
        <w:t>ый</w:t>
      </w:r>
      <w:r w:rsidRPr="00820168">
        <w:rPr>
          <w:b/>
          <w:bCs/>
          <w:sz w:val="28"/>
          <w:szCs w:val="24"/>
        </w:rPr>
        <w:t xml:space="preserve"> в индивидуальное пользование</w:t>
      </w:r>
    </w:p>
    <w:p w14:paraId="74FA2740" w14:textId="77777777" w:rsidR="00820168" w:rsidRPr="00820168" w:rsidRDefault="00820168" w:rsidP="00820168">
      <w:pPr>
        <w:widowControl w:val="0"/>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CYR" w:hAnsi="Times New Roman CYR"/>
          <w:b/>
          <w:color w:val="000000"/>
          <w:sz w:val="30"/>
          <w:szCs w:val="20"/>
        </w:rPr>
      </w:pPr>
    </w:p>
    <w:tbl>
      <w:tblPr>
        <w:tblW w:w="10490" w:type="dxa"/>
        <w:tblInd w:w="-28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6"/>
        <w:gridCol w:w="1984"/>
        <w:gridCol w:w="1275"/>
        <w:gridCol w:w="1275"/>
        <w:gridCol w:w="713"/>
        <w:gridCol w:w="1083"/>
        <w:gridCol w:w="759"/>
        <w:gridCol w:w="1038"/>
        <w:gridCol w:w="805"/>
        <w:gridCol w:w="992"/>
      </w:tblGrid>
      <w:tr w:rsidR="00820168" w:rsidRPr="008758E2" w14:paraId="5DC8FB7E" w14:textId="77777777" w:rsidTr="00A33361">
        <w:trPr>
          <w:trHeight w:val="276"/>
          <w:tblHeader/>
        </w:trPr>
        <w:tc>
          <w:tcPr>
            <w:tcW w:w="1049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53E6C5" w14:textId="4AFE86D6" w:rsidR="00820168" w:rsidRPr="00BE4C66" w:rsidRDefault="00820168" w:rsidP="00820168">
            <w:pPr>
              <w:pStyle w:val="aff"/>
              <w:jc w:val="center"/>
              <w:rPr>
                <w:rFonts w:ascii="Times New Roman" w:hAnsi="Times New Roman"/>
                <w:b/>
                <w:bCs/>
                <w:color w:val="000000" w:themeColor="text1"/>
              </w:rPr>
            </w:pPr>
            <w:r w:rsidRPr="005F5B9E">
              <w:rPr>
                <w:b/>
                <w:bCs/>
                <w:szCs w:val="24"/>
              </w:rPr>
              <w:t>Спортивн</w:t>
            </w:r>
            <w:r>
              <w:rPr>
                <w:b/>
                <w:bCs/>
                <w:szCs w:val="24"/>
              </w:rPr>
              <w:t>ый</w:t>
            </w:r>
            <w:r w:rsidRPr="005F5B9E">
              <w:rPr>
                <w:b/>
                <w:bCs/>
                <w:szCs w:val="24"/>
              </w:rPr>
              <w:t xml:space="preserve"> </w:t>
            </w:r>
            <w:r>
              <w:rPr>
                <w:b/>
                <w:bCs/>
                <w:szCs w:val="24"/>
              </w:rPr>
              <w:t>инвентарь</w:t>
            </w:r>
            <w:r w:rsidRPr="005F5B9E">
              <w:rPr>
                <w:b/>
                <w:bCs/>
                <w:szCs w:val="24"/>
              </w:rPr>
              <w:t>,</w:t>
            </w:r>
            <w:r>
              <w:rPr>
                <w:b/>
                <w:bCs/>
                <w:szCs w:val="24"/>
              </w:rPr>
              <w:t xml:space="preserve"> </w:t>
            </w:r>
            <w:r w:rsidRPr="005F5B9E">
              <w:rPr>
                <w:b/>
                <w:bCs/>
                <w:szCs w:val="24"/>
              </w:rPr>
              <w:t>передаваем</w:t>
            </w:r>
            <w:r>
              <w:rPr>
                <w:b/>
                <w:bCs/>
                <w:szCs w:val="24"/>
              </w:rPr>
              <w:t>ый</w:t>
            </w:r>
            <w:r w:rsidRPr="005F5B9E">
              <w:rPr>
                <w:b/>
                <w:bCs/>
                <w:szCs w:val="24"/>
              </w:rPr>
              <w:t xml:space="preserve"> в индивидуальное пользование</w:t>
            </w:r>
          </w:p>
        </w:tc>
      </w:tr>
      <w:tr w:rsidR="00820168" w:rsidRPr="008758E2" w14:paraId="77CAAAE2" w14:textId="77777777" w:rsidTr="00A33361">
        <w:trPr>
          <w:trHeight w:val="285"/>
          <w:tblHeader/>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264E838" w14:textId="77777777" w:rsidR="00820168" w:rsidRPr="00BE4C66" w:rsidRDefault="00820168" w:rsidP="00820168">
            <w:pPr>
              <w:pStyle w:val="aff"/>
              <w:ind w:left="-112" w:right="-104"/>
              <w:jc w:val="center"/>
              <w:rPr>
                <w:rFonts w:ascii="Times New Roman" w:hAnsi="Times New Roman"/>
                <w:b/>
                <w:bCs/>
                <w:color w:val="000000" w:themeColor="text1"/>
              </w:rPr>
            </w:pPr>
            <w:r w:rsidRPr="00BE4C66">
              <w:rPr>
                <w:rFonts w:ascii="Times New Roman" w:hAnsi="Times New Roman"/>
                <w:b/>
                <w:bCs/>
                <w:color w:val="000000" w:themeColor="text1"/>
              </w:rPr>
              <w:t>№</w:t>
            </w:r>
          </w:p>
          <w:p w14:paraId="742D5ED8" w14:textId="77777777" w:rsidR="00820168" w:rsidRPr="00BE4C66" w:rsidRDefault="00820168" w:rsidP="00820168">
            <w:pPr>
              <w:pStyle w:val="aff"/>
              <w:jc w:val="center"/>
              <w:rPr>
                <w:rFonts w:ascii="Times New Roman" w:hAnsi="Times New Roman"/>
                <w:b/>
                <w:bCs/>
                <w:color w:val="000000" w:themeColor="text1"/>
              </w:rPr>
            </w:pPr>
            <w:r w:rsidRPr="00BE4C66">
              <w:rPr>
                <w:rFonts w:ascii="Times New Roman" w:hAnsi="Times New Roman"/>
                <w:b/>
                <w:bCs/>
                <w:color w:val="000000" w:themeColor="text1"/>
              </w:rPr>
              <w:t>п/п</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B9C6EA6" w14:textId="77777777" w:rsidR="00820168" w:rsidRPr="00BE4C66" w:rsidRDefault="00820168" w:rsidP="00820168">
            <w:pPr>
              <w:pStyle w:val="aff"/>
              <w:jc w:val="center"/>
              <w:rPr>
                <w:rFonts w:ascii="Times New Roman" w:hAnsi="Times New Roman"/>
                <w:b/>
                <w:bCs/>
                <w:color w:val="000000" w:themeColor="text1"/>
              </w:rPr>
            </w:pPr>
            <w:r w:rsidRPr="00BE4C66">
              <w:rPr>
                <w:rFonts w:ascii="Times New Roman" w:hAnsi="Times New Roman"/>
                <w:b/>
                <w:bCs/>
                <w:color w:val="000000" w:themeColor="text1"/>
              </w:rPr>
              <w:t>Наименование</w:t>
            </w:r>
          </w:p>
        </w:tc>
        <w:tc>
          <w:tcPr>
            <w:tcW w:w="12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B4D892F" w14:textId="77777777" w:rsidR="00820168" w:rsidRPr="00BE4C66" w:rsidRDefault="00820168" w:rsidP="00820168">
            <w:pPr>
              <w:pStyle w:val="aff"/>
              <w:ind w:left="-101" w:right="-109"/>
              <w:jc w:val="center"/>
              <w:rPr>
                <w:rFonts w:ascii="Times New Roman" w:hAnsi="Times New Roman"/>
                <w:b/>
                <w:bCs/>
                <w:color w:val="000000" w:themeColor="text1"/>
              </w:rPr>
            </w:pPr>
            <w:r w:rsidRPr="00BE4C66">
              <w:rPr>
                <w:rFonts w:ascii="Times New Roman" w:hAnsi="Times New Roman"/>
                <w:b/>
                <w:bCs/>
                <w:color w:val="000000" w:themeColor="text1"/>
              </w:rPr>
              <w:t>Единица измерения</w:t>
            </w:r>
          </w:p>
        </w:tc>
        <w:tc>
          <w:tcPr>
            <w:tcW w:w="12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894905D" w14:textId="77777777" w:rsidR="00820168" w:rsidRPr="00BE4C66" w:rsidRDefault="00820168" w:rsidP="00820168">
            <w:pPr>
              <w:pStyle w:val="aff"/>
              <w:ind w:left="-100" w:right="-110"/>
              <w:jc w:val="center"/>
              <w:rPr>
                <w:rFonts w:ascii="Times New Roman" w:hAnsi="Times New Roman"/>
                <w:b/>
                <w:bCs/>
                <w:color w:val="000000" w:themeColor="text1"/>
              </w:rPr>
            </w:pPr>
            <w:r w:rsidRPr="00BE4C66">
              <w:rPr>
                <w:rFonts w:ascii="Times New Roman" w:hAnsi="Times New Roman"/>
                <w:b/>
                <w:bCs/>
                <w:color w:val="000000" w:themeColor="text1"/>
              </w:rPr>
              <w:t>Расчетная единица</w:t>
            </w:r>
          </w:p>
        </w:tc>
        <w:tc>
          <w:tcPr>
            <w:tcW w:w="5390" w:type="dxa"/>
            <w:gridSpan w:val="6"/>
            <w:tcBorders>
              <w:top w:val="single" w:sz="4" w:space="0" w:color="000000"/>
              <w:left w:val="single" w:sz="4" w:space="0" w:color="000000"/>
              <w:bottom w:val="single" w:sz="4" w:space="0" w:color="000000"/>
              <w:right w:val="single" w:sz="4" w:space="0" w:color="000000"/>
            </w:tcBorders>
          </w:tcPr>
          <w:p w14:paraId="367313C8" w14:textId="77777777" w:rsidR="00820168" w:rsidRPr="00BE4C66" w:rsidRDefault="00820168" w:rsidP="00820168">
            <w:pPr>
              <w:pStyle w:val="aff"/>
              <w:jc w:val="center"/>
              <w:rPr>
                <w:rFonts w:ascii="Times New Roman" w:hAnsi="Times New Roman"/>
                <w:b/>
                <w:bCs/>
                <w:color w:val="000000" w:themeColor="text1"/>
              </w:rPr>
            </w:pPr>
            <w:r>
              <w:rPr>
                <w:rFonts w:ascii="Times New Roman" w:hAnsi="Times New Roman"/>
                <w:b/>
                <w:bCs/>
                <w:color w:val="000000" w:themeColor="text1"/>
              </w:rPr>
              <w:t>Этапы спортивной подготовки</w:t>
            </w:r>
          </w:p>
        </w:tc>
      </w:tr>
      <w:tr w:rsidR="00820168" w:rsidRPr="008758E2" w14:paraId="28C6F99D" w14:textId="77777777" w:rsidTr="00A33361">
        <w:trPr>
          <w:cantSplit/>
          <w:trHeight w:val="833"/>
          <w:tblHeader/>
        </w:trPr>
        <w:tc>
          <w:tcPr>
            <w:tcW w:w="566" w:type="dxa"/>
            <w:vMerge/>
            <w:tcBorders>
              <w:left w:val="single" w:sz="4" w:space="0" w:color="000000"/>
              <w:right w:val="single" w:sz="4" w:space="0" w:color="000000"/>
            </w:tcBorders>
            <w:tcMar>
              <w:top w:w="0" w:type="dxa"/>
              <w:left w:w="108" w:type="dxa"/>
              <w:bottom w:w="0" w:type="dxa"/>
              <w:right w:w="108" w:type="dxa"/>
            </w:tcMar>
          </w:tcPr>
          <w:p w14:paraId="350A8807" w14:textId="77777777" w:rsidR="00820168" w:rsidRPr="008758E2" w:rsidRDefault="00820168" w:rsidP="00820168">
            <w:pPr>
              <w:rPr>
                <w:color w:val="000000" w:themeColor="text1"/>
              </w:rPr>
            </w:pPr>
          </w:p>
        </w:tc>
        <w:tc>
          <w:tcPr>
            <w:tcW w:w="1984" w:type="dxa"/>
            <w:vMerge/>
            <w:tcBorders>
              <w:left w:val="single" w:sz="4" w:space="0" w:color="000000"/>
              <w:right w:val="single" w:sz="4" w:space="0" w:color="000000"/>
            </w:tcBorders>
            <w:tcMar>
              <w:top w:w="0" w:type="dxa"/>
              <w:left w:w="108" w:type="dxa"/>
              <w:bottom w:w="0" w:type="dxa"/>
              <w:right w:w="108" w:type="dxa"/>
            </w:tcMar>
          </w:tcPr>
          <w:p w14:paraId="70114BFB" w14:textId="77777777" w:rsidR="00820168" w:rsidRPr="008758E2" w:rsidRDefault="00820168" w:rsidP="00820168">
            <w:pPr>
              <w:rPr>
                <w:color w:val="000000" w:themeColor="text1"/>
              </w:rPr>
            </w:pPr>
          </w:p>
        </w:tc>
        <w:tc>
          <w:tcPr>
            <w:tcW w:w="1275" w:type="dxa"/>
            <w:vMerge/>
            <w:tcBorders>
              <w:left w:val="single" w:sz="4" w:space="0" w:color="000000"/>
              <w:right w:val="single" w:sz="4" w:space="0" w:color="000000"/>
            </w:tcBorders>
            <w:tcMar>
              <w:top w:w="0" w:type="dxa"/>
              <w:left w:w="108" w:type="dxa"/>
              <w:bottom w:w="0" w:type="dxa"/>
              <w:right w:w="108" w:type="dxa"/>
            </w:tcMar>
          </w:tcPr>
          <w:p w14:paraId="629CDB69" w14:textId="77777777" w:rsidR="00820168" w:rsidRPr="008758E2" w:rsidRDefault="00820168" w:rsidP="00820168">
            <w:pPr>
              <w:rPr>
                <w:color w:val="000000" w:themeColor="text1"/>
              </w:rPr>
            </w:pPr>
          </w:p>
        </w:tc>
        <w:tc>
          <w:tcPr>
            <w:tcW w:w="1275" w:type="dxa"/>
            <w:vMerge/>
            <w:tcBorders>
              <w:left w:val="single" w:sz="4" w:space="0" w:color="000000"/>
              <w:right w:val="single" w:sz="4" w:space="0" w:color="000000"/>
            </w:tcBorders>
            <w:tcMar>
              <w:top w:w="0" w:type="dxa"/>
              <w:left w:w="108" w:type="dxa"/>
              <w:bottom w:w="0" w:type="dxa"/>
              <w:right w:w="108" w:type="dxa"/>
            </w:tcMar>
          </w:tcPr>
          <w:p w14:paraId="369A3578" w14:textId="77777777" w:rsidR="00820168" w:rsidRPr="008758E2" w:rsidRDefault="00820168" w:rsidP="00820168">
            <w:pPr>
              <w:rPr>
                <w:color w:val="000000" w:themeColor="text1"/>
              </w:rPr>
            </w:pP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14:paraId="55020CC4" w14:textId="77777777" w:rsidR="00820168" w:rsidRPr="009B4542" w:rsidRDefault="00820168" w:rsidP="00820168">
            <w:pPr>
              <w:jc w:val="center"/>
              <w:rPr>
                <w:b/>
                <w:color w:val="000000" w:themeColor="text1"/>
                <w:sz w:val="24"/>
                <w:szCs w:val="24"/>
              </w:rPr>
            </w:pPr>
            <w:r w:rsidRPr="009B4542">
              <w:rPr>
                <w:b/>
                <w:color w:val="000000" w:themeColor="text1"/>
                <w:sz w:val="24"/>
                <w:szCs w:val="24"/>
              </w:rPr>
              <w:t>Этап начальной подготовки</w:t>
            </w:r>
          </w:p>
        </w:tc>
        <w:tc>
          <w:tcPr>
            <w:tcW w:w="1797" w:type="dxa"/>
            <w:gridSpan w:val="2"/>
            <w:tcBorders>
              <w:top w:val="single" w:sz="4" w:space="0" w:color="000000"/>
              <w:left w:val="single" w:sz="4" w:space="0" w:color="000000"/>
              <w:bottom w:val="single" w:sz="4" w:space="0" w:color="000000"/>
              <w:right w:val="single" w:sz="4" w:space="0" w:color="000000"/>
            </w:tcBorders>
            <w:vAlign w:val="center"/>
          </w:tcPr>
          <w:p w14:paraId="4AB0A2AE" w14:textId="77777777" w:rsidR="00820168" w:rsidRPr="008758E2" w:rsidRDefault="00820168" w:rsidP="00820168">
            <w:pPr>
              <w:jc w:val="center"/>
              <w:rPr>
                <w:color w:val="000000" w:themeColor="text1"/>
              </w:rPr>
            </w:pPr>
            <w:r w:rsidRPr="005A18F0">
              <w:rPr>
                <w:b/>
                <w:color w:val="000000" w:themeColor="text1"/>
                <w:sz w:val="24"/>
              </w:rPr>
              <w:t>Учебно-тренировочный этап (этап спортивной</w:t>
            </w:r>
          </w:p>
        </w:tc>
        <w:tc>
          <w:tcPr>
            <w:tcW w:w="1797" w:type="dxa"/>
            <w:gridSpan w:val="2"/>
            <w:tcBorders>
              <w:top w:val="single" w:sz="4" w:space="0" w:color="000000"/>
              <w:left w:val="single" w:sz="4" w:space="0" w:color="000000"/>
              <w:bottom w:val="single" w:sz="4" w:space="0" w:color="000000"/>
              <w:right w:val="single" w:sz="4" w:space="0" w:color="000000"/>
            </w:tcBorders>
            <w:vAlign w:val="center"/>
          </w:tcPr>
          <w:p w14:paraId="755DC121" w14:textId="77777777" w:rsidR="00820168" w:rsidRPr="008758E2" w:rsidRDefault="00820168" w:rsidP="00820168">
            <w:pPr>
              <w:jc w:val="center"/>
              <w:rPr>
                <w:color w:val="000000" w:themeColor="text1"/>
              </w:rPr>
            </w:pPr>
            <w:r w:rsidRPr="005A18F0">
              <w:rPr>
                <w:b/>
                <w:color w:val="000000" w:themeColor="text1"/>
                <w:sz w:val="24"/>
              </w:rPr>
              <w:t>Этап совершенствования спортивного мастерства</w:t>
            </w:r>
          </w:p>
        </w:tc>
      </w:tr>
      <w:tr w:rsidR="00820168" w:rsidRPr="008758E2" w14:paraId="686B58D2" w14:textId="77777777" w:rsidTr="00A33361">
        <w:trPr>
          <w:cantSplit/>
          <w:trHeight w:val="1846"/>
          <w:tblHeader/>
        </w:trPr>
        <w:tc>
          <w:tcPr>
            <w:tcW w:w="56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462C1CA" w14:textId="77777777" w:rsidR="00820168" w:rsidRPr="008758E2" w:rsidRDefault="00820168" w:rsidP="00820168">
            <w:pPr>
              <w:rPr>
                <w:color w:val="000000" w:themeColor="text1"/>
              </w:rPr>
            </w:pPr>
          </w:p>
        </w:tc>
        <w:tc>
          <w:tcPr>
            <w:tcW w:w="1984"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BB166B6" w14:textId="77777777" w:rsidR="00820168" w:rsidRPr="008758E2" w:rsidRDefault="00820168" w:rsidP="00820168">
            <w:pPr>
              <w:rPr>
                <w:color w:val="000000" w:themeColor="text1"/>
              </w:rPr>
            </w:pPr>
          </w:p>
        </w:tc>
        <w:tc>
          <w:tcPr>
            <w:tcW w:w="12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FBDFF34" w14:textId="77777777" w:rsidR="00820168" w:rsidRPr="008758E2" w:rsidRDefault="00820168" w:rsidP="00820168">
            <w:pPr>
              <w:rPr>
                <w:color w:val="000000" w:themeColor="text1"/>
              </w:rPr>
            </w:pPr>
          </w:p>
        </w:tc>
        <w:tc>
          <w:tcPr>
            <w:tcW w:w="12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6F43260" w14:textId="77777777" w:rsidR="00820168" w:rsidRPr="008758E2" w:rsidRDefault="00820168" w:rsidP="00820168">
            <w:pPr>
              <w:rPr>
                <w:color w:val="000000" w:themeColor="text1"/>
              </w:rPr>
            </w:pPr>
          </w:p>
        </w:tc>
        <w:tc>
          <w:tcPr>
            <w:tcW w:w="713" w:type="dxa"/>
            <w:tcBorders>
              <w:top w:val="single" w:sz="4" w:space="0" w:color="000000"/>
              <w:left w:val="single" w:sz="4" w:space="0" w:color="000000"/>
              <w:bottom w:val="single" w:sz="4" w:space="0" w:color="000000"/>
              <w:right w:val="single" w:sz="4" w:space="0" w:color="000000"/>
            </w:tcBorders>
            <w:textDirection w:val="btLr"/>
            <w:vAlign w:val="center"/>
          </w:tcPr>
          <w:p w14:paraId="013D6778" w14:textId="77777777" w:rsidR="00820168" w:rsidRPr="009B4542" w:rsidRDefault="00820168" w:rsidP="00820168">
            <w:pPr>
              <w:ind w:left="113" w:right="113"/>
              <w:jc w:val="center"/>
              <w:rPr>
                <w:b/>
                <w:color w:val="000000" w:themeColor="text1"/>
                <w:sz w:val="24"/>
              </w:rPr>
            </w:pPr>
            <w:r w:rsidRPr="009B4542">
              <w:rPr>
                <w:b/>
                <w:color w:val="000000" w:themeColor="text1"/>
                <w:sz w:val="24"/>
              </w:rPr>
              <w:t>количество</w:t>
            </w:r>
          </w:p>
        </w:tc>
        <w:tc>
          <w:tcPr>
            <w:tcW w:w="1083" w:type="dxa"/>
            <w:tcBorders>
              <w:top w:val="single" w:sz="4" w:space="0" w:color="000000"/>
              <w:left w:val="single" w:sz="4" w:space="0" w:color="000000"/>
              <w:bottom w:val="single" w:sz="4" w:space="0" w:color="000000"/>
              <w:right w:val="single" w:sz="4" w:space="0" w:color="000000"/>
            </w:tcBorders>
            <w:textDirection w:val="btLr"/>
            <w:vAlign w:val="center"/>
          </w:tcPr>
          <w:p w14:paraId="2BB70ADC" w14:textId="77777777" w:rsidR="00820168" w:rsidRPr="009B4542" w:rsidRDefault="00820168" w:rsidP="00820168">
            <w:pPr>
              <w:ind w:left="113" w:right="113"/>
              <w:jc w:val="center"/>
              <w:rPr>
                <w:b/>
                <w:color w:val="000000" w:themeColor="text1"/>
                <w:sz w:val="24"/>
              </w:rPr>
            </w:pPr>
            <w:r w:rsidRPr="009B4542">
              <w:rPr>
                <w:b/>
                <w:color w:val="000000" w:themeColor="text1"/>
                <w:sz w:val="24"/>
              </w:rPr>
              <w:t>срок эксплуатации (лет)</w:t>
            </w:r>
          </w:p>
        </w:tc>
        <w:tc>
          <w:tcPr>
            <w:tcW w:w="759" w:type="dxa"/>
            <w:tcBorders>
              <w:top w:val="single" w:sz="4" w:space="0" w:color="000000"/>
              <w:left w:val="single" w:sz="4" w:space="0" w:color="000000"/>
              <w:bottom w:val="single" w:sz="4" w:space="0" w:color="000000"/>
              <w:right w:val="single" w:sz="4" w:space="0" w:color="000000"/>
            </w:tcBorders>
            <w:textDirection w:val="btLr"/>
            <w:vAlign w:val="center"/>
          </w:tcPr>
          <w:p w14:paraId="28287078" w14:textId="77777777" w:rsidR="00820168" w:rsidRPr="009B4542" w:rsidRDefault="00820168" w:rsidP="00820168">
            <w:pPr>
              <w:ind w:left="113" w:right="113"/>
              <w:jc w:val="center"/>
              <w:rPr>
                <w:b/>
                <w:color w:val="000000" w:themeColor="text1"/>
                <w:sz w:val="24"/>
              </w:rPr>
            </w:pPr>
            <w:r w:rsidRPr="009B4542">
              <w:rPr>
                <w:b/>
                <w:color w:val="000000" w:themeColor="text1"/>
                <w:sz w:val="24"/>
              </w:rPr>
              <w:t>количество</w:t>
            </w:r>
          </w:p>
        </w:tc>
        <w:tc>
          <w:tcPr>
            <w:tcW w:w="1038" w:type="dxa"/>
            <w:tcBorders>
              <w:top w:val="single" w:sz="4" w:space="0" w:color="000000"/>
              <w:left w:val="single" w:sz="4" w:space="0" w:color="000000"/>
              <w:bottom w:val="single" w:sz="4" w:space="0" w:color="000000"/>
              <w:right w:val="single" w:sz="4" w:space="0" w:color="000000"/>
            </w:tcBorders>
            <w:textDirection w:val="btLr"/>
            <w:vAlign w:val="center"/>
          </w:tcPr>
          <w:p w14:paraId="326F62B4" w14:textId="77777777" w:rsidR="00820168" w:rsidRPr="009B4542" w:rsidRDefault="00820168" w:rsidP="00820168">
            <w:pPr>
              <w:ind w:left="113" w:right="113"/>
              <w:jc w:val="center"/>
              <w:rPr>
                <w:b/>
                <w:color w:val="000000" w:themeColor="text1"/>
                <w:sz w:val="24"/>
              </w:rPr>
            </w:pPr>
            <w:r w:rsidRPr="009B4542">
              <w:rPr>
                <w:b/>
                <w:color w:val="000000" w:themeColor="text1"/>
                <w:sz w:val="24"/>
              </w:rPr>
              <w:t>срок эксплуатации (лет)</w:t>
            </w:r>
          </w:p>
        </w:tc>
        <w:tc>
          <w:tcPr>
            <w:tcW w:w="805" w:type="dxa"/>
            <w:tcBorders>
              <w:top w:val="single" w:sz="4" w:space="0" w:color="000000"/>
              <w:left w:val="single" w:sz="4" w:space="0" w:color="000000"/>
              <w:bottom w:val="single" w:sz="4" w:space="0" w:color="000000"/>
              <w:right w:val="single" w:sz="4" w:space="0" w:color="000000"/>
            </w:tcBorders>
            <w:textDirection w:val="btLr"/>
            <w:vAlign w:val="center"/>
          </w:tcPr>
          <w:p w14:paraId="762A70F0" w14:textId="77777777" w:rsidR="00820168" w:rsidRPr="009B4542" w:rsidRDefault="00820168" w:rsidP="00820168">
            <w:pPr>
              <w:ind w:left="113" w:right="113"/>
              <w:jc w:val="center"/>
              <w:rPr>
                <w:b/>
                <w:color w:val="000000" w:themeColor="text1"/>
                <w:sz w:val="24"/>
              </w:rPr>
            </w:pPr>
            <w:r w:rsidRPr="009B4542">
              <w:rPr>
                <w:b/>
                <w:color w:val="000000" w:themeColor="text1"/>
                <w:sz w:val="24"/>
              </w:rPr>
              <w:t>количество</w:t>
            </w:r>
          </w:p>
        </w:tc>
        <w:tc>
          <w:tcPr>
            <w:tcW w:w="992" w:type="dxa"/>
            <w:tcBorders>
              <w:top w:val="single" w:sz="4" w:space="0" w:color="000000"/>
              <w:left w:val="single" w:sz="4" w:space="0" w:color="000000"/>
              <w:bottom w:val="single" w:sz="4" w:space="0" w:color="auto"/>
              <w:right w:val="single" w:sz="4" w:space="0" w:color="000000"/>
            </w:tcBorders>
            <w:textDirection w:val="btLr"/>
            <w:vAlign w:val="center"/>
          </w:tcPr>
          <w:p w14:paraId="553B8BB4" w14:textId="77777777" w:rsidR="00820168" w:rsidRPr="009B4542" w:rsidRDefault="00820168" w:rsidP="00820168">
            <w:pPr>
              <w:ind w:left="113" w:right="113"/>
              <w:jc w:val="center"/>
              <w:rPr>
                <w:b/>
                <w:color w:val="000000" w:themeColor="text1"/>
                <w:sz w:val="24"/>
              </w:rPr>
            </w:pPr>
            <w:r w:rsidRPr="009B4542">
              <w:rPr>
                <w:b/>
                <w:color w:val="000000" w:themeColor="text1"/>
                <w:sz w:val="24"/>
              </w:rPr>
              <w:t>срок эксплуатации (лет)</w:t>
            </w:r>
          </w:p>
        </w:tc>
      </w:tr>
      <w:tr w:rsidR="00820168" w:rsidRPr="008758E2" w14:paraId="45D75769" w14:textId="77777777" w:rsidTr="00A33361">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93B67B9"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1.</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77071293" w14:textId="78DF8775" w:rsidR="00820168" w:rsidRPr="008758E2" w:rsidRDefault="00BE38A6" w:rsidP="00820168">
            <w:pPr>
              <w:pStyle w:val="aff0"/>
              <w:rPr>
                <w:rFonts w:ascii="Times New Roman" w:hAnsi="Times New Roman"/>
                <w:color w:val="000000" w:themeColor="text1"/>
              </w:rPr>
            </w:pPr>
            <w:r>
              <w:rPr>
                <w:rFonts w:ascii="Times New Roman" w:hAnsi="Times New Roman"/>
                <w:szCs w:val="24"/>
              </w:rPr>
              <w:t>Клей неорганический (50мл)</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56080AB"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2351648"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13" w:type="dxa"/>
            <w:tcBorders>
              <w:top w:val="single" w:sz="4" w:space="0" w:color="000000"/>
              <w:left w:val="single" w:sz="4" w:space="0" w:color="000000"/>
              <w:bottom w:val="nil"/>
              <w:right w:val="nil"/>
            </w:tcBorders>
            <w:vAlign w:val="center"/>
          </w:tcPr>
          <w:p w14:paraId="09A4B32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083" w:type="dxa"/>
            <w:tcBorders>
              <w:top w:val="single" w:sz="4" w:space="0" w:color="000000"/>
              <w:left w:val="single" w:sz="4" w:space="0" w:color="000000"/>
              <w:bottom w:val="nil"/>
              <w:right w:val="nil"/>
            </w:tcBorders>
            <w:vAlign w:val="center"/>
          </w:tcPr>
          <w:p w14:paraId="0E79C7B2"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759" w:type="dxa"/>
            <w:tcBorders>
              <w:top w:val="single" w:sz="4" w:space="0" w:color="000000"/>
              <w:left w:val="single" w:sz="4" w:space="0" w:color="000000"/>
              <w:bottom w:val="nil"/>
              <w:right w:val="nil"/>
            </w:tcBorders>
            <w:vAlign w:val="center"/>
          </w:tcPr>
          <w:p w14:paraId="70EEBA0C"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038" w:type="dxa"/>
            <w:tcBorders>
              <w:top w:val="single" w:sz="4" w:space="0" w:color="000000"/>
              <w:left w:val="single" w:sz="4" w:space="0" w:color="000000"/>
              <w:bottom w:val="nil"/>
              <w:right w:val="nil"/>
            </w:tcBorders>
            <w:vAlign w:val="center"/>
          </w:tcPr>
          <w:p w14:paraId="11645C04"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805" w:type="dxa"/>
            <w:tcBorders>
              <w:top w:val="single" w:sz="4" w:space="0" w:color="000000"/>
              <w:left w:val="single" w:sz="4" w:space="0" w:color="000000"/>
              <w:bottom w:val="nil"/>
              <w:right w:val="single" w:sz="4" w:space="0" w:color="auto"/>
            </w:tcBorders>
            <w:vAlign w:val="center"/>
          </w:tcPr>
          <w:p w14:paraId="522AD075" w14:textId="22371420"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3</w:t>
            </w:r>
          </w:p>
        </w:tc>
        <w:tc>
          <w:tcPr>
            <w:tcW w:w="992" w:type="dxa"/>
            <w:tcBorders>
              <w:top w:val="single" w:sz="4" w:space="0" w:color="auto"/>
              <w:left w:val="single" w:sz="4" w:space="0" w:color="auto"/>
              <w:bottom w:val="single" w:sz="4" w:space="0" w:color="auto"/>
              <w:right w:val="single" w:sz="4" w:space="0" w:color="auto"/>
            </w:tcBorders>
            <w:vAlign w:val="center"/>
          </w:tcPr>
          <w:p w14:paraId="4F8BEB86"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47A71740" w14:textId="77777777" w:rsidTr="00A33361">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14127EA"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2.</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6BA534DD" w14:textId="493C2747" w:rsidR="00820168" w:rsidRPr="008758E2" w:rsidRDefault="00BE38A6" w:rsidP="00820168">
            <w:pPr>
              <w:pStyle w:val="aff0"/>
              <w:rPr>
                <w:rFonts w:ascii="Times New Roman" w:hAnsi="Times New Roman"/>
                <w:color w:val="000000" w:themeColor="text1"/>
              </w:rPr>
            </w:pPr>
            <w:r>
              <w:rPr>
                <w:rFonts w:ascii="Times New Roman" w:hAnsi="Times New Roman"/>
                <w:szCs w:val="24"/>
              </w:rPr>
              <w:t>Основание ракетки для настольного тенниса</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BEA020A"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пар</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B5D07EF"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13" w:type="dxa"/>
            <w:tcBorders>
              <w:top w:val="single" w:sz="4" w:space="0" w:color="000000"/>
              <w:left w:val="single" w:sz="4" w:space="0" w:color="000000"/>
              <w:bottom w:val="nil"/>
              <w:right w:val="nil"/>
            </w:tcBorders>
            <w:vAlign w:val="center"/>
          </w:tcPr>
          <w:p w14:paraId="5B062E8B" w14:textId="707229D5"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083" w:type="dxa"/>
            <w:tcBorders>
              <w:top w:val="single" w:sz="4" w:space="0" w:color="000000"/>
              <w:left w:val="single" w:sz="4" w:space="0" w:color="000000"/>
              <w:bottom w:val="nil"/>
              <w:right w:val="nil"/>
            </w:tcBorders>
            <w:vAlign w:val="center"/>
          </w:tcPr>
          <w:p w14:paraId="173478B8" w14:textId="4CA5883D"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759" w:type="dxa"/>
            <w:tcBorders>
              <w:top w:val="single" w:sz="4" w:space="0" w:color="000000"/>
              <w:left w:val="single" w:sz="4" w:space="0" w:color="000000"/>
              <w:bottom w:val="nil"/>
              <w:right w:val="nil"/>
            </w:tcBorders>
            <w:vAlign w:val="center"/>
          </w:tcPr>
          <w:p w14:paraId="5307E5BD" w14:textId="138DA39C"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038" w:type="dxa"/>
            <w:tcBorders>
              <w:top w:val="single" w:sz="4" w:space="0" w:color="000000"/>
              <w:left w:val="single" w:sz="4" w:space="0" w:color="000000"/>
              <w:bottom w:val="nil"/>
              <w:right w:val="nil"/>
            </w:tcBorders>
            <w:vAlign w:val="center"/>
          </w:tcPr>
          <w:p w14:paraId="710554A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805" w:type="dxa"/>
            <w:tcBorders>
              <w:top w:val="single" w:sz="4" w:space="0" w:color="000000"/>
              <w:left w:val="single" w:sz="4" w:space="0" w:color="000000"/>
              <w:bottom w:val="nil"/>
              <w:right w:val="single" w:sz="4" w:space="0" w:color="auto"/>
            </w:tcBorders>
            <w:vAlign w:val="center"/>
          </w:tcPr>
          <w:p w14:paraId="748D986E"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tcPr>
          <w:p w14:paraId="771DA746"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1E36763E" w14:textId="77777777" w:rsidTr="00A33361">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033BE99"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3.</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0C23F74F" w14:textId="69F023C5" w:rsidR="00820168" w:rsidRPr="008758E2" w:rsidRDefault="00BE38A6" w:rsidP="00820168">
            <w:pPr>
              <w:rPr>
                <w:color w:val="000000" w:themeColor="text1"/>
              </w:rPr>
            </w:pPr>
            <w:r>
              <w:rPr>
                <w:sz w:val="24"/>
                <w:szCs w:val="24"/>
              </w:rPr>
              <w:t>Ракетка для настольного тенниса</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AD351C3"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7F48B4A"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13" w:type="dxa"/>
            <w:tcBorders>
              <w:top w:val="single" w:sz="4" w:space="0" w:color="000000"/>
              <w:left w:val="single" w:sz="4" w:space="0" w:color="000000"/>
              <w:bottom w:val="nil"/>
              <w:right w:val="nil"/>
            </w:tcBorders>
            <w:vAlign w:val="center"/>
          </w:tcPr>
          <w:p w14:paraId="7B9093D5" w14:textId="587BDFC3"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083" w:type="dxa"/>
            <w:tcBorders>
              <w:top w:val="single" w:sz="4" w:space="0" w:color="000000"/>
              <w:left w:val="single" w:sz="4" w:space="0" w:color="000000"/>
              <w:bottom w:val="nil"/>
              <w:right w:val="nil"/>
            </w:tcBorders>
            <w:vAlign w:val="center"/>
          </w:tcPr>
          <w:p w14:paraId="74845F9E" w14:textId="0781B48F"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759" w:type="dxa"/>
            <w:tcBorders>
              <w:top w:val="single" w:sz="4" w:space="0" w:color="000000"/>
              <w:left w:val="single" w:sz="4" w:space="0" w:color="000000"/>
              <w:bottom w:val="nil"/>
              <w:right w:val="nil"/>
            </w:tcBorders>
            <w:vAlign w:val="center"/>
          </w:tcPr>
          <w:p w14:paraId="15551960"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038" w:type="dxa"/>
            <w:tcBorders>
              <w:top w:val="single" w:sz="4" w:space="0" w:color="000000"/>
              <w:left w:val="single" w:sz="4" w:space="0" w:color="000000"/>
              <w:bottom w:val="nil"/>
              <w:right w:val="nil"/>
            </w:tcBorders>
            <w:vAlign w:val="center"/>
          </w:tcPr>
          <w:p w14:paraId="7CBB3DC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805" w:type="dxa"/>
            <w:tcBorders>
              <w:top w:val="single" w:sz="4" w:space="0" w:color="000000"/>
              <w:left w:val="single" w:sz="4" w:space="0" w:color="000000"/>
              <w:bottom w:val="nil"/>
              <w:right w:val="single" w:sz="4" w:space="0" w:color="auto"/>
            </w:tcBorders>
            <w:vAlign w:val="center"/>
          </w:tcPr>
          <w:p w14:paraId="363E0D8E" w14:textId="77CD932B"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center"/>
          </w:tcPr>
          <w:p w14:paraId="059AC9A5" w14:textId="531AD4A1"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w:t>
            </w:r>
          </w:p>
        </w:tc>
      </w:tr>
      <w:tr w:rsidR="00820168" w:rsidRPr="008758E2" w14:paraId="2766F12E" w14:textId="77777777" w:rsidTr="00A33361">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A62DDF3"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4.</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E97A50" w14:textId="62A0B009" w:rsidR="00820168" w:rsidRPr="008758E2" w:rsidRDefault="00BE38A6" w:rsidP="00820168">
            <w:pPr>
              <w:pStyle w:val="aff0"/>
              <w:rPr>
                <w:rFonts w:ascii="Times New Roman" w:hAnsi="Times New Roman"/>
                <w:color w:val="000000" w:themeColor="text1"/>
              </w:rPr>
            </w:pPr>
            <w:r>
              <w:rPr>
                <w:rFonts w:ascii="Times New Roman" w:hAnsi="Times New Roman"/>
                <w:szCs w:val="24"/>
              </w:rPr>
              <w:t>Резиновые накладки для ракетки (основания)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060A07"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FBBACE0"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13" w:type="dxa"/>
            <w:tcBorders>
              <w:top w:val="single" w:sz="4" w:space="0" w:color="000000"/>
              <w:left w:val="single" w:sz="4" w:space="0" w:color="000000"/>
              <w:bottom w:val="single" w:sz="4" w:space="0" w:color="000000"/>
              <w:right w:val="nil"/>
            </w:tcBorders>
            <w:vAlign w:val="center"/>
          </w:tcPr>
          <w:p w14:paraId="2DE3CA71"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083" w:type="dxa"/>
            <w:tcBorders>
              <w:top w:val="single" w:sz="4" w:space="0" w:color="000000"/>
              <w:left w:val="single" w:sz="4" w:space="0" w:color="000000"/>
              <w:bottom w:val="single" w:sz="4" w:space="0" w:color="000000"/>
              <w:right w:val="nil"/>
            </w:tcBorders>
            <w:vAlign w:val="center"/>
          </w:tcPr>
          <w:p w14:paraId="16DA2C51"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759" w:type="dxa"/>
            <w:tcBorders>
              <w:top w:val="single" w:sz="4" w:space="0" w:color="000000"/>
              <w:left w:val="single" w:sz="4" w:space="0" w:color="000000"/>
              <w:bottom w:val="single" w:sz="4" w:space="0" w:color="000000"/>
              <w:right w:val="nil"/>
            </w:tcBorders>
            <w:vAlign w:val="center"/>
          </w:tcPr>
          <w:p w14:paraId="4AE2DC0B" w14:textId="71639E1D"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8</w:t>
            </w:r>
          </w:p>
        </w:tc>
        <w:tc>
          <w:tcPr>
            <w:tcW w:w="1038" w:type="dxa"/>
            <w:tcBorders>
              <w:top w:val="single" w:sz="4" w:space="0" w:color="000000"/>
              <w:left w:val="single" w:sz="4" w:space="0" w:color="000000"/>
              <w:bottom w:val="single" w:sz="4" w:space="0" w:color="000000"/>
              <w:right w:val="nil"/>
            </w:tcBorders>
            <w:vAlign w:val="center"/>
          </w:tcPr>
          <w:p w14:paraId="7C2069CF" w14:textId="772418AF"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805" w:type="dxa"/>
            <w:tcBorders>
              <w:top w:val="single" w:sz="4" w:space="0" w:color="000000"/>
              <w:left w:val="single" w:sz="4" w:space="0" w:color="000000"/>
              <w:bottom w:val="single" w:sz="4" w:space="0" w:color="000000"/>
              <w:right w:val="single" w:sz="4" w:space="0" w:color="auto"/>
            </w:tcBorders>
            <w:vAlign w:val="center"/>
          </w:tcPr>
          <w:p w14:paraId="028825E9" w14:textId="3ED3EE68"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r w:rsidR="00BE38A6">
              <w:rPr>
                <w:rFonts w:ascii="Times New Roman" w:hAnsi="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tcPr>
          <w:p w14:paraId="3C230AED"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02682A73" w14:textId="77777777" w:rsidTr="00A33361">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33F3C57"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5.</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BFAAC26" w14:textId="6FD7867F" w:rsidR="00820168" w:rsidRPr="008758E2" w:rsidRDefault="00BE38A6" w:rsidP="00820168">
            <w:pPr>
              <w:pStyle w:val="aff0"/>
              <w:rPr>
                <w:rFonts w:ascii="Times New Roman" w:hAnsi="Times New Roman"/>
                <w:color w:val="000000" w:themeColor="text1"/>
              </w:rPr>
            </w:pPr>
            <w:r w:rsidRPr="00990ADB">
              <w:t>Торцевая лента для предохранения основали и накладок для настольного тенниса от ударов и прорывов (1 м)</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AAAFFC6"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D234432"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13" w:type="dxa"/>
            <w:tcBorders>
              <w:top w:val="single" w:sz="4" w:space="0" w:color="000000"/>
              <w:left w:val="single" w:sz="4" w:space="0" w:color="000000"/>
              <w:bottom w:val="single" w:sz="4" w:space="0" w:color="000000"/>
              <w:right w:val="nil"/>
            </w:tcBorders>
            <w:vAlign w:val="center"/>
          </w:tcPr>
          <w:p w14:paraId="1CFBEFFB"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083" w:type="dxa"/>
            <w:tcBorders>
              <w:top w:val="single" w:sz="4" w:space="0" w:color="000000"/>
              <w:left w:val="single" w:sz="4" w:space="0" w:color="000000"/>
              <w:bottom w:val="single" w:sz="4" w:space="0" w:color="000000"/>
              <w:right w:val="nil"/>
            </w:tcBorders>
            <w:vAlign w:val="center"/>
          </w:tcPr>
          <w:p w14:paraId="0832446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759" w:type="dxa"/>
            <w:tcBorders>
              <w:top w:val="single" w:sz="4" w:space="0" w:color="000000"/>
              <w:left w:val="single" w:sz="4" w:space="0" w:color="000000"/>
              <w:bottom w:val="single" w:sz="4" w:space="0" w:color="000000"/>
              <w:right w:val="nil"/>
            </w:tcBorders>
            <w:vAlign w:val="center"/>
          </w:tcPr>
          <w:p w14:paraId="0B77038E"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038" w:type="dxa"/>
            <w:tcBorders>
              <w:top w:val="single" w:sz="4" w:space="0" w:color="000000"/>
              <w:left w:val="single" w:sz="4" w:space="0" w:color="000000"/>
              <w:bottom w:val="single" w:sz="4" w:space="0" w:color="000000"/>
              <w:right w:val="nil"/>
            </w:tcBorders>
            <w:vAlign w:val="center"/>
          </w:tcPr>
          <w:p w14:paraId="6FD013C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805" w:type="dxa"/>
            <w:tcBorders>
              <w:top w:val="single" w:sz="4" w:space="0" w:color="000000"/>
              <w:left w:val="single" w:sz="4" w:space="0" w:color="000000"/>
              <w:bottom w:val="single" w:sz="4" w:space="0" w:color="000000"/>
              <w:right w:val="single" w:sz="4" w:space="0" w:color="auto"/>
            </w:tcBorders>
            <w:vAlign w:val="center"/>
          </w:tcPr>
          <w:p w14:paraId="1C93DE83" w14:textId="1E0D650C"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tcPr>
          <w:p w14:paraId="6FCC0EFE"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bl>
    <w:p w14:paraId="63E5C5EF" w14:textId="77777777" w:rsidR="00820168" w:rsidRP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b/>
          <w:color w:val="000000"/>
          <w:sz w:val="24"/>
          <w:szCs w:val="20"/>
        </w:rPr>
      </w:pPr>
    </w:p>
    <w:p w14:paraId="00E75D89"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46FBFFF9"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4C97DDEE"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7929DD08"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5611797C"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02EA4E23" w14:textId="77777777" w:rsidR="00BE38A6" w:rsidRDefault="00BE38A6"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71C440D8" w14:textId="77777777" w:rsidR="00BE38A6" w:rsidRDefault="00BE38A6"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10F89E27" w14:textId="77777777" w:rsidR="00BE38A6" w:rsidRDefault="00BE38A6"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776E745E"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7530262E" w14:textId="77777777" w:rsidR="007D15DA" w:rsidRDefault="007D15DA" w:rsidP="00BE38A6">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354AAB82" w14:textId="77777777" w:rsidR="007D15DA" w:rsidRDefault="007D15DA" w:rsidP="00BE38A6">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2AE2E1D0" w14:textId="77777777" w:rsidR="007D15DA" w:rsidRDefault="007D15DA" w:rsidP="00BE38A6">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637330AF" w14:textId="654431A1" w:rsidR="00820168" w:rsidRPr="00BE38A6" w:rsidRDefault="00820168" w:rsidP="00BE38A6">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r>
        <w:rPr>
          <w:color w:val="000000"/>
          <w:sz w:val="28"/>
          <w:szCs w:val="20"/>
        </w:rPr>
        <w:lastRenderedPageBreak/>
        <w:t xml:space="preserve">Таблица № </w:t>
      </w:r>
      <w:r w:rsidR="0037474B">
        <w:rPr>
          <w:color w:val="000000"/>
          <w:sz w:val="28"/>
          <w:szCs w:val="20"/>
        </w:rPr>
        <w:t>1</w:t>
      </w:r>
      <w:r w:rsidR="00CA39A2">
        <w:rPr>
          <w:color w:val="000000"/>
          <w:sz w:val="28"/>
          <w:szCs w:val="20"/>
        </w:rPr>
        <w:t>7</w:t>
      </w:r>
    </w:p>
    <w:p w14:paraId="551F9133"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2CD7F624" w14:textId="5463E9DD" w:rsidR="00BE38A6" w:rsidRPr="00BE38A6" w:rsidRDefault="00BE38A6" w:rsidP="00BE38A6">
      <w:pPr>
        <w:widowControl w:val="0"/>
        <w:pBdr>
          <w:top w:val="none" w:sz="0" w:space="0" w:color="auto"/>
          <w:left w:val="none" w:sz="0" w:space="0" w:color="auto"/>
          <w:bottom w:val="none" w:sz="0" w:space="0" w:color="auto"/>
          <w:right w:val="none" w:sz="0" w:space="0" w:color="auto"/>
          <w:between w:val="none" w:sz="0" w:space="0" w:color="auto"/>
        </w:pBdr>
        <w:ind w:firstLine="720"/>
        <w:jc w:val="center"/>
        <w:rPr>
          <w:b/>
          <w:color w:val="000000"/>
          <w:sz w:val="28"/>
          <w:szCs w:val="20"/>
        </w:rPr>
      </w:pPr>
      <w:r w:rsidRPr="00990ADB">
        <w:rPr>
          <w:b/>
          <w:color w:val="000000"/>
          <w:sz w:val="28"/>
          <w:szCs w:val="20"/>
        </w:rPr>
        <w:t>Обе</w:t>
      </w:r>
      <w:r>
        <w:rPr>
          <w:b/>
          <w:color w:val="000000"/>
          <w:sz w:val="28"/>
          <w:szCs w:val="20"/>
        </w:rPr>
        <w:t>спечение спортивной экипировкой</w:t>
      </w:r>
    </w:p>
    <w:p w14:paraId="45AD41FB" w14:textId="77777777" w:rsidR="00820168" w:rsidRDefault="00820168" w:rsidP="00BE38A6">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CYR" w:hAnsi="Times New Roman CYR"/>
          <w:color w:val="000000"/>
          <w:sz w:val="24"/>
          <w:szCs w:val="20"/>
        </w:rPr>
      </w:pPr>
    </w:p>
    <w:tbl>
      <w:tblPr>
        <w:tblW w:w="10207" w:type="dxa"/>
        <w:tblInd w:w="-28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6"/>
        <w:gridCol w:w="1984"/>
        <w:gridCol w:w="1275"/>
        <w:gridCol w:w="1275"/>
        <w:gridCol w:w="571"/>
        <w:gridCol w:w="1131"/>
        <w:gridCol w:w="570"/>
        <w:gridCol w:w="1133"/>
        <w:gridCol w:w="568"/>
        <w:gridCol w:w="1134"/>
      </w:tblGrid>
      <w:tr w:rsidR="00820168" w:rsidRPr="008758E2" w14:paraId="79BDA1EA" w14:textId="77777777" w:rsidTr="00820168">
        <w:trPr>
          <w:trHeight w:val="276"/>
          <w:tblHeader/>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C9EE09" w14:textId="478004AE" w:rsidR="00820168" w:rsidRPr="00BE4C66" w:rsidRDefault="00820168" w:rsidP="00820168">
            <w:pPr>
              <w:pStyle w:val="aff"/>
              <w:jc w:val="center"/>
              <w:rPr>
                <w:rFonts w:ascii="Times New Roman" w:hAnsi="Times New Roman"/>
                <w:b/>
                <w:bCs/>
                <w:color w:val="000000" w:themeColor="text1"/>
              </w:rPr>
            </w:pPr>
            <w:r w:rsidRPr="005F5B9E">
              <w:rPr>
                <w:b/>
                <w:bCs/>
                <w:szCs w:val="24"/>
              </w:rPr>
              <w:t>Спортивн</w:t>
            </w:r>
            <w:r>
              <w:rPr>
                <w:b/>
                <w:bCs/>
                <w:szCs w:val="24"/>
              </w:rPr>
              <w:t>ый</w:t>
            </w:r>
            <w:r w:rsidRPr="005F5B9E">
              <w:rPr>
                <w:b/>
                <w:bCs/>
                <w:szCs w:val="24"/>
              </w:rPr>
              <w:t xml:space="preserve"> </w:t>
            </w:r>
            <w:r>
              <w:rPr>
                <w:b/>
                <w:bCs/>
                <w:szCs w:val="24"/>
              </w:rPr>
              <w:t>инвентарь</w:t>
            </w:r>
            <w:r w:rsidRPr="005F5B9E">
              <w:rPr>
                <w:b/>
                <w:bCs/>
                <w:szCs w:val="24"/>
              </w:rPr>
              <w:t>,</w:t>
            </w:r>
            <w:r>
              <w:rPr>
                <w:b/>
                <w:bCs/>
                <w:szCs w:val="24"/>
              </w:rPr>
              <w:t xml:space="preserve"> </w:t>
            </w:r>
            <w:r w:rsidRPr="005F5B9E">
              <w:rPr>
                <w:b/>
                <w:bCs/>
                <w:szCs w:val="24"/>
              </w:rPr>
              <w:t>передаваем</w:t>
            </w:r>
            <w:r>
              <w:rPr>
                <w:b/>
                <w:bCs/>
                <w:szCs w:val="24"/>
              </w:rPr>
              <w:t>ый</w:t>
            </w:r>
            <w:r w:rsidRPr="005F5B9E">
              <w:rPr>
                <w:b/>
                <w:bCs/>
                <w:szCs w:val="24"/>
              </w:rPr>
              <w:t xml:space="preserve"> в индивидуальное пользование</w:t>
            </w:r>
          </w:p>
        </w:tc>
      </w:tr>
      <w:tr w:rsidR="00820168" w:rsidRPr="008758E2" w14:paraId="593B3544" w14:textId="77777777" w:rsidTr="00820168">
        <w:trPr>
          <w:trHeight w:val="285"/>
          <w:tblHeader/>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AF97541" w14:textId="77777777" w:rsidR="00820168" w:rsidRPr="00BE4C66" w:rsidRDefault="00820168" w:rsidP="00820168">
            <w:pPr>
              <w:pStyle w:val="aff"/>
              <w:ind w:left="-112" w:right="-104"/>
              <w:jc w:val="center"/>
              <w:rPr>
                <w:rFonts w:ascii="Times New Roman" w:hAnsi="Times New Roman"/>
                <w:b/>
                <w:bCs/>
                <w:color w:val="000000" w:themeColor="text1"/>
              </w:rPr>
            </w:pPr>
            <w:r w:rsidRPr="00BE4C66">
              <w:rPr>
                <w:rFonts w:ascii="Times New Roman" w:hAnsi="Times New Roman"/>
                <w:b/>
                <w:bCs/>
                <w:color w:val="000000" w:themeColor="text1"/>
              </w:rPr>
              <w:t>№</w:t>
            </w:r>
          </w:p>
          <w:p w14:paraId="4F144A81" w14:textId="77777777" w:rsidR="00820168" w:rsidRPr="00BE4C66" w:rsidRDefault="00820168" w:rsidP="00820168">
            <w:pPr>
              <w:pStyle w:val="aff"/>
              <w:jc w:val="center"/>
              <w:rPr>
                <w:rFonts w:ascii="Times New Roman" w:hAnsi="Times New Roman"/>
                <w:b/>
                <w:bCs/>
                <w:color w:val="000000" w:themeColor="text1"/>
              </w:rPr>
            </w:pPr>
            <w:r w:rsidRPr="00BE4C66">
              <w:rPr>
                <w:rFonts w:ascii="Times New Roman" w:hAnsi="Times New Roman"/>
                <w:b/>
                <w:bCs/>
                <w:color w:val="000000" w:themeColor="text1"/>
              </w:rPr>
              <w:t>п/п</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87B157F" w14:textId="77777777" w:rsidR="00820168" w:rsidRPr="00BE4C66" w:rsidRDefault="00820168" w:rsidP="00820168">
            <w:pPr>
              <w:pStyle w:val="aff"/>
              <w:jc w:val="center"/>
              <w:rPr>
                <w:rFonts w:ascii="Times New Roman" w:hAnsi="Times New Roman"/>
                <w:b/>
                <w:bCs/>
                <w:color w:val="000000" w:themeColor="text1"/>
              </w:rPr>
            </w:pPr>
            <w:r w:rsidRPr="00BE4C66">
              <w:rPr>
                <w:rFonts w:ascii="Times New Roman" w:hAnsi="Times New Roman"/>
                <w:b/>
                <w:bCs/>
                <w:color w:val="000000" w:themeColor="text1"/>
              </w:rPr>
              <w:t>Наименование</w:t>
            </w:r>
          </w:p>
        </w:tc>
        <w:tc>
          <w:tcPr>
            <w:tcW w:w="12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4F492CA" w14:textId="77777777" w:rsidR="00820168" w:rsidRPr="00BE4C66" w:rsidRDefault="00820168" w:rsidP="00820168">
            <w:pPr>
              <w:pStyle w:val="aff"/>
              <w:ind w:left="-101" w:right="-109"/>
              <w:jc w:val="center"/>
              <w:rPr>
                <w:rFonts w:ascii="Times New Roman" w:hAnsi="Times New Roman"/>
                <w:b/>
                <w:bCs/>
                <w:color w:val="000000" w:themeColor="text1"/>
              </w:rPr>
            </w:pPr>
            <w:r w:rsidRPr="00BE4C66">
              <w:rPr>
                <w:rFonts w:ascii="Times New Roman" w:hAnsi="Times New Roman"/>
                <w:b/>
                <w:bCs/>
                <w:color w:val="000000" w:themeColor="text1"/>
              </w:rPr>
              <w:t>Единица измерения</w:t>
            </w:r>
          </w:p>
        </w:tc>
        <w:tc>
          <w:tcPr>
            <w:tcW w:w="12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5B00735" w14:textId="77777777" w:rsidR="00820168" w:rsidRPr="00BE4C66" w:rsidRDefault="00820168" w:rsidP="00820168">
            <w:pPr>
              <w:pStyle w:val="aff"/>
              <w:ind w:left="-100" w:right="-110"/>
              <w:jc w:val="center"/>
              <w:rPr>
                <w:rFonts w:ascii="Times New Roman" w:hAnsi="Times New Roman"/>
                <w:b/>
                <w:bCs/>
                <w:color w:val="000000" w:themeColor="text1"/>
              </w:rPr>
            </w:pPr>
            <w:r w:rsidRPr="00BE4C66">
              <w:rPr>
                <w:rFonts w:ascii="Times New Roman" w:hAnsi="Times New Roman"/>
                <w:b/>
                <w:bCs/>
                <w:color w:val="000000" w:themeColor="text1"/>
              </w:rPr>
              <w:t>Расчетная единица</w:t>
            </w:r>
          </w:p>
        </w:tc>
        <w:tc>
          <w:tcPr>
            <w:tcW w:w="5107" w:type="dxa"/>
            <w:gridSpan w:val="6"/>
            <w:tcBorders>
              <w:top w:val="single" w:sz="4" w:space="0" w:color="000000"/>
              <w:left w:val="single" w:sz="4" w:space="0" w:color="000000"/>
              <w:bottom w:val="single" w:sz="4" w:space="0" w:color="000000"/>
              <w:right w:val="single" w:sz="4" w:space="0" w:color="000000"/>
            </w:tcBorders>
          </w:tcPr>
          <w:p w14:paraId="3D113C18" w14:textId="77777777" w:rsidR="00820168" w:rsidRPr="00BE4C66" w:rsidRDefault="00820168" w:rsidP="00820168">
            <w:pPr>
              <w:pStyle w:val="aff"/>
              <w:jc w:val="center"/>
              <w:rPr>
                <w:rFonts w:ascii="Times New Roman" w:hAnsi="Times New Roman"/>
                <w:b/>
                <w:bCs/>
                <w:color w:val="000000" w:themeColor="text1"/>
              </w:rPr>
            </w:pPr>
            <w:r>
              <w:rPr>
                <w:rFonts w:ascii="Times New Roman" w:hAnsi="Times New Roman"/>
                <w:b/>
                <w:bCs/>
                <w:color w:val="000000" w:themeColor="text1"/>
              </w:rPr>
              <w:t>Этапы спортивной подготовки</w:t>
            </w:r>
          </w:p>
        </w:tc>
      </w:tr>
      <w:tr w:rsidR="00820168" w:rsidRPr="008758E2" w14:paraId="4CCD756D" w14:textId="77777777" w:rsidTr="00820168">
        <w:trPr>
          <w:cantSplit/>
          <w:trHeight w:val="833"/>
          <w:tblHeader/>
        </w:trPr>
        <w:tc>
          <w:tcPr>
            <w:tcW w:w="566" w:type="dxa"/>
            <w:vMerge/>
            <w:tcBorders>
              <w:left w:val="single" w:sz="4" w:space="0" w:color="000000"/>
              <w:right w:val="single" w:sz="4" w:space="0" w:color="000000"/>
            </w:tcBorders>
            <w:tcMar>
              <w:top w:w="0" w:type="dxa"/>
              <w:left w:w="108" w:type="dxa"/>
              <w:bottom w:w="0" w:type="dxa"/>
              <w:right w:w="108" w:type="dxa"/>
            </w:tcMar>
          </w:tcPr>
          <w:p w14:paraId="4F7755A8" w14:textId="77777777" w:rsidR="00820168" w:rsidRPr="008758E2" w:rsidRDefault="00820168" w:rsidP="00820168">
            <w:pPr>
              <w:rPr>
                <w:color w:val="000000" w:themeColor="text1"/>
              </w:rPr>
            </w:pPr>
          </w:p>
        </w:tc>
        <w:tc>
          <w:tcPr>
            <w:tcW w:w="1984" w:type="dxa"/>
            <w:vMerge/>
            <w:tcBorders>
              <w:left w:val="single" w:sz="4" w:space="0" w:color="000000"/>
              <w:right w:val="single" w:sz="4" w:space="0" w:color="000000"/>
            </w:tcBorders>
            <w:tcMar>
              <w:top w:w="0" w:type="dxa"/>
              <w:left w:w="108" w:type="dxa"/>
              <w:bottom w:w="0" w:type="dxa"/>
              <w:right w:w="108" w:type="dxa"/>
            </w:tcMar>
          </w:tcPr>
          <w:p w14:paraId="301DF3B6" w14:textId="77777777" w:rsidR="00820168" w:rsidRPr="008758E2" w:rsidRDefault="00820168" w:rsidP="00820168">
            <w:pPr>
              <w:rPr>
                <w:color w:val="000000" w:themeColor="text1"/>
              </w:rPr>
            </w:pPr>
          </w:p>
        </w:tc>
        <w:tc>
          <w:tcPr>
            <w:tcW w:w="1275" w:type="dxa"/>
            <w:vMerge/>
            <w:tcBorders>
              <w:left w:val="single" w:sz="4" w:space="0" w:color="000000"/>
              <w:right w:val="single" w:sz="4" w:space="0" w:color="000000"/>
            </w:tcBorders>
            <w:tcMar>
              <w:top w:w="0" w:type="dxa"/>
              <w:left w:w="108" w:type="dxa"/>
              <w:bottom w:w="0" w:type="dxa"/>
              <w:right w:w="108" w:type="dxa"/>
            </w:tcMar>
          </w:tcPr>
          <w:p w14:paraId="081B5341" w14:textId="77777777" w:rsidR="00820168" w:rsidRPr="008758E2" w:rsidRDefault="00820168" w:rsidP="00820168">
            <w:pPr>
              <w:rPr>
                <w:color w:val="000000" w:themeColor="text1"/>
              </w:rPr>
            </w:pPr>
          </w:p>
        </w:tc>
        <w:tc>
          <w:tcPr>
            <w:tcW w:w="1275" w:type="dxa"/>
            <w:vMerge/>
            <w:tcBorders>
              <w:left w:val="single" w:sz="4" w:space="0" w:color="000000"/>
              <w:right w:val="single" w:sz="4" w:space="0" w:color="000000"/>
            </w:tcBorders>
            <w:tcMar>
              <w:top w:w="0" w:type="dxa"/>
              <w:left w:w="108" w:type="dxa"/>
              <w:bottom w:w="0" w:type="dxa"/>
              <w:right w:w="108" w:type="dxa"/>
            </w:tcMar>
          </w:tcPr>
          <w:p w14:paraId="1B5598B1" w14:textId="77777777" w:rsidR="00820168" w:rsidRPr="008758E2" w:rsidRDefault="00820168" w:rsidP="00820168">
            <w:pPr>
              <w:rPr>
                <w:color w:val="000000" w:themeColor="text1"/>
              </w:rPr>
            </w:pP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3DCF7AFE" w14:textId="77777777" w:rsidR="00820168" w:rsidRPr="009B4542" w:rsidRDefault="00820168" w:rsidP="00820168">
            <w:pPr>
              <w:jc w:val="center"/>
              <w:rPr>
                <w:b/>
                <w:color w:val="000000" w:themeColor="text1"/>
                <w:sz w:val="24"/>
                <w:szCs w:val="24"/>
              </w:rPr>
            </w:pPr>
            <w:r w:rsidRPr="009B4542">
              <w:rPr>
                <w:b/>
                <w:color w:val="000000" w:themeColor="text1"/>
                <w:sz w:val="24"/>
                <w:szCs w:val="24"/>
              </w:rPr>
              <w:t>Этап начальной подготовки</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14:paraId="5BAE410E" w14:textId="77777777" w:rsidR="00820168" w:rsidRPr="008758E2" w:rsidRDefault="00820168" w:rsidP="00820168">
            <w:pPr>
              <w:jc w:val="center"/>
              <w:rPr>
                <w:color w:val="000000" w:themeColor="text1"/>
              </w:rPr>
            </w:pPr>
            <w:r w:rsidRPr="005A18F0">
              <w:rPr>
                <w:b/>
                <w:color w:val="000000" w:themeColor="text1"/>
                <w:sz w:val="24"/>
              </w:rPr>
              <w:t>Учебно-тренировочный этап (этап спортивной</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4702ADAC" w14:textId="77777777" w:rsidR="00820168" w:rsidRPr="008758E2" w:rsidRDefault="00820168" w:rsidP="00820168">
            <w:pPr>
              <w:jc w:val="center"/>
              <w:rPr>
                <w:color w:val="000000" w:themeColor="text1"/>
              </w:rPr>
            </w:pPr>
            <w:r w:rsidRPr="005A18F0">
              <w:rPr>
                <w:b/>
                <w:color w:val="000000" w:themeColor="text1"/>
                <w:sz w:val="24"/>
              </w:rPr>
              <w:t>Этап совершенствования спортивного мастерства</w:t>
            </w:r>
          </w:p>
        </w:tc>
      </w:tr>
      <w:tr w:rsidR="00820168" w:rsidRPr="008758E2" w14:paraId="3000DF18" w14:textId="77777777" w:rsidTr="00820168">
        <w:trPr>
          <w:cantSplit/>
          <w:trHeight w:val="1846"/>
          <w:tblHeader/>
        </w:trPr>
        <w:tc>
          <w:tcPr>
            <w:tcW w:w="56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11EBD8E" w14:textId="77777777" w:rsidR="00820168" w:rsidRPr="008758E2" w:rsidRDefault="00820168" w:rsidP="00820168">
            <w:pPr>
              <w:rPr>
                <w:color w:val="000000" w:themeColor="text1"/>
              </w:rPr>
            </w:pPr>
          </w:p>
        </w:tc>
        <w:tc>
          <w:tcPr>
            <w:tcW w:w="1984"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35A93BB" w14:textId="77777777" w:rsidR="00820168" w:rsidRPr="008758E2" w:rsidRDefault="00820168" w:rsidP="00820168">
            <w:pPr>
              <w:rPr>
                <w:color w:val="000000" w:themeColor="text1"/>
              </w:rPr>
            </w:pPr>
          </w:p>
        </w:tc>
        <w:tc>
          <w:tcPr>
            <w:tcW w:w="12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4E227AE" w14:textId="77777777" w:rsidR="00820168" w:rsidRPr="008758E2" w:rsidRDefault="00820168" w:rsidP="00820168">
            <w:pPr>
              <w:rPr>
                <w:color w:val="000000" w:themeColor="text1"/>
              </w:rPr>
            </w:pPr>
          </w:p>
        </w:tc>
        <w:tc>
          <w:tcPr>
            <w:tcW w:w="12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3190CC6" w14:textId="77777777" w:rsidR="00820168" w:rsidRPr="008758E2" w:rsidRDefault="00820168" w:rsidP="00820168">
            <w:pPr>
              <w:rPr>
                <w:color w:val="000000" w:themeColor="text1"/>
              </w:rPr>
            </w:pPr>
          </w:p>
        </w:tc>
        <w:tc>
          <w:tcPr>
            <w:tcW w:w="571" w:type="dxa"/>
            <w:tcBorders>
              <w:top w:val="single" w:sz="4" w:space="0" w:color="000000"/>
              <w:left w:val="single" w:sz="4" w:space="0" w:color="000000"/>
              <w:bottom w:val="single" w:sz="4" w:space="0" w:color="000000"/>
              <w:right w:val="single" w:sz="4" w:space="0" w:color="000000"/>
            </w:tcBorders>
            <w:textDirection w:val="btLr"/>
            <w:vAlign w:val="center"/>
          </w:tcPr>
          <w:p w14:paraId="330BDFDC" w14:textId="77777777" w:rsidR="00820168" w:rsidRPr="009B4542" w:rsidRDefault="00820168" w:rsidP="00820168">
            <w:pPr>
              <w:ind w:left="113" w:right="113"/>
              <w:jc w:val="center"/>
              <w:rPr>
                <w:b/>
                <w:color w:val="000000" w:themeColor="text1"/>
                <w:sz w:val="24"/>
              </w:rPr>
            </w:pPr>
            <w:r w:rsidRPr="009B4542">
              <w:rPr>
                <w:b/>
                <w:color w:val="000000" w:themeColor="text1"/>
                <w:sz w:val="24"/>
              </w:rPr>
              <w:t>количество</w:t>
            </w:r>
          </w:p>
        </w:tc>
        <w:tc>
          <w:tcPr>
            <w:tcW w:w="1131" w:type="dxa"/>
            <w:tcBorders>
              <w:top w:val="single" w:sz="4" w:space="0" w:color="000000"/>
              <w:left w:val="single" w:sz="4" w:space="0" w:color="000000"/>
              <w:bottom w:val="single" w:sz="4" w:space="0" w:color="000000"/>
              <w:right w:val="single" w:sz="4" w:space="0" w:color="000000"/>
            </w:tcBorders>
            <w:textDirection w:val="btLr"/>
            <w:vAlign w:val="center"/>
          </w:tcPr>
          <w:p w14:paraId="6997C77F" w14:textId="77777777" w:rsidR="00820168" w:rsidRPr="009B4542" w:rsidRDefault="00820168" w:rsidP="00820168">
            <w:pPr>
              <w:ind w:left="113" w:right="113"/>
              <w:jc w:val="center"/>
              <w:rPr>
                <w:b/>
                <w:color w:val="000000" w:themeColor="text1"/>
                <w:sz w:val="24"/>
              </w:rPr>
            </w:pPr>
            <w:r w:rsidRPr="009B4542">
              <w:rPr>
                <w:b/>
                <w:color w:val="000000" w:themeColor="text1"/>
                <w:sz w:val="24"/>
              </w:rPr>
              <w:t>срок эксплуатации (лет)</w:t>
            </w:r>
          </w:p>
        </w:tc>
        <w:tc>
          <w:tcPr>
            <w:tcW w:w="570" w:type="dxa"/>
            <w:tcBorders>
              <w:top w:val="single" w:sz="4" w:space="0" w:color="000000"/>
              <w:left w:val="single" w:sz="4" w:space="0" w:color="000000"/>
              <w:bottom w:val="single" w:sz="4" w:space="0" w:color="000000"/>
              <w:right w:val="single" w:sz="4" w:space="0" w:color="000000"/>
            </w:tcBorders>
            <w:textDirection w:val="btLr"/>
            <w:vAlign w:val="center"/>
          </w:tcPr>
          <w:p w14:paraId="7ECD4566" w14:textId="77777777" w:rsidR="00820168" w:rsidRPr="009B4542" w:rsidRDefault="00820168" w:rsidP="00820168">
            <w:pPr>
              <w:ind w:left="113" w:right="113"/>
              <w:jc w:val="center"/>
              <w:rPr>
                <w:b/>
                <w:color w:val="000000" w:themeColor="text1"/>
                <w:sz w:val="24"/>
              </w:rPr>
            </w:pPr>
            <w:r w:rsidRPr="009B4542">
              <w:rPr>
                <w:b/>
                <w:color w:val="000000" w:themeColor="text1"/>
                <w:sz w:val="24"/>
              </w:rPr>
              <w:t>количество</w:t>
            </w:r>
          </w:p>
        </w:tc>
        <w:tc>
          <w:tcPr>
            <w:tcW w:w="1133" w:type="dxa"/>
            <w:tcBorders>
              <w:top w:val="single" w:sz="4" w:space="0" w:color="000000"/>
              <w:left w:val="single" w:sz="4" w:space="0" w:color="000000"/>
              <w:bottom w:val="single" w:sz="4" w:space="0" w:color="000000"/>
              <w:right w:val="single" w:sz="4" w:space="0" w:color="000000"/>
            </w:tcBorders>
            <w:textDirection w:val="btLr"/>
            <w:vAlign w:val="center"/>
          </w:tcPr>
          <w:p w14:paraId="23EC5A55" w14:textId="77777777" w:rsidR="00820168" w:rsidRPr="009B4542" w:rsidRDefault="00820168" w:rsidP="00820168">
            <w:pPr>
              <w:ind w:left="113" w:right="113"/>
              <w:jc w:val="center"/>
              <w:rPr>
                <w:b/>
                <w:color w:val="000000" w:themeColor="text1"/>
                <w:sz w:val="24"/>
              </w:rPr>
            </w:pPr>
            <w:r w:rsidRPr="009B4542">
              <w:rPr>
                <w:b/>
                <w:color w:val="000000" w:themeColor="text1"/>
                <w:sz w:val="24"/>
              </w:rPr>
              <w:t>срок эксплуатации (лет)</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3D524785" w14:textId="77777777" w:rsidR="00820168" w:rsidRPr="009B4542" w:rsidRDefault="00820168" w:rsidP="00820168">
            <w:pPr>
              <w:ind w:left="113" w:right="113"/>
              <w:jc w:val="center"/>
              <w:rPr>
                <w:b/>
                <w:color w:val="000000" w:themeColor="text1"/>
                <w:sz w:val="24"/>
              </w:rPr>
            </w:pPr>
            <w:r w:rsidRPr="009B4542">
              <w:rPr>
                <w:b/>
                <w:color w:val="000000" w:themeColor="text1"/>
                <w:sz w:val="24"/>
              </w:rPr>
              <w:t>количество</w:t>
            </w:r>
          </w:p>
        </w:tc>
        <w:tc>
          <w:tcPr>
            <w:tcW w:w="1134" w:type="dxa"/>
            <w:tcBorders>
              <w:top w:val="single" w:sz="4" w:space="0" w:color="000000"/>
              <w:left w:val="single" w:sz="4" w:space="0" w:color="000000"/>
              <w:bottom w:val="single" w:sz="4" w:space="0" w:color="auto"/>
              <w:right w:val="single" w:sz="4" w:space="0" w:color="000000"/>
            </w:tcBorders>
            <w:textDirection w:val="btLr"/>
            <w:vAlign w:val="center"/>
          </w:tcPr>
          <w:p w14:paraId="188E8E96" w14:textId="77777777" w:rsidR="00820168" w:rsidRPr="009B4542" w:rsidRDefault="00820168" w:rsidP="00820168">
            <w:pPr>
              <w:ind w:left="113" w:right="113"/>
              <w:jc w:val="center"/>
              <w:rPr>
                <w:b/>
                <w:color w:val="000000" w:themeColor="text1"/>
                <w:sz w:val="24"/>
              </w:rPr>
            </w:pPr>
            <w:r w:rsidRPr="009B4542">
              <w:rPr>
                <w:b/>
                <w:color w:val="000000" w:themeColor="text1"/>
                <w:sz w:val="24"/>
              </w:rPr>
              <w:t>срок эксплуатации (лет)</w:t>
            </w:r>
          </w:p>
        </w:tc>
      </w:tr>
      <w:tr w:rsidR="00820168" w:rsidRPr="008758E2" w14:paraId="5C3B2B73" w14:textId="77777777" w:rsidTr="00820168">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C7B63F3"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1.</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14B63F04" w14:textId="7B5878B1" w:rsidR="00820168" w:rsidRPr="008758E2" w:rsidRDefault="00570BFB" w:rsidP="00820168">
            <w:pPr>
              <w:pStyle w:val="aff0"/>
              <w:rPr>
                <w:rFonts w:ascii="Times New Roman" w:hAnsi="Times New Roman"/>
                <w:color w:val="000000" w:themeColor="text1"/>
              </w:rPr>
            </w:pPr>
            <w:r w:rsidRPr="00990ADB">
              <w:t>Костюм спортивный тренировочный зимний</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E9C38D9"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A3D9FBE"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nil"/>
              <w:right w:val="nil"/>
            </w:tcBorders>
            <w:vAlign w:val="center"/>
          </w:tcPr>
          <w:p w14:paraId="69261DBA"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nil"/>
              <w:right w:val="nil"/>
            </w:tcBorders>
            <w:vAlign w:val="center"/>
          </w:tcPr>
          <w:p w14:paraId="764F6360"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nil"/>
              <w:right w:val="nil"/>
            </w:tcBorders>
            <w:vAlign w:val="center"/>
          </w:tcPr>
          <w:p w14:paraId="5EA44EE9"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nil"/>
              <w:right w:val="nil"/>
            </w:tcBorders>
            <w:vAlign w:val="center"/>
          </w:tcPr>
          <w:p w14:paraId="6074365B"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nil"/>
              <w:right w:val="single" w:sz="4" w:space="0" w:color="auto"/>
            </w:tcBorders>
            <w:vAlign w:val="center"/>
          </w:tcPr>
          <w:p w14:paraId="6556289C"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60C390"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29AE4D42" w14:textId="77777777" w:rsidTr="00820168">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4FEC732"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2.</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1D2CC300" w14:textId="153EFC16" w:rsidR="00820168" w:rsidRPr="008758E2" w:rsidRDefault="00570BFB" w:rsidP="00820168">
            <w:pPr>
              <w:pStyle w:val="aff0"/>
              <w:rPr>
                <w:rFonts w:ascii="Times New Roman" w:hAnsi="Times New Roman"/>
                <w:color w:val="000000" w:themeColor="text1"/>
              </w:rPr>
            </w:pPr>
            <w:r w:rsidRPr="00990ADB">
              <w:t>Костюм спортивный тренировочный летний</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94197D0" w14:textId="57E3E17F" w:rsidR="00820168" w:rsidRPr="008758E2" w:rsidRDefault="00570BFB" w:rsidP="00820168">
            <w:pPr>
              <w:pStyle w:val="aff"/>
              <w:jc w:val="center"/>
              <w:rPr>
                <w:rFonts w:ascii="Times New Roman" w:hAnsi="Times New Roman"/>
                <w:color w:val="000000" w:themeColor="text1"/>
              </w:rPr>
            </w:pPr>
            <w:r>
              <w:rPr>
                <w:rFonts w:ascii="Times New Roman" w:hAnsi="Times New Roman"/>
                <w:szCs w:val="24"/>
              </w:rPr>
              <w:t>штук</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469E4F9"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nil"/>
              <w:right w:val="nil"/>
            </w:tcBorders>
            <w:vAlign w:val="center"/>
          </w:tcPr>
          <w:p w14:paraId="2D81F934" w14:textId="0EC81462"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nil"/>
              <w:right w:val="nil"/>
            </w:tcBorders>
            <w:vAlign w:val="center"/>
          </w:tcPr>
          <w:p w14:paraId="6E420413" w14:textId="42541EA7"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nil"/>
              <w:right w:val="nil"/>
            </w:tcBorders>
            <w:vAlign w:val="center"/>
          </w:tcPr>
          <w:p w14:paraId="75A331FA" w14:textId="28BB8ABC"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nil"/>
              <w:right w:val="nil"/>
            </w:tcBorders>
            <w:vAlign w:val="center"/>
          </w:tcPr>
          <w:p w14:paraId="10C14560"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nil"/>
              <w:right w:val="single" w:sz="4" w:space="0" w:color="auto"/>
            </w:tcBorders>
            <w:vAlign w:val="center"/>
          </w:tcPr>
          <w:p w14:paraId="618F2999" w14:textId="7377D57B"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3BB57D"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696935CC" w14:textId="77777777" w:rsidTr="00820168">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ED6B671"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3.</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2E21E23F" w14:textId="3ABBA755" w:rsidR="00820168" w:rsidRPr="00570BFB" w:rsidRDefault="00570BFB" w:rsidP="00570BF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Pr>
                <w:color w:val="000000"/>
                <w:sz w:val="24"/>
                <w:szCs w:val="20"/>
              </w:rPr>
              <w:t>Кроссовки для спортивных залов</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4F15284" w14:textId="06E60622" w:rsidR="00820168" w:rsidRPr="008758E2" w:rsidRDefault="00570BFB" w:rsidP="00820168">
            <w:pPr>
              <w:pStyle w:val="aff"/>
              <w:jc w:val="center"/>
              <w:rPr>
                <w:rFonts w:ascii="Times New Roman" w:hAnsi="Times New Roman"/>
                <w:color w:val="000000" w:themeColor="text1"/>
              </w:rPr>
            </w:pPr>
            <w:r>
              <w:rPr>
                <w:rFonts w:ascii="Times New Roman" w:hAnsi="Times New Roman"/>
                <w:szCs w:val="24"/>
              </w:rPr>
              <w:t>пар</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8F784AC"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nil"/>
              <w:right w:val="nil"/>
            </w:tcBorders>
            <w:vAlign w:val="center"/>
          </w:tcPr>
          <w:p w14:paraId="6AA9717B"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nil"/>
              <w:right w:val="nil"/>
            </w:tcBorders>
            <w:vAlign w:val="center"/>
          </w:tcPr>
          <w:p w14:paraId="017361F7"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nil"/>
              <w:right w:val="nil"/>
            </w:tcBorders>
            <w:vAlign w:val="center"/>
          </w:tcPr>
          <w:p w14:paraId="4281F1E2"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nil"/>
              <w:right w:val="nil"/>
            </w:tcBorders>
            <w:vAlign w:val="center"/>
          </w:tcPr>
          <w:p w14:paraId="0E294AF0"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nil"/>
              <w:right w:val="single" w:sz="4" w:space="0" w:color="auto"/>
            </w:tcBorders>
            <w:vAlign w:val="center"/>
          </w:tcPr>
          <w:p w14:paraId="612CA457" w14:textId="2D2DDEAA"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08A97E91"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5599688E"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441CB00"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4.</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B156416" w14:textId="4FD17BF9" w:rsidR="00820168" w:rsidRPr="008758E2" w:rsidRDefault="00570BFB" w:rsidP="00820168">
            <w:pPr>
              <w:pStyle w:val="aff0"/>
              <w:rPr>
                <w:rFonts w:ascii="Times New Roman" w:hAnsi="Times New Roman"/>
                <w:color w:val="000000" w:themeColor="text1"/>
              </w:rPr>
            </w:pPr>
            <w:r w:rsidRPr="00990ADB">
              <w:t>Спортивные брюки</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EAD9CD3"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56615CE"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485F60CB"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0E11273D"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431AFA52" w14:textId="454D4994"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7D01E73D" w14:textId="1C320376"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4D110BFD"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2205DA6E"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00E325AF"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94CEB12"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5.</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6E3096D" w14:textId="655D4CED" w:rsidR="00820168" w:rsidRPr="008758E2" w:rsidRDefault="00570BFB" w:rsidP="00820168">
            <w:pPr>
              <w:pStyle w:val="aff0"/>
              <w:rPr>
                <w:rFonts w:ascii="Times New Roman" w:hAnsi="Times New Roman"/>
                <w:color w:val="000000" w:themeColor="text1"/>
              </w:rPr>
            </w:pPr>
            <w:r w:rsidRPr="00990ADB">
              <w:t>Фиксатор для голеностопа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EED660E"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470D731"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47FC3DCE"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32DBDADC"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3767E74A"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2820D2A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0E3E498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97995C"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5A17EADB"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5295416"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6.</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8B9B99" w14:textId="33E76D76" w:rsidR="00820168" w:rsidRPr="007C3BF6" w:rsidRDefault="00570BFB" w:rsidP="00820168">
            <w:pPr>
              <w:pStyle w:val="aff0"/>
              <w:rPr>
                <w:rFonts w:ascii="Times New Roman" w:hAnsi="Times New Roman"/>
                <w:szCs w:val="24"/>
              </w:rPr>
            </w:pPr>
            <w:r w:rsidRPr="00990ADB">
              <w:t>Фиксатор коленных суставов</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FDD0620" w14:textId="4B35B28B" w:rsidR="00820168" w:rsidRDefault="00570BFB" w:rsidP="00820168">
            <w:pPr>
              <w:pStyle w:val="aff"/>
              <w:jc w:val="center"/>
              <w:rPr>
                <w:rFonts w:ascii="Times New Roman" w:hAnsi="Times New Roman"/>
                <w:szCs w:val="24"/>
              </w:rPr>
            </w:pPr>
            <w:r>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D40CAFF" w14:textId="77777777" w:rsidR="00820168" w:rsidRPr="008758E2" w:rsidRDefault="00820168" w:rsidP="00820168">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49B87C84"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458DB2AA"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680BEE02" w14:textId="1A46FECD"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3" w:type="dxa"/>
            <w:tcBorders>
              <w:top w:val="single" w:sz="4" w:space="0" w:color="000000"/>
              <w:left w:val="single" w:sz="4" w:space="0" w:color="000000"/>
              <w:bottom w:val="single" w:sz="4" w:space="0" w:color="000000"/>
              <w:right w:val="nil"/>
            </w:tcBorders>
            <w:vAlign w:val="center"/>
          </w:tcPr>
          <w:p w14:paraId="2CB6C328" w14:textId="7B305105"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68" w:type="dxa"/>
            <w:tcBorders>
              <w:top w:val="single" w:sz="4" w:space="0" w:color="000000"/>
              <w:left w:val="single" w:sz="4" w:space="0" w:color="000000"/>
              <w:bottom w:val="single" w:sz="4" w:space="0" w:color="000000"/>
              <w:right w:val="single" w:sz="4" w:space="0" w:color="auto"/>
            </w:tcBorders>
            <w:vAlign w:val="center"/>
          </w:tcPr>
          <w:p w14:paraId="7A6995BE"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A28D6A" w14:textId="4DF28302"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1187DBCD"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299BB1C"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7.</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EABFC0F" w14:textId="229837A4" w:rsidR="00820168" w:rsidRPr="007C3BF6" w:rsidRDefault="00570BFB" w:rsidP="00820168">
            <w:pPr>
              <w:pStyle w:val="aff0"/>
              <w:rPr>
                <w:rFonts w:ascii="Times New Roman" w:hAnsi="Times New Roman"/>
                <w:szCs w:val="24"/>
              </w:rPr>
            </w:pPr>
            <w:r w:rsidRPr="00990ADB">
              <w:t>Фиксатор локтевых суставов</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6F1B1F3" w14:textId="77777777" w:rsidR="00820168" w:rsidRDefault="00820168" w:rsidP="00820168">
            <w:pPr>
              <w:pStyle w:val="aff"/>
              <w:jc w:val="center"/>
              <w:rPr>
                <w:rFonts w:ascii="Times New Roman" w:hAnsi="Times New Roman"/>
                <w:szCs w:val="24"/>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144A3B2" w14:textId="77777777" w:rsidR="00820168" w:rsidRPr="008758E2" w:rsidRDefault="00820168" w:rsidP="00820168">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2148DD80"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03663851"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038B337A" w14:textId="5DC15471"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3" w:type="dxa"/>
            <w:tcBorders>
              <w:top w:val="single" w:sz="4" w:space="0" w:color="000000"/>
              <w:left w:val="single" w:sz="4" w:space="0" w:color="000000"/>
              <w:bottom w:val="single" w:sz="4" w:space="0" w:color="000000"/>
              <w:right w:val="nil"/>
            </w:tcBorders>
            <w:vAlign w:val="center"/>
          </w:tcPr>
          <w:p w14:paraId="0E427DB4" w14:textId="65DE48B8"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68" w:type="dxa"/>
            <w:tcBorders>
              <w:top w:val="single" w:sz="4" w:space="0" w:color="000000"/>
              <w:left w:val="single" w:sz="4" w:space="0" w:color="000000"/>
              <w:bottom w:val="single" w:sz="4" w:space="0" w:color="000000"/>
              <w:right w:val="single" w:sz="4" w:space="0" w:color="auto"/>
            </w:tcBorders>
            <w:vAlign w:val="center"/>
          </w:tcPr>
          <w:p w14:paraId="27DD2694"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6A1DBA7A"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1F8FA11D"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407F62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8.</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7B1639" w14:textId="08F47A01" w:rsidR="00820168" w:rsidRPr="007C3BF6" w:rsidRDefault="00570BFB" w:rsidP="00820168">
            <w:pPr>
              <w:pStyle w:val="aff0"/>
              <w:rPr>
                <w:rFonts w:ascii="Times New Roman" w:hAnsi="Times New Roman"/>
                <w:szCs w:val="24"/>
              </w:rPr>
            </w:pPr>
            <w:r w:rsidRPr="00990ADB">
              <w:t>Футболка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D1083A9" w14:textId="73E821FE" w:rsidR="00820168" w:rsidRDefault="00570BFB" w:rsidP="00820168">
            <w:pPr>
              <w:pStyle w:val="aff"/>
              <w:jc w:val="center"/>
              <w:rPr>
                <w:rFonts w:ascii="Times New Roman" w:hAnsi="Times New Roman"/>
                <w:szCs w:val="24"/>
              </w:rPr>
            </w:pPr>
            <w:r>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97ED5F" w14:textId="77777777" w:rsidR="00820168" w:rsidRPr="008758E2" w:rsidRDefault="00820168" w:rsidP="00820168">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387A1C78"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3FA301F5"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6B8EF017" w14:textId="6DC0DD02"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2</w:t>
            </w:r>
          </w:p>
        </w:tc>
        <w:tc>
          <w:tcPr>
            <w:tcW w:w="1133" w:type="dxa"/>
            <w:tcBorders>
              <w:top w:val="single" w:sz="4" w:space="0" w:color="000000"/>
              <w:left w:val="single" w:sz="4" w:space="0" w:color="000000"/>
              <w:bottom w:val="single" w:sz="4" w:space="0" w:color="000000"/>
              <w:right w:val="nil"/>
            </w:tcBorders>
            <w:vAlign w:val="center"/>
          </w:tcPr>
          <w:p w14:paraId="659D8542"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670E2C2F" w14:textId="592EB0DD"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3</w:t>
            </w:r>
          </w:p>
        </w:tc>
        <w:tc>
          <w:tcPr>
            <w:tcW w:w="1134" w:type="dxa"/>
            <w:tcBorders>
              <w:top w:val="single" w:sz="4" w:space="0" w:color="auto"/>
              <w:left w:val="single" w:sz="4" w:space="0" w:color="auto"/>
              <w:bottom w:val="single" w:sz="4" w:space="0" w:color="auto"/>
              <w:right w:val="single" w:sz="4" w:space="0" w:color="auto"/>
            </w:tcBorders>
            <w:vAlign w:val="center"/>
          </w:tcPr>
          <w:p w14:paraId="25C206E7"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6A2A0DEF"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4249D2A"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9.</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BAE46F8" w14:textId="6902A940" w:rsidR="00820168" w:rsidRPr="007C3BF6" w:rsidRDefault="00570BFB" w:rsidP="00820168">
            <w:pPr>
              <w:pStyle w:val="aff0"/>
              <w:rPr>
                <w:rFonts w:ascii="Times New Roman" w:hAnsi="Times New Roman"/>
                <w:szCs w:val="24"/>
              </w:rPr>
            </w:pPr>
            <w:r w:rsidRPr="00990ADB">
              <w:t>Чехол для ракетки для настольного тенниса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7E59BD2" w14:textId="77777777" w:rsidR="00820168" w:rsidRDefault="00820168" w:rsidP="00820168">
            <w:pPr>
              <w:pStyle w:val="aff"/>
              <w:jc w:val="center"/>
              <w:rPr>
                <w:rFonts w:ascii="Times New Roman" w:hAnsi="Times New Roman"/>
                <w:szCs w:val="24"/>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E97875A" w14:textId="77777777" w:rsidR="00820168" w:rsidRPr="008758E2" w:rsidRDefault="00820168" w:rsidP="00820168">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76306D25" w14:textId="274B76AC"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3AD82266" w14:textId="4CA014CA"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10AC6392" w14:textId="1E09E452"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40749A93"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545ADEA1" w14:textId="449A4FFA"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1BAF8A"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7886B9B6"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A656AA1" w14:textId="77777777" w:rsidR="00820168" w:rsidRDefault="00820168" w:rsidP="00820168">
            <w:pPr>
              <w:pStyle w:val="aff"/>
              <w:jc w:val="center"/>
              <w:rPr>
                <w:rFonts w:ascii="Times New Roman" w:hAnsi="Times New Roman"/>
                <w:color w:val="000000" w:themeColor="text1"/>
              </w:rPr>
            </w:pPr>
            <w:r>
              <w:rPr>
                <w:rFonts w:ascii="Times New Roman" w:hAnsi="Times New Roman"/>
                <w:color w:val="000000" w:themeColor="text1"/>
              </w:rPr>
              <w:t>10.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FB89667" w14:textId="40CAE9DE" w:rsidR="00820168" w:rsidRPr="00BE7EF2" w:rsidRDefault="00570BFB" w:rsidP="00820168">
            <w:pPr>
              <w:pStyle w:val="aff0"/>
              <w:rPr>
                <w:rFonts w:ascii="Times New Roman" w:hAnsi="Times New Roman"/>
                <w:szCs w:val="24"/>
              </w:rPr>
            </w:pPr>
            <w:r w:rsidRPr="00990ADB">
              <w:t>Шорты/юбка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76EC72E" w14:textId="77777777" w:rsidR="00820168" w:rsidRPr="00BE7EF2" w:rsidRDefault="00820168" w:rsidP="00820168">
            <w:pPr>
              <w:pStyle w:val="aff"/>
              <w:jc w:val="center"/>
              <w:rPr>
                <w:rFonts w:ascii="Times New Roman" w:hAnsi="Times New Roman"/>
                <w:szCs w:val="24"/>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FDC20C6" w14:textId="77777777" w:rsidR="00820168" w:rsidRPr="00025333" w:rsidRDefault="00820168" w:rsidP="00820168">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6AE24FE0" w14:textId="494E40BA"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071F3FA3" w14:textId="1983B202"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54D8FC0C" w14:textId="2B4087CE"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234A3C2A"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71F2EEFF"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0FC7A161"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bookmarkEnd w:id="63"/>
    </w:tbl>
    <w:p w14:paraId="2C702D47" w14:textId="77777777" w:rsidR="00C25BD8" w:rsidRPr="00C25BD8" w:rsidRDefault="00C25BD8" w:rsidP="00C25BD8">
      <w:pPr>
        <w:rPr>
          <w:color w:val="000000" w:themeColor="text1"/>
          <w:sz w:val="28"/>
          <w:szCs w:val="28"/>
        </w:rPr>
      </w:pPr>
    </w:p>
    <w:p w14:paraId="36AD605A" w14:textId="77777777" w:rsidR="00C25BD8" w:rsidRPr="00C25BD8" w:rsidRDefault="00C25BD8" w:rsidP="00C25BD8">
      <w:pPr>
        <w:rPr>
          <w:color w:val="000000" w:themeColor="text1"/>
          <w:sz w:val="28"/>
          <w:szCs w:val="28"/>
        </w:rPr>
      </w:pPr>
    </w:p>
    <w:p w14:paraId="33CEC707" w14:textId="6685D0EF" w:rsidR="00C724F7" w:rsidRPr="003A13EE" w:rsidRDefault="00C724F7" w:rsidP="0052379F">
      <w:pPr>
        <w:pStyle w:val="ad"/>
        <w:widowControl w:val="0"/>
        <w:numPr>
          <w:ilvl w:val="1"/>
          <w:numId w:val="14"/>
        </w:numPr>
        <w:ind w:right="141"/>
        <w:jc w:val="center"/>
        <w:outlineLvl w:val="0"/>
        <w:rPr>
          <w:b/>
          <w:sz w:val="28"/>
          <w:szCs w:val="28"/>
        </w:rPr>
      </w:pPr>
      <w:bookmarkStart w:id="64" w:name="_Toc140473438"/>
      <w:r w:rsidRPr="003A13EE">
        <w:rPr>
          <w:b/>
          <w:sz w:val="28"/>
          <w:szCs w:val="28"/>
        </w:rPr>
        <w:lastRenderedPageBreak/>
        <w:t>Кадровые условия реализации Программы</w:t>
      </w:r>
      <w:bookmarkEnd w:id="64"/>
    </w:p>
    <w:p w14:paraId="1EB6288B" w14:textId="77777777" w:rsidR="00C724F7" w:rsidRPr="00C724F7" w:rsidRDefault="00C724F7" w:rsidP="00C724F7">
      <w:pPr>
        <w:rPr>
          <w:color w:val="000000" w:themeColor="text1"/>
          <w:sz w:val="28"/>
          <w:szCs w:val="28"/>
        </w:rPr>
      </w:pPr>
    </w:p>
    <w:p w14:paraId="4EF2F30D" w14:textId="77777777" w:rsidR="005637FE" w:rsidRPr="008758E2" w:rsidRDefault="005637FE" w:rsidP="005637FE">
      <w:pPr>
        <w:ind w:firstLine="708"/>
        <w:jc w:val="both"/>
        <w:rPr>
          <w:color w:val="000000" w:themeColor="text1"/>
          <w:sz w:val="28"/>
        </w:rPr>
      </w:pPr>
      <w:bookmarkStart w:id="65" w:name="sub_1019"/>
      <w:r w:rsidRPr="008758E2">
        <w:rPr>
          <w:color w:val="000000" w:themeColor="text1"/>
          <w:sz w:val="28"/>
        </w:rPr>
        <w:t xml:space="preserve">Требования к кадровому составу </w:t>
      </w:r>
      <w:r>
        <w:rPr>
          <w:color w:val="000000" w:themeColor="text1"/>
          <w:sz w:val="28"/>
        </w:rPr>
        <w:t>Учреждения</w:t>
      </w:r>
      <w:r w:rsidRPr="008758E2">
        <w:rPr>
          <w:color w:val="000000" w:themeColor="text1"/>
          <w:sz w:val="28"/>
        </w:rPr>
        <w:t>:</w:t>
      </w:r>
    </w:p>
    <w:p w14:paraId="59630660" w14:textId="77777777" w:rsidR="005637FE" w:rsidRPr="00B32A16" w:rsidRDefault="005637FE" w:rsidP="005637FE">
      <w:pPr>
        <w:ind w:firstLine="709"/>
        <w:jc w:val="both"/>
        <w:rPr>
          <w:b/>
          <w:bCs/>
          <w:sz w:val="28"/>
        </w:rPr>
      </w:pPr>
      <w:r w:rsidRPr="00B32A16">
        <w:rPr>
          <w:b/>
          <w:bCs/>
          <w:sz w:val="28"/>
        </w:rPr>
        <w:t xml:space="preserve">укомплектованность </w:t>
      </w:r>
      <w:r>
        <w:rPr>
          <w:b/>
          <w:bCs/>
          <w:sz w:val="28"/>
        </w:rPr>
        <w:t>Учреждения</w:t>
      </w:r>
      <w:r w:rsidRPr="00B32A16">
        <w:rPr>
          <w:b/>
          <w:bCs/>
          <w:sz w:val="28"/>
        </w:rPr>
        <w:t xml:space="preserve"> педагогическими, руководящими и иными работниками:</w:t>
      </w:r>
    </w:p>
    <w:p w14:paraId="46F863BF" w14:textId="77BBB553" w:rsidR="005637FE" w:rsidRDefault="005637FE" w:rsidP="005637FE">
      <w:pPr>
        <w:ind w:firstLine="708"/>
        <w:jc w:val="both"/>
        <w:rPr>
          <w:color w:val="000000" w:themeColor="text1"/>
          <w:sz w:val="28"/>
        </w:rPr>
      </w:pPr>
      <w:bookmarkStart w:id="66" w:name="sub_1602"/>
      <w:r w:rsidRPr="008758E2">
        <w:rPr>
          <w:color w:val="000000" w:themeColor="text1"/>
          <w:sz w:val="28"/>
        </w:rPr>
        <w:t>Для проведения учебно-тренировочных занятий и участия в официальных спортивных соревнованиях на учебно-тренировочном этапе (</w:t>
      </w:r>
      <w:r>
        <w:rPr>
          <w:color w:val="000000" w:themeColor="text1"/>
          <w:sz w:val="28"/>
        </w:rPr>
        <w:t>этапе спортивной специализации) и</w:t>
      </w:r>
      <w:r w:rsidRPr="008758E2">
        <w:rPr>
          <w:color w:val="000000" w:themeColor="text1"/>
          <w:sz w:val="28"/>
        </w:rPr>
        <w:t xml:space="preserve"> этап</w:t>
      </w:r>
      <w:r>
        <w:rPr>
          <w:color w:val="000000" w:themeColor="text1"/>
          <w:sz w:val="28"/>
        </w:rPr>
        <w:t>е</w:t>
      </w:r>
      <w:r w:rsidRPr="008758E2">
        <w:rPr>
          <w:color w:val="000000" w:themeColor="text1"/>
          <w:sz w:val="28"/>
        </w:rPr>
        <w:t xml:space="preserve"> совершенствования спортивного мастерства</w:t>
      </w:r>
      <w:r>
        <w:rPr>
          <w:color w:val="000000" w:themeColor="text1"/>
          <w:sz w:val="28"/>
        </w:rPr>
        <w:t>, кроме основного тренера-преподавателя</w:t>
      </w:r>
      <w:r w:rsidRPr="008758E2">
        <w:rPr>
          <w:color w:val="000000" w:themeColor="text1"/>
          <w:sz w:val="28"/>
        </w:rPr>
        <w:t>, допускается привлечение тренер</w:t>
      </w:r>
      <w:r>
        <w:rPr>
          <w:color w:val="000000" w:themeColor="text1"/>
          <w:sz w:val="28"/>
        </w:rPr>
        <w:t>а-преподавателя</w:t>
      </w:r>
      <w:r w:rsidRPr="008758E2">
        <w:rPr>
          <w:color w:val="000000" w:themeColor="text1"/>
          <w:sz w:val="28"/>
        </w:rPr>
        <w:t xml:space="preserve"> по видам спорти</w:t>
      </w:r>
      <w:r>
        <w:rPr>
          <w:color w:val="000000" w:themeColor="text1"/>
          <w:sz w:val="28"/>
        </w:rPr>
        <w:t>в</w:t>
      </w:r>
      <w:r w:rsidRPr="008758E2">
        <w:rPr>
          <w:color w:val="000000" w:themeColor="text1"/>
          <w:sz w:val="28"/>
        </w:rPr>
        <w:t xml:space="preserve">ной подготовки, </w:t>
      </w:r>
      <w:r>
        <w:rPr>
          <w:color w:val="000000" w:themeColor="text1"/>
          <w:sz w:val="28"/>
        </w:rPr>
        <w:t>с учетом специфики вида спорта «</w:t>
      </w:r>
      <w:r w:rsidR="00BA0F5F">
        <w:rPr>
          <w:color w:val="000000" w:themeColor="text1"/>
          <w:sz w:val="28"/>
        </w:rPr>
        <w:t xml:space="preserve">настольный </w:t>
      </w:r>
      <w:r>
        <w:rPr>
          <w:color w:val="000000" w:themeColor="text1"/>
          <w:sz w:val="28"/>
        </w:rPr>
        <w:t>теннис»</w:t>
      </w:r>
      <w:r w:rsidRPr="008758E2">
        <w:rPr>
          <w:color w:val="000000" w:themeColor="text1"/>
          <w:sz w:val="28"/>
        </w:rPr>
        <w:t>, а также на всех этапах спортивной подготовки привлечение иных специалистов (при условии их одновременной работы с обучающимися)</w:t>
      </w:r>
      <w:r>
        <w:rPr>
          <w:color w:val="000000" w:themeColor="text1"/>
          <w:sz w:val="28"/>
        </w:rPr>
        <w:t xml:space="preserve"> </w:t>
      </w:r>
      <w:r>
        <w:rPr>
          <w:color w:val="000000" w:themeColor="text1"/>
          <w:sz w:val="28"/>
        </w:rPr>
        <w:br/>
      </w:r>
      <w:r>
        <w:rPr>
          <w:i/>
          <w:color w:val="000000" w:themeColor="text1"/>
          <w:sz w:val="28"/>
        </w:rPr>
        <w:t>(</w:t>
      </w:r>
      <w:proofErr w:type="spellStart"/>
      <w:r>
        <w:rPr>
          <w:i/>
          <w:color w:val="000000" w:themeColor="text1"/>
          <w:sz w:val="28"/>
        </w:rPr>
        <w:t>пп</w:t>
      </w:r>
      <w:proofErr w:type="spellEnd"/>
      <w:r>
        <w:rPr>
          <w:i/>
          <w:color w:val="000000" w:themeColor="text1"/>
          <w:sz w:val="28"/>
        </w:rPr>
        <w:t xml:space="preserve">. 13.2 главы </w:t>
      </w:r>
      <w:r>
        <w:rPr>
          <w:i/>
          <w:color w:val="000000" w:themeColor="text1"/>
          <w:sz w:val="28"/>
          <w:lang w:val="en-US"/>
        </w:rPr>
        <w:t>VI</w:t>
      </w:r>
      <w:r>
        <w:rPr>
          <w:i/>
          <w:color w:val="000000" w:themeColor="text1"/>
          <w:sz w:val="28"/>
        </w:rPr>
        <w:t xml:space="preserve"> ФССП по виду спорта)</w:t>
      </w:r>
      <w:r w:rsidRPr="008758E2">
        <w:rPr>
          <w:color w:val="000000" w:themeColor="text1"/>
          <w:sz w:val="28"/>
        </w:rPr>
        <w:t>.</w:t>
      </w:r>
    </w:p>
    <w:p w14:paraId="42176C2E" w14:textId="77777777" w:rsidR="005637FE" w:rsidRDefault="005637FE" w:rsidP="005637FE">
      <w:pPr>
        <w:ind w:firstLine="708"/>
        <w:jc w:val="both"/>
        <w:rPr>
          <w:color w:val="000000" w:themeColor="text1"/>
          <w:sz w:val="28"/>
          <w:lang w:val="en-US"/>
        </w:rPr>
      </w:pPr>
      <w:r>
        <w:rPr>
          <w:color w:val="000000" w:themeColor="text1"/>
          <w:sz w:val="28"/>
        </w:rPr>
        <w:t>Укомплектованность Учреждения</w:t>
      </w:r>
      <w:r>
        <w:rPr>
          <w:color w:val="000000" w:themeColor="text1"/>
          <w:sz w:val="28"/>
          <w:lang w:val="en-US"/>
        </w:rPr>
        <w:t>:</w:t>
      </w:r>
    </w:p>
    <w:p w14:paraId="179DF9BB" w14:textId="77777777" w:rsidR="005637FE" w:rsidRDefault="005637FE" w:rsidP="005637FE">
      <w:pPr>
        <w:pStyle w:val="ad"/>
        <w:numPr>
          <w:ilvl w:val="0"/>
          <w:numId w:val="29"/>
        </w:numPr>
        <w:tabs>
          <w:tab w:val="left" w:pos="709"/>
          <w:tab w:val="left" w:pos="1134"/>
        </w:tabs>
        <w:ind w:left="0" w:firstLine="709"/>
        <w:jc w:val="both"/>
        <w:rPr>
          <w:color w:val="000000" w:themeColor="text1"/>
          <w:sz w:val="28"/>
        </w:rPr>
      </w:pPr>
      <w:r>
        <w:rPr>
          <w:color w:val="000000" w:themeColor="text1"/>
          <w:sz w:val="28"/>
        </w:rPr>
        <w:t>р</w:t>
      </w:r>
      <w:r w:rsidRPr="00637D5E">
        <w:rPr>
          <w:color w:val="000000" w:themeColor="text1"/>
          <w:sz w:val="28"/>
        </w:rPr>
        <w:t xml:space="preserve">уководящие работники: </w:t>
      </w:r>
      <w:r>
        <w:rPr>
          <w:color w:val="000000" w:themeColor="text1"/>
          <w:sz w:val="28"/>
        </w:rPr>
        <w:t>директор, заместитель директора, заведующий хозяйством</w:t>
      </w:r>
      <w:r w:rsidRPr="00637D5E">
        <w:rPr>
          <w:color w:val="000000" w:themeColor="text1"/>
          <w:sz w:val="28"/>
        </w:rPr>
        <w:t>;</w:t>
      </w:r>
    </w:p>
    <w:p w14:paraId="22822652" w14:textId="77777777" w:rsidR="005637FE" w:rsidRDefault="005637FE" w:rsidP="005637FE">
      <w:pPr>
        <w:pStyle w:val="ad"/>
        <w:numPr>
          <w:ilvl w:val="0"/>
          <w:numId w:val="29"/>
        </w:numPr>
        <w:tabs>
          <w:tab w:val="left" w:pos="709"/>
          <w:tab w:val="left" w:pos="1134"/>
        </w:tabs>
        <w:ind w:left="0" w:firstLine="709"/>
        <w:jc w:val="both"/>
        <w:rPr>
          <w:color w:val="000000" w:themeColor="text1"/>
          <w:sz w:val="28"/>
        </w:rPr>
      </w:pPr>
      <w:r>
        <w:rPr>
          <w:color w:val="000000" w:themeColor="text1"/>
          <w:sz w:val="28"/>
        </w:rPr>
        <w:t>педагогические работники</w:t>
      </w:r>
      <w:r w:rsidRPr="00436B4C">
        <w:rPr>
          <w:color w:val="000000" w:themeColor="text1"/>
          <w:sz w:val="28"/>
        </w:rPr>
        <w:t xml:space="preserve">: </w:t>
      </w:r>
      <w:r>
        <w:rPr>
          <w:color w:val="000000" w:themeColor="text1"/>
          <w:sz w:val="28"/>
        </w:rPr>
        <w:t>старший тренер-преподаватель, тренер-преподаватель, старший инструктор-методист, инструктор-методист</w:t>
      </w:r>
      <w:r w:rsidRPr="00436B4C">
        <w:rPr>
          <w:color w:val="000000" w:themeColor="text1"/>
          <w:sz w:val="28"/>
        </w:rPr>
        <w:t>;</w:t>
      </w:r>
    </w:p>
    <w:p w14:paraId="7604D1C8" w14:textId="77777777" w:rsidR="005637FE" w:rsidRPr="00637D5E" w:rsidRDefault="005637FE" w:rsidP="005637FE">
      <w:pPr>
        <w:pStyle w:val="ad"/>
        <w:numPr>
          <w:ilvl w:val="0"/>
          <w:numId w:val="29"/>
        </w:numPr>
        <w:tabs>
          <w:tab w:val="left" w:pos="709"/>
          <w:tab w:val="left" w:pos="1134"/>
        </w:tabs>
        <w:ind w:left="0" w:firstLine="709"/>
        <w:jc w:val="both"/>
        <w:rPr>
          <w:color w:val="000000" w:themeColor="text1"/>
          <w:sz w:val="28"/>
        </w:rPr>
      </w:pPr>
      <w:r>
        <w:rPr>
          <w:color w:val="000000" w:themeColor="text1"/>
          <w:sz w:val="28"/>
        </w:rPr>
        <w:t>иные работники</w:t>
      </w:r>
      <w:r w:rsidRPr="001A3D29">
        <w:rPr>
          <w:color w:val="000000" w:themeColor="text1"/>
          <w:sz w:val="28"/>
        </w:rPr>
        <w:t>:</w:t>
      </w:r>
      <w:r>
        <w:rPr>
          <w:color w:val="000000" w:themeColor="text1"/>
          <w:sz w:val="28"/>
        </w:rPr>
        <w:t xml:space="preserve"> д</w:t>
      </w:r>
      <w:r w:rsidRPr="001A3D29">
        <w:rPr>
          <w:color w:val="000000" w:themeColor="text1"/>
          <w:sz w:val="28"/>
        </w:rPr>
        <w:t>елопроизводитель</w:t>
      </w:r>
      <w:r>
        <w:rPr>
          <w:color w:val="000000" w:themeColor="text1"/>
          <w:sz w:val="28"/>
        </w:rPr>
        <w:t>, с</w:t>
      </w:r>
      <w:r w:rsidRPr="001A3D29">
        <w:rPr>
          <w:color w:val="000000" w:themeColor="text1"/>
          <w:sz w:val="28"/>
        </w:rPr>
        <w:t>пециалист по закупкам, специалист по кадрам</w:t>
      </w:r>
      <w:r>
        <w:rPr>
          <w:color w:val="000000" w:themeColor="text1"/>
          <w:sz w:val="28"/>
        </w:rPr>
        <w:t>, с</w:t>
      </w:r>
      <w:r w:rsidRPr="001A3D29">
        <w:rPr>
          <w:color w:val="000000" w:themeColor="text1"/>
          <w:sz w:val="28"/>
        </w:rPr>
        <w:t>пециалист по охране труда</w:t>
      </w:r>
      <w:r>
        <w:rPr>
          <w:color w:val="000000" w:themeColor="text1"/>
          <w:sz w:val="28"/>
        </w:rPr>
        <w:t>, э</w:t>
      </w:r>
      <w:r w:rsidRPr="001A3D29">
        <w:rPr>
          <w:color w:val="000000" w:themeColor="text1"/>
          <w:sz w:val="28"/>
        </w:rPr>
        <w:t>кономист</w:t>
      </w:r>
      <w:r>
        <w:rPr>
          <w:color w:val="000000" w:themeColor="text1"/>
          <w:sz w:val="28"/>
        </w:rPr>
        <w:t>, ю</w:t>
      </w:r>
      <w:r w:rsidRPr="0022366B">
        <w:rPr>
          <w:color w:val="000000" w:themeColor="text1"/>
          <w:sz w:val="28"/>
        </w:rPr>
        <w:t>рисконсульт</w:t>
      </w:r>
      <w:r>
        <w:rPr>
          <w:color w:val="000000" w:themeColor="text1"/>
          <w:sz w:val="28"/>
        </w:rPr>
        <w:t>, в</w:t>
      </w:r>
      <w:r w:rsidRPr="00F75DA8">
        <w:rPr>
          <w:color w:val="000000" w:themeColor="text1"/>
          <w:sz w:val="28"/>
        </w:rPr>
        <w:t>одитель автомобиля</w:t>
      </w:r>
      <w:r>
        <w:rPr>
          <w:color w:val="000000" w:themeColor="text1"/>
          <w:sz w:val="28"/>
        </w:rPr>
        <w:t>, р</w:t>
      </w:r>
      <w:r w:rsidRPr="004B1749">
        <w:rPr>
          <w:color w:val="000000" w:themeColor="text1"/>
          <w:sz w:val="28"/>
        </w:rPr>
        <w:t>абочий по комплексному обслуживанию и ремонту зданий</w:t>
      </w:r>
      <w:r>
        <w:rPr>
          <w:color w:val="000000" w:themeColor="text1"/>
          <w:sz w:val="28"/>
        </w:rPr>
        <w:t>, у</w:t>
      </w:r>
      <w:r w:rsidRPr="004B1749">
        <w:rPr>
          <w:color w:val="000000" w:themeColor="text1"/>
          <w:sz w:val="28"/>
        </w:rPr>
        <w:t>борщик служебных помещений</w:t>
      </w:r>
      <w:r>
        <w:rPr>
          <w:color w:val="000000" w:themeColor="text1"/>
          <w:sz w:val="28"/>
        </w:rPr>
        <w:t>.</w:t>
      </w:r>
    </w:p>
    <w:bookmarkEnd w:id="66"/>
    <w:p w14:paraId="31F0D620" w14:textId="77777777" w:rsidR="005637FE" w:rsidRDefault="005637FE" w:rsidP="005637FE">
      <w:pPr>
        <w:pStyle w:val="aff2"/>
        <w:ind w:firstLine="709"/>
        <w:jc w:val="both"/>
        <w:rPr>
          <w:rFonts w:ascii="Times New Roman" w:hAnsi="Times New Roman"/>
          <w:color w:val="000000" w:themeColor="text1"/>
          <w:sz w:val="28"/>
        </w:rPr>
      </w:pPr>
      <w:r>
        <w:rPr>
          <w:rFonts w:ascii="Times New Roman" w:hAnsi="Times New Roman"/>
          <w:b/>
          <w:color w:val="000000" w:themeColor="text1"/>
          <w:sz w:val="28"/>
        </w:rPr>
        <w:t>у</w:t>
      </w:r>
      <w:r w:rsidRPr="000C4D0D">
        <w:rPr>
          <w:rFonts w:ascii="Times New Roman" w:hAnsi="Times New Roman"/>
          <w:b/>
          <w:color w:val="000000" w:themeColor="text1"/>
          <w:sz w:val="28"/>
        </w:rPr>
        <w:t>ровень квалификации тренеров</w:t>
      </w:r>
      <w:r>
        <w:rPr>
          <w:rFonts w:ascii="Times New Roman" w:hAnsi="Times New Roman"/>
          <w:b/>
          <w:color w:val="000000" w:themeColor="text1"/>
          <w:sz w:val="28"/>
        </w:rPr>
        <w:t>-преподавателей</w:t>
      </w:r>
      <w:r w:rsidRPr="000C4D0D">
        <w:rPr>
          <w:rFonts w:ascii="Times New Roman" w:hAnsi="Times New Roman"/>
          <w:b/>
          <w:color w:val="000000" w:themeColor="text1"/>
          <w:sz w:val="28"/>
        </w:rPr>
        <w:t xml:space="preserve"> и иных работников </w:t>
      </w:r>
      <w:r>
        <w:rPr>
          <w:rFonts w:ascii="Times New Roman" w:hAnsi="Times New Roman"/>
          <w:b/>
          <w:color w:val="000000" w:themeColor="text1"/>
          <w:sz w:val="28"/>
        </w:rPr>
        <w:t>Учреждения:</w:t>
      </w:r>
    </w:p>
    <w:p w14:paraId="7F5355D3" w14:textId="2F2C6060" w:rsidR="005637FE" w:rsidRPr="005C112F" w:rsidRDefault="005637FE" w:rsidP="005637FE">
      <w:pPr>
        <w:pStyle w:val="aff2"/>
        <w:ind w:firstLine="720"/>
        <w:jc w:val="both"/>
        <w:rPr>
          <w:rFonts w:ascii="Times New Roman" w:hAnsi="Times New Roman"/>
          <w:color w:val="auto"/>
          <w:sz w:val="28"/>
        </w:rPr>
      </w:pPr>
      <w:r>
        <w:rPr>
          <w:rFonts w:ascii="Times New Roman" w:hAnsi="Times New Roman"/>
          <w:color w:val="000000" w:themeColor="text1"/>
          <w:sz w:val="28"/>
        </w:rPr>
        <w:t xml:space="preserve">Уровень квалификации </w:t>
      </w:r>
      <w:r w:rsidRPr="00C27469">
        <w:rPr>
          <w:rFonts w:ascii="Times New Roman" w:hAnsi="Times New Roman"/>
          <w:color w:val="auto"/>
          <w:sz w:val="28"/>
        </w:rPr>
        <w:t>тренеров</w:t>
      </w:r>
      <w:r>
        <w:rPr>
          <w:rFonts w:ascii="Times New Roman" w:hAnsi="Times New Roman"/>
          <w:color w:val="auto"/>
          <w:sz w:val="28"/>
        </w:rPr>
        <w:t>-преподавателей</w:t>
      </w:r>
      <w:r w:rsidRPr="00C27469">
        <w:rPr>
          <w:rFonts w:ascii="Times New Roman" w:hAnsi="Times New Roman"/>
          <w:color w:val="auto"/>
          <w:sz w:val="28"/>
        </w:rPr>
        <w:t xml:space="preserve"> и иных работников </w:t>
      </w:r>
      <w:r>
        <w:rPr>
          <w:rFonts w:ascii="Times New Roman" w:hAnsi="Times New Roman"/>
          <w:color w:val="auto"/>
          <w:sz w:val="28"/>
        </w:rPr>
        <w:t>Учреждения</w:t>
      </w:r>
      <w:r w:rsidRPr="00C27469">
        <w:rPr>
          <w:rFonts w:ascii="Times New Roman" w:hAnsi="Times New Roman"/>
          <w:color w:val="auto"/>
          <w:sz w:val="28"/>
        </w:rPr>
        <w:t xml:space="preserve">, должен соответствовать требованиям, установленным </w:t>
      </w:r>
      <w:hyperlink r:id="rId12"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"Тренер</w:t>
      </w:r>
      <w:r>
        <w:rPr>
          <w:rFonts w:ascii="Times New Roman" w:hAnsi="Times New Roman"/>
          <w:color w:val="auto"/>
          <w:sz w:val="28"/>
        </w:rPr>
        <w:t>-преподаватель</w:t>
      </w:r>
      <w:r w:rsidRPr="00C27469">
        <w:rPr>
          <w:rFonts w:ascii="Times New Roman" w:hAnsi="Times New Roman"/>
          <w:color w:val="auto"/>
          <w:sz w:val="28"/>
        </w:rPr>
        <w:t xml:space="preserve">", утвержденным </w:t>
      </w:r>
      <w:hyperlink r:id="rId13" w:history="1">
        <w:r w:rsidRPr="00C27469">
          <w:rPr>
            <w:rFonts w:ascii="Times New Roman" w:hAnsi="Times New Roman"/>
            <w:color w:val="auto"/>
            <w:sz w:val="28"/>
          </w:rPr>
          <w:t>приказом</w:t>
        </w:r>
      </w:hyperlink>
      <w:r w:rsidRPr="00C27469">
        <w:rPr>
          <w:rFonts w:ascii="Times New Roman" w:hAnsi="Times New Roman"/>
          <w:color w:val="auto"/>
          <w:sz w:val="28"/>
        </w:rPr>
        <w:t xml:space="preserve"> Минтруда России от 2</w:t>
      </w:r>
      <w:r>
        <w:rPr>
          <w:rFonts w:ascii="Times New Roman" w:hAnsi="Times New Roman"/>
          <w:color w:val="auto"/>
          <w:sz w:val="28"/>
        </w:rPr>
        <w:t>4</w:t>
      </w:r>
      <w:r w:rsidRPr="00C27469">
        <w:rPr>
          <w:rFonts w:ascii="Times New Roman" w:hAnsi="Times New Roman"/>
          <w:color w:val="auto"/>
          <w:sz w:val="28"/>
        </w:rPr>
        <w:t>.</w:t>
      </w:r>
      <w:r>
        <w:rPr>
          <w:rFonts w:ascii="Times New Roman" w:hAnsi="Times New Roman"/>
          <w:color w:val="auto"/>
          <w:sz w:val="28"/>
        </w:rPr>
        <w:t>12</w:t>
      </w:r>
      <w:r w:rsidRPr="00C27469">
        <w:rPr>
          <w:rFonts w:ascii="Times New Roman" w:hAnsi="Times New Roman"/>
          <w:color w:val="auto"/>
          <w:sz w:val="28"/>
        </w:rPr>
        <w:t>.20</w:t>
      </w:r>
      <w:r>
        <w:rPr>
          <w:rFonts w:ascii="Times New Roman" w:hAnsi="Times New Roman"/>
          <w:color w:val="auto"/>
          <w:sz w:val="28"/>
        </w:rPr>
        <w:t>20</w:t>
      </w:r>
      <w:r w:rsidRPr="00C27469">
        <w:rPr>
          <w:rFonts w:ascii="Times New Roman" w:hAnsi="Times New Roman"/>
          <w:color w:val="auto"/>
          <w:sz w:val="28"/>
        </w:rPr>
        <w:t xml:space="preserve"> №</w:t>
      </w:r>
      <w:r>
        <w:rPr>
          <w:rFonts w:ascii="Times New Roman" w:hAnsi="Times New Roman"/>
          <w:color w:val="auto"/>
          <w:sz w:val="28"/>
        </w:rPr>
        <w:t xml:space="preserve"> 952</w:t>
      </w:r>
      <w:r w:rsidRPr="00C27469">
        <w:rPr>
          <w:rFonts w:ascii="Times New Roman" w:hAnsi="Times New Roman"/>
          <w:color w:val="auto"/>
          <w:sz w:val="28"/>
        </w:rPr>
        <w:t>н (зарегистрирован Минюстом России 25.0</w:t>
      </w:r>
      <w:r>
        <w:rPr>
          <w:rFonts w:ascii="Times New Roman" w:hAnsi="Times New Roman"/>
          <w:color w:val="auto"/>
          <w:sz w:val="28"/>
        </w:rPr>
        <w:t>1</w:t>
      </w:r>
      <w:r w:rsidRPr="00C27469">
        <w:rPr>
          <w:rFonts w:ascii="Times New Roman" w:hAnsi="Times New Roman"/>
          <w:color w:val="auto"/>
          <w:sz w:val="28"/>
        </w:rPr>
        <w:t>.20</w:t>
      </w:r>
      <w:r>
        <w:rPr>
          <w:rFonts w:ascii="Times New Roman" w:hAnsi="Times New Roman"/>
          <w:color w:val="auto"/>
          <w:sz w:val="28"/>
        </w:rPr>
        <w:t>21</w:t>
      </w:r>
      <w:r w:rsidRPr="00C27469">
        <w:rPr>
          <w:rFonts w:ascii="Times New Roman" w:hAnsi="Times New Roman"/>
          <w:color w:val="auto"/>
          <w:sz w:val="28"/>
        </w:rPr>
        <w:t>, регистрационный №</w:t>
      </w:r>
      <w:r w:rsidR="00F35F28">
        <w:rPr>
          <w:rFonts w:ascii="Times New Roman" w:hAnsi="Times New Roman"/>
          <w:color w:val="auto"/>
          <w:sz w:val="28"/>
        </w:rPr>
        <w:t xml:space="preserve"> </w:t>
      </w:r>
      <w:r>
        <w:rPr>
          <w:rFonts w:ascii="Times New Roman" w:hAnsi="Times New Roman"/>
          <w:color w:val="auto"/>
          <w:sz w:val="28"/>
        </w:rPr>
        <w:t>62203</w:t>
      </w:r>
      <w:r w:rsidRPr="00C27469">
        <w:rPr>
          <w:rFonts w:ascii="Times New Roman" w:hAnsi="Times New Roman"/>
          <w:color w:val="auto"/>
          <w:sz w:val="28"/>
        </w:rPr>
        <w:t xml:space="preserve">), </w:t>
      </w:r>
      <w:hyperlink r:id="rId14"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"Специалист по инструкторской и методической работе в области физической культуры и спорта", утвержденным </w:t>
      </w:r>
      <w:hyperlink r:id="rId15" w:history="1">
        <w:r w:rsidRPr="00C27469">
          <w:rPr>
            <w:rFonts w:ascii="Times New Roman" w:hAnsi="Times New Roman"/>
            <w:color w:val="auto"/>
            <w:sz w:val="28"/>
          </w:rPr>
          <w:t>приказом</w:t>
        </w:r>
      </w:hyperlink>
      <w:r>
        <w:rPr>
          <w:rFonts w:ascii="Times New Roman" w:hAnsi="Times New Roman"/>
          <w:color w:val="auto"/>
          <w:sz w:val="28"/>
        </w:rPr>
        <w:t xml:space="preserve"> Минтруда России от </w:t>
      </w:r>
      <w:r w:rsidRPr="008758E2">
        <w:rPr>
          <w:rFonts w:ascii="Times New Roman" w:hAnsi="Times New Roman"/>
          <w:color w:val="000000" w:themeColor="text1"/>
          <w:sz w:val="28"/>
        </w:rPr>
        <w:t xml:space="preserve">21.04.2022 </w:t>
      </w:r>
      <w:r w:rsidR="002A44AE">
        <w:rPr>
          <w:rFonts w:ascii="Times New Roman" w:hAnsi="Times New Roman"/>
          <w:color w:val="000000" w:themeColor="text1"/>
          <w:sz w:val="28"/>
        </w:rPr>
        <w:br/>
      </w:r>
      <w:r>
        <w:rPr>
          <w:rFonts w:ascii="Times New Roman" w:hAnsi="Times New Roman"/>
          <w:color w:val="000000" w:themeColor="text1"/>
          <w:sz w:val="28"/>
        </w:rPr>
        <w:t xml:space="preserve">№ </w:t>
      </w:r>
      <w:r w:rsidRPr="008758E2">
        <w:rPr>
          <w:rFonts w:ascii="Times New Roman" w:hAnsi="Times New Roman"/>
          <w:color w:val="000000" w:themeColor="text1"/>
          <w:sz w:val="28"/>
        </w:rPr>
        <w:t>237н (зарегистрирован Минюстом России 27.05.2022, регистрационный</w:t>
      </w:r>
      <w:r w:rsidR="002A44AE">
        <w:rPr>
          <w:rFonts w:ascii="Times New Roman" w:hAnsi="Times New Roman"/>
          <w:color w:val="000000" w:themeColor="text1"/>
          <w:sz w:val="28"/>
        </w:rPr>
        <w:br/>
        <w:t xml:space="preserve">№ </w:t>
      </w:r>
      <w:r w:rsidRPr="008758E2">
        <w:rPr>
          <w:rFonts w:ascii="Times New Roman" w:hAnsi="Times New Roman"/>
          <w:color w:val="000000" w:themeColor="text1"/>
          <w:sz w:val="28"/>
        </w:rPr>
        <w:t xml:space="preserve">68615), или </w:t>
      </w:r>
      <w:hyperlink r:id="rId16" w:history="1">
        <w:r w:rsidRPr="008758E2">
          <w:rPr>
            <w:rFonts w:ascii="Times New Roman" w:hAnsi="Times New Roman"/>
            <w:color w:val="000000" w:themeColor="text1"/>
            <w:sz w:val="28"/>
          </w:rPr>
          <w:t>Единым квалификационным справочником</w:t>
        </w:r>
      </w:hyperlink>
      <w:r w:rsidRPr="008758E2">
        <w:rPr>
          <w:rFonts w:ascii="Times New Roman" w:hAnsi="Times New Roman"/>
          <w:color w:val="000000" w:themeColor="text1"/>
          <w:sz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17" w:history="1">
        <w:r w:rsidRPr="008758E2">
          <w:rPr>
            <w:rFonts w:ascii="Times New Roman" w:hAnsi="Times New Roman"/>
            <w:color w:val="000000" w:themeColor="text1"/>
            <w:sz w:val="28"/>
          </w:rPr>
          <w:t>приказом</w:t>
        </w:r>
      </w:hyperlink>
      <w:r w:rsidRPr="008758E2">
        <w:rPr>
          <w:rFonts w:ascii="Times New Roman" w:hAnsi="Times New Roman"/>
          <w:color w:val="000000" w:themeColor="text1"/>
          <w:sz w:val="28"/>
        </w:rPr>
        <w:t xml:space="preserve"> Минздравсоцразвития России от 15.08.2011 </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916н (зарегистрирован Минюстом России 14.10.2011, регистрационный </w:t>
      </w:r>
      <w:r>
        <w:rPr>
          <w:rFonts w:ascii="Times New Roman" w:hAnsi="Times New Roman"/>
          <w:color w:val="000000" w:themeColor="text1"/>
          <w:sz w:val="28"/>
        </w:rPr>
        <w:t xml:space="preserve">№ </w:t>
      </w:r>
      <w:r w:rsidRPr="008758E2">
        <w:rPr>
          <w:rFonts w:ascii="Times New Roman" w:hAnsi="Times New Roman"/>
          <w:color w:val="000000" w:themeColor="text1"/>
          <w:sz w:val="28"/>
        </w:rPr>
        <w:t>22054</w:t>
      </w:r>
      <w:r>
        <w:rPr>
          <w:rFonts w:ascii="Times New Roman" w:hAnsi="Times New Roman"/>
          <w:color w:val="000000" w:themeColor="text1"/>
          <w:sz w:val="28"/>
        </w:rPr>
        <w:t xml:space="preserve">) </w:t>
      </w:r>
      <w:r w:rsidR="006E325C">
        <w:rPr>
          <w:rFonts w:ascii="Times New Roman" w:hAnsi="Times New Roman"/>
          <w:color w:val="000000" w:themeColor="text1"/>
          <w:sz w:val="28"/>
        </w:rPr>
        <w:br/>
      </w:r>
      <w:r w:rsidRPr="001D5793">
        <w:rPr>
          <w:rFonts w:ascii="Times New Roman" w:hAnsi="Times New Roman"/>
          <w:i/>
          <w:color w:val="000000" w:themeColor="text1"/>
          <w:sz w:val="28"/>
          <w:szCs w:val="22"/>
        </w:rPr>
        <w:t>(</w:t>
      </w:r>
      <w:proofErr w:type="spellStart"/>
      <w:r w:rsidRPr="001D5793">
        <w:rPr>
          <w:rFonts w:ascii="Times New Roman" w:hAnsi="Times New Roman"/>
          <w:i/>
          <w:color w:val="000000" w:themeColor="text1"/>
          <w:sz w:val="28"/>
          <w:szCs w:val="22"/>
        </w:rPr>
        <w:t>пп</w:t>
      </w:r>
      <w:proofErr w:type="spellEnd"/>
      <w:r w:rsidRPr="001D5793">
        <w:rPr>
          <w:rFonts w:ascii="Times New Roman" w:hAnsi="Times New Roman"/>
          <w:i/>
          <w:color w:val="000000" w:themeColor="text1"/>
          <w:sz w:val="28"/>
          <w:szCs w:val="22"/>
        </w:rPr>
        <w:t>. 13.</w:t>
      </w:r>
      <w:r>
        <w:rPr>
          <w:rFonts w:ascii="Times New Roman" w:hAnsi="Times New Roman"/>
          <w:i/>
          <w:color w:val="000000" w:themeColor="text1"/>
          <w:sz w:val="28"/>
          <w:szCs w:val="22"/>
        </w:rPr>
        <w:t>1</w:t>
      </w:r>
      <w:r w:rsidRPr="001D5793">
        <w:rPr>
          <w:rFonts w:ascii="Times New Roman" w:hAnsi="Times New Roman"/>
          <w:i/>
          <w:color w:val="000000" w:themeColor="text1"/>
          <w:sz w:val="28"/>
          <w:szCs w:val="22"/>
        </w:rPr>
        <w:t xml:space="preserve"> главы VI ФССП по виду спорта)</w:t>
      </w:r>
      <w:r w:rsidRPr="008758E2">
        <w:rPr>
          <w:rFonts w:ascii="Times New Roman" w:hAnsi="Times New Roman"/>
          <w:color w:val="000000" w:themeColor="text1"/>
          <w:sz w:val="28"/>
        </w:rPr>
        <w:t>.</w:t>
      </w:r>
    </w:p>
    <w:p w14:paraId="3B107571" w14:textId="77777777" w:rsidR="005637FE" w:rsidRPr="006521D5" w:rsidRDefault="005637FE" w:rsidP="005637FE">
      <w:pPr>
        <w:pStyle w:val="aff2"/>
        <w:ind w:firstLine="709"/>
        <w:jc w:val="both"/>
        <w:rPr>
          <w:rFonts w:ascii="Times New Roman" w:hAnsi="Times New Roman"/>
          <w:b/>
          <w:color w:val="auto"/>
          <w:sz w:val="28"/>
        </w:rPr>
      </w:pPr>
      <w:r w:rsidRPr="006521D5">
        <w:rPr>
          <w:rFonts w:ascii="Times New Roman" w:hAnsi="Times New Roman"/>
          <w:b/>
          <w:color w:val="auto"/>
          <w:sz w:val="28"/>
        </w:rPr>
        <w:t>непрерывность профессионального развития тренеров-преподавателей Учреждения:</w:t>
      </w:r>
    </w:p>
    <w:p w14:paraId="58F9C521" w14:textId="753F5421" w:rsidR="00990ADB" w:rsidRPr="00990ADB" w:rsidRDefault="005637FE" w:rsidP="00C252B2">
      <w:pPr>
        <w:ind w:firstLine="709"/>
        <w:jc w:val="both"/>
        <w:rPr>
          <w:rFonts w:ascii="Times New Roman CYR" w:hAnsi="Times New Roman CYR"/>
          <w:color w:val="000000"/>
          <w:sz w:val="24"/>
          <w:szCs w:val="20"/>
        </w:rPr>
      </w:pPr>
      <w:r w:rsidRPr="000400A1">
        <w:rPr>
          <w:sz w:val="28"/>
          <w:szCs w:val="28"/>
        </w:rPr>
        <w:t xml:space="preserve">Работники </w:t>
      </w:r>
      <w:r>
        <w:rPr>
          <w:sz w:val="28"/>
          <w:szCs w:val="28"/>
        </w:rPr>
        <w:t xml:space="preserve">направляются Учреждением на соответствующую профессиональную переподготовку и повышение квалификации в сроки, определенные в соответствии с утвержденным в Учреждении планом профессиональной переподготовки, повышения квалификации, повышения квалификации (не реже одного раза в три года) на основании приказа директора Учреждения. </w:t>
      </w:r>
      <w:r>
        <w:rPr>
          <w:i/>
          <w:sz w:val="28"/>
          <w:szCs w:val="28"/>
        </w:rPr>
        <w:t xml:space="preserve">(п. 24 Приказа № 999, </w:t>
      </w:r>
      <w:r w:rsidRPr="00FE12A5">
        <w:rPr>
          <w:bCs/>
          <w:i/>
          <w:sz w:val="28"/>
          <w:szCs w:val="28"/>
        </w:rPr>
        <w:t xml:space="preserve">ст. </w:t>
      </w:r>
      <w:r>
        <w:rPr>
          <w:bCs/>
          <w:i/>
          <w:sz w:val="28"/>
          <w:szCs w:val="28"/>
        </w:rPr>
        <w:t>47</w:t>
      </w:r>
      <w:r w:rsidRPr="00FE12A5">
        <w:rPr>
          <w:bCs/>
          <w:i/>
          <w:sz w:val="28"/>
          <w:szCs w:val="28"/>
        </w:rPr>
        <w:t xml:space="preserve"> Федерального закона № 273-ФЗ</w:t>
      </w:r>
      <w:r>
        <w:rPr>
          <w:i/>
          <w:sz w:val="28"/>
          <w:szCs w:val="28"/>
        </w:rPr>
        <w:t>).</w:t>
      </w:r>
    </w:p>
    <w:p w14:paraId="26FCA245" w14:textId="14F3F877" w:rsidR="00C724F7" w:rsidRPr="00C724F7" w:rsidRDefault="00C724F7" w:rsidP="0052379F">
      <w:pPr>
        <w:pStyle w:val="ad"/>
        <w:widowControl w:val="0"/>
        <w:numPr>
          <w:ilvl w:val="1"/>
          <w:numId w:val="14"/>
        </w:numPr>
        <w:ind w:right="141"/>
        <w:jc w:val="center"/>
        <w:outlineLvl w:val="0"/>
        <w:rPr>
          <w:b/>
          <w:sz w:val="28"/>
          <w:szCs w:val="28"/>
        </w:rPr>
      </w:pPr>
      <w:bookmarkStart w:id="67" w:name="_Toc140473439"/>
      <w:bookmarkEnd w:id="65"/>
      <w:r w:rsidRPr="00C724F7">
        <w:rPr>
          <w:b/>
          <w:sz w:val="28"/>
          <w:szCs w:val="28"/>
        </w:rPr>
        <w:lastRenderedPageBreak/>
        <w:t>Информационно-методические условия реализации Программы</w:t>
      </w:r>
      <w:bookmarkEnd w:id="67"/>
    </w:p>
    <w:p w14:paraId="0FD93E1C"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ind w:firstLine="709"/>
        <w:jc w:val="both"/>
        <w:rPr>
          <w:color w:val="000000"/>
          <w:sz w:val="24"/>
          <w:szCs w:val="20"/>
        </w:rPr>
      </w:pPr>
    </w:p>
    <w:p w14:paraId="47C46656" w14:textId="77777777" w:rsidR="00213E48" w:rsidRPr="000524E3" w:rsidRDefault="00213E48" w:rsidP="00213E48">
      <w:pPr>
        <w:tabs>
          <w:tab w:val="left" w:pos="851"/>
        </w:tabs>
        <w:ind w:right="-2" w:firstLine="709"/>
        <w:jc w:val="both"/>
        <w:rPr>
          <w:sz w:val="28"/>
          <w:szCs w:val="28"/>
        </w:rPr>
      </w:pPr>
      <w:r>
        <w:rPr>
          <w:sz w:val="28"/>
          <w:szCs w:val="28"/>
        </w:rPr>
        <w:t>Для реализации Программы в Учреждении созданы следующие информационно-методические условия</w:t>
      </w:r>
      <w:r w:rsidRPr="000524E3">
        <w:rPr>
          <w:sz w:val="28"/>
          <w:szCs w:val="28"/>
        </w:rPr>
        <w:t>:</w:t>
      </w:r>
    </w:p>
    <w:p w14:paraId="5496DD37" w14:textId="77777777" w:rsidR="00213E48" w:rsidRDefault="00213E48" w:rsidP="00213E48">
      <w:pPr>
        <w:tabs>
          <w:tab w:val="left" w:pos="851"/>
        </w:tabs>
        <w:ind w:right="-2"/>
        <w:jc w:val="both"/>
        <w:rPr>
          <w:sz w:val="28"/>
          <w:szCs w:val="28"/>
        </w:rPr>
      </w:pPr>
      <w:r>
        <w:rPr>
          <w:sz w:val="28"/>
          <w:szCs w:val="28"/>
        </w:rPr>
        <w:t>- и</w:t>
      </w:r>
      <w:r w:rsidRPr="000524E3">
        <w:rPr>
          <w:sz w:val="28"/>
          <w:szCs w:val="28"/>
        </w:rPr>
        <w:t xml:space="preserve">меются </w:t>
      </w:r>
      <w:r>
        <w:rPr>
          <w:sz w:val="28"/>
          <w:szCs w:val="28"/>
        </w:rPr>
        <w:t>методические и учебные пособия</w:t>
      </w:r>
      <w:r w:rsidRPr="000524E3">
        <w:rPr>
          <w:sz w:val="28"/>
          <w:szCs w:val="28"/>
        </w:rPr>
        <w:t>;</w:t>
      </w:r>
    </w:p>
    <w:p w14:paraId="3AB15701" w14:textId="77777777" w:rsidR="00213E48" w:rsidRPr="000524E3" w:rsidRDefault="00213E48" w:rsidP="00213E48">
      <w:pPr>
        <w:tabs>
          <w:tab w:val="left" w:pos="851"/>
        </w:tabs>
        <w:ind w:right="-2"/>
        <w:jc w:val="both"/>
        <w:rPr>
          <w:sz w:val="28"/>
          <w:szCs w:val="28"/>
        </w:rPr>
      </w:pPr>
      <w:r>
        <w:rPr>
          <w:sz w:val="28"/>
          <w:szCs w:val="28"/>
        </w:rPr>
        <w:t>- в процессе обучения тренеры-преподаватели используют информационные Интернет-ресурсы (базы данных, информационные системы, обучающие образовательные ресурсы, электронные библиотеки), аудиовизуальные средства (видеофильмы).</w:t>
      </w:r>
    </w:p>
    <w:p w14:paraId="40639AE7" w14:textId="77777777" w:rsidR="00213E48" w:rsidRPr="00CA5A56" w:rsidRDefault="00213E48" w:rsidP="00213E48">
      <w:pPr>
        <w:tabs>
          <w:tab w:val="left" w:pos="851"/>
        </w:tabs>
        <w:ind w:right="-2" w:firstLine="709"/>
        <w:jc w:val="both"/>
        <w:rPr>
          <w:b/>
          <w:bCs/>
          <w:sz w:val="28"/>
          <w:szCs w:val="28"/>
        </w:rPr>
      </w:pPr>
      <w:r w:rsidRPr="00CA5A56">
        <w:rPr>
          <w:b/>
          <w:bCs/>
          <w:sz w:val="28"/>
          <w:szCs w:val="28"/>
        </w:rPr>
        <w:t>Список методических и учебных пособий (в электронном виде):</w:t>
      </w:r>
    </w:p>
    <w:p w14:paraId="2C9569CA" w14:textId="0EBE4AEF" w:rsidR="002308BE" w:rsidRPr="00937FD2" w:rsidRDefault="00937FD2" w:rsidP="00937FD2">
      <w:pPr>
        <w:tabs>
          <w:tab w:val="left" w:pos="1134"/>
        </w:tabs>
        <w:ind w:right="-2" w:firstLine="709"/>
        <w:jc w:val="both"/>
        <w:rPr>
          <w:sz w:val="28"/>
          <w:szCs w:val="28"/>
        </w:rPr>
      </w:pPr>
      <w:r>
        <w:rPr>
          <w:sz w:val="28"/>
          <w:szCs w:val="28"/>
        </w:rPr>
        <w:t xml:space="preserve">1. </w:t>
      </w:r>
      <w:r w:rsidR="002308BE" w:rsidRPr="00937FD2">
        <w:rPr>
          <w:sz w:val="28"/>
          <w:szCs w:val="28"/>
        </w:rPr>
        <w:t>Амелин А.Н. Азбука спорта. Настольный теннис, М.: "Физкультура и спорт" - 1999. - 192с.</w:t>
      </w:r>
    </w:p>
    <w:p w14:paraId="7432185E" w14:textId="44C15B4A" w:rsidR="00937FD2" w:rsidRPr="00937FD2" w:rsidRDefault="00937FD2" w:rsidP="00937FD2">
      <w:pPr>
        <w:tabs>
          <w:tab w:val="left" w:pos="1134"/>
        </w:tabs>
        <w:ind w:right="-2" w:firstLine="709"/>
        <w:jc w:val="both"/>
        <w:rPr>
          <w:sz w:val="28"/>
          <w:szCs w:val="28"/>
        </w:rPr>
      </w:pPr>
      <w:r>
        <w:rPr>
          <w:sz w:val="28"/>
          <w:szCs w:val="28"/>
        </w:rPr>
        <w:t xml:space="preserve">2. </w:t>
      </w:r>
      <w:r w:rsidRPr="00937FD2">
        <w:rPr>
          <w:sz w:val="28"/>
          <w:szCs w:val="28"/>
        </w:rPr>
        <w:t>Барчуков Г.В. Теория и методика настольного тенниса, М.: Издательский центр "Академия" - 2006. - 528с.</w:t>
      </w:r>
    </w:p>
    <w:p w14:paraId="7B0823D9" w14:textId="5EFDFEAF" w:rsidR="002308BE" w:rsidRPr="002308BE" w:rsidRDefault="00937FD2" w:rsidP="002308BE">
      <w:pPr>
        <w:tabs>
          <w:tab w:val="left" w:pos="1134"/>
        </w:tabs>
        <w:ind w:right="-2" w:firstLine="709"/>
        <w:jc w:val="both"/>
        <w:rPr>
          <w:sz w:val="28"/>
          <w:szCs w:val="28"/>
        </w:rPr>
      </w:pPr>
      <w:r>
        <w:rPr>
          <w:sz w:val="28"/>
          <w:szCs w:val="28"/>
        </w:rPr>
        <w:t xml:space="preserve">3. </w:t>
      </w:r>
      <w:r w:rsidR="002308BE" w:rsidRPr="002308BE">
        <w:rPr>
          <w:sz w:val="28"/>
          <w:szCs w:val="28"/>
        </w:rPr>
        <w:t>Команов В.В. Тренировочный процесс в настольном теннисе, М.: "Советский спорт" - 2014. - 392с.</w:t>
      </w:r>
    </w:p>
    <w:p w14:paraId="09586FB6" w14:textId="7C8BAF3C" w:rsidR="00213E48" w:rsidRDefault="00937FD2" w:rsidP="002308BE">
      <w:pPr>
        <w:tabs>
          <w:tab w:val="left" w:pos="1134"/>
        </w:tabs>
        <w:ind w:right="-2" w:firstLine="709"/>
        <w:jc w:val="both"/>
        <w:rPr>
          <w:b/>
          <w:bCs/>
          <w:sz w:val="28"/>
          <w:szCs w:val="28"/>
        </w:rPr>
      </w:pPr>
      <w:r>
        <w:rPr>
          <w:sz w:val="28"/>
          <w:szCs w:val="28"/>
        </w:rPr>
        <w:t xml:space="preserve">4. </w:t>
      </w:r>
      <w:proofErr w:type="spellStart"/>
      <w:r w:rsidR="002308BE" w:rsidRPr="002308BE">
        <w:rPr>
          <w:sz w:val="28"/>
          <w:szCs w:val="28"/>
        </w:rPr>
        <w:t>Худец</w:t>
      </w:r>
      <w:proofErr w:type="spellEnd"/>
      <w:r w:rsidR="002308BE" w:rsidRPr="002308BE">
        <w:rPr>
          <w:sz w:val="28"/>
          <w:szCs w:val="28"/>
        </w:rPr>
        <w:t xml:space="preserve"> Р. Настольный теннис. Техника с Владимиров Самсоновым, М.: "</w:t>
      </w:r>
      <w:proofErr w:type="spellStart"/>
      <w:r w:rsidR="002308BE" w:rsidRPr="002308BE">
        <w:rPr>
          <w:sz w:val="28"/>
          <w:szCs w:val="28"/>
        </w:rPr>
        <w:t>ВмстаСпорт</w:t>
      </w:r>
      <w:proofErr w:type="spellEnd"/>
      <w:r w:rsidR="002308BE" w:rsidRPr="002308BE">
        <w:rPr>
          <w:sz w:val="28"/>
          <w:szCs w:val="28"/>
        </w:rPr>
        <w:t>" - 2005. - 272с.</w:t>
      </w:r>
    </w:p>
    <w:p w14:paraId="20C240FB" w14:textId="77777777" w:rsidR="00213E48" w:rsidRPr="005A0908" w:rsidRDefault="00213E48" w:rsidP="00213E48">
      <w:pPr>
        <w:tabs>
          <w:tab w:val="left" w:pos="0"/>
          <w:tab w:val="left" w:pos="1276"/>
        </w:tabs>
        <w:ind w:right="-2" w:firstLine="709"/>
        <w:jc w:val="both"/>
        <w:rPr>
          <w:b/>
          <w:bCs/>
          <w:sz w:val="28"/>
          <w:szCs w:val="28"/>
        </w:rPr>
      </w:pPr>
      <w:r w:rsidRPr="005A0908">
        <w:rPr>
          <w:b/>
          <w:bCs/>
          <w:sz w:val="28"/>
          <w:szCs w:val="28"/>
        </w:rPr>
        <w:t>Перечень Интернет-ресурсов, в том числе информационных образовательных ресурсов:</w:t>
      </w:r>
    </w:p>
    <w:p w14:paraId="5456A8EC" w14:textId="76F15FCD" w:rsidR="00BF1A02" w:rsidRDefault="00213E48" w:rsidP="00213E48">
      <w:pPr>
        <w:pStyle w:val="af3"/>
        <w:widowControl w:val="0"/>
        <w:tabs>
          <w:tab w:val="left" w:pos="993"/>
          <w:tab w:val="left" w:pos="1134"/>
        </w:tabs>
        <w:ind w:firstLine="709"/>
        <w:jc w:val="both"/>
        <w:rPr>
          <w:rFonts w:ascii="Times New Roman" w:hAnsi="Times New Roman"/>
          <w:sz w:val="28"/>
          <w:szCs w:val="28"/>
        </w:rPr>
      </w:pPr>
      <w:r w:rsidRPr="00146A7D">
        <w:rPr>
          <w:rFonts w:ascii="Times New Roman" w:hAnsi="Times New Roman"/>
          <w:sz w:val="28"/>
          <w:szCs w:val="28"/>
        </w:rPr>
        <w:t xml:space="preserve">1. официальный сайт федерации </w:t>
      </w:r>
      <w:r w:rsidR="00D613C6">
        <w:rPr>
          <w:rFonts w:ascii="Times New Roman" w:hAnsi="Times New Roman"/>
          <w:sz w:val="28"/>
          <w:szCs w:val="28"/>
        </w:rPr>
        <w:t xml:space="preserve">настольного </w:t>
      </w:r>
      <w:r w:rsidRPr="00146A7D">
        <w:rPr>
          <w:rFonts w:ascii="Times New Roman" w:hAnsi="Times New Roman"/>
          <w:sz w:val="28"/>
          <w:szCs w:val="28"/>
        </w:rPr>
        <w:t>тенниса России</w:t>
      </w:r>
      <w:r w:rsidRPr="00FE14ED">
        <w:rPr>
          <w:rFonts w:ascii="Times New Roman" w:hAnsi="Times New Roman"/>
        </w:rPr>
        <w:t xml:space="preserve"> </w:t>
      </w:r>
      <w:hyperlink r:id="rId18" w:history="1">
        <w:r w:rsidR="00BF1A02" w:rsidRPr="00B269F2">
          <w:rPr>
            <w:rStyle w:val="af9"/>
            <w:rFonts w:ascii="Times New Roman" w:hAnsi="Times New Roman" w:cs="Times New Roman"/>
            <w:sz w:val="28"/>
            <w:szCs w:val="28"/>
          </w:rPr>
          <w:t>http://ttfr.ru</w:t>
        </w:r>
      </w:hyperlink>
      <w:r w:rsidR="00BF1A02">
        <w:rPr>
          <w:rFonts w:ascii="Times New Roman" w:hAnsi="Times New Roman"/>
          <w:sz w:val="28"/>
          <w:szCs w:val="28"/>
        </w:rPr>
        <w:t>.</w:t>
      </w:r>
    </w:p>
    <w:p w14:paraId="59B4CB2A" w14:textId="437A4C6E" w:rsidR="00213E48" w:rsidRPr="00FE14ED" w:rsidRDefault="00BF1A02" w:rsidP="00213E48">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 xml:space="preserve">2. </w:t>
      </w:r>
      <w:r w:rsidR="00213E48">
        <w:rPr>
          <w:rFonts w:ascii="Times New Roman" w:hAnsi="Times New Roman"/>
          <w:sz w:val="28"/>
          <w:szCs w:val="28"/>
        </w:rPr>
        <w:t>о</w:t>
      </w:r>
      <w:r w:rsidR="00213E48" w:rsidRPr="00FE14ED">
        <w:rPr>
          <w:rFonts w:ascii="Times New Roman" w:hAnsi="Times New Roman"/>
          <w:sz w:val="28"/>
          <w:szCs w:val="28"/>
        </w:rPr>
        <w:t>фициальный сайт министерства спорта РФ</w:t>
      </w:r>
      <w:r w:rsidR="00213E48">
        <w:rPr>
          <w:rFonts w:ascii="Times New Roman" w:hAnsi="Times New Roman"/>
          <w:sz w:val="28"/>
          <w:szCs w:val="28"/>
        </w:rPr>
        <w:t xml:space="preserve"> </w:t>
      </w:r>
      <w:hyperlink r:id="rId19" w:history="1">
        <w:r w:rsidR="00213E48" w:rsidRPr="00FE14ED">
          <w:rPr>
            <w:rStyle w:val="af9"/>
            <w:rFonts w:ascii="Times New Roman" w:hAnsi="Times New Roman"/>
            <w:sz w:val="28"/>
            <w:szCs w:val="28"/>
            <w:lang w:val="en-US"/>
          </w:rPr>
          <w:t>http</w:t>
        </w:r>
        <w:r w:rsidR="00213E48" w:rsidRPr="00FE14ED">
          <w:rPr>
            <w:rStyle w:val="af9"/>
            <w:rFonts w:ascii="Times New Roman" w:hAnsi="Times New Roman"/>
            <w:sz w:val="28"/>
            <w:szCs w:val="28"/>
          </w:rPr>
          <w:t>://</w:t>
        </w:r>
        <w:r w:rsidR="00213E48" w:rsidRPr="00FE14ED">
          <w:rPr>
            <w:rStyle w:val="af9"/>
            <w:rFonts w:ascii="Times New Roman" w:hAnsi="Times New Roman"/>
            <w:sz w:val="28"/>
            <w:szCs w:val="28"/>
            <w:lang w:val="en-US"/>
          </w:rPr>
          <w:t>www</w:t>
        </w:r>
        <w:r w:rsidR="00213E48" w:rsidRPr="00FE14ED">
          <w:rPr>
            <w:rStyle w:val="af9"/>
            <w:rFonts w:ascii="Times New Roman" w:hAnsi="Times New Roman"/>
            <w:sz w:val="28"/>
            <w:szCs w:val="28"/>
          </w:rPr>
          <w:t>.</w:t>
        </w:r>
        <w:proofErr w:type="spellStart"/>
        <w:r w:rsidR="00213E48" w:rsidRPr="00FE14ED">
          <w:rPr>
            <w:rStyle w:val="af9"/>
            <w:rFonts w:ascii="Times New Roman" w:hAnsi="Times New Roman"/>
            <w:sz w:val="28"/>
            <w:szCs w:val="28"/>
            <w:lang w:val="en-US"/>
          </w:rPr>
          <w:t>minsport</w:t>
        </w:r>
        <w:proofErr w:type="spellEnd"/>
        <w:r w:rsidR="00213E48" w:rsidRPr="00FE14ED">
          <w:rPr>
            <w:rStyle w:val="af9"/>
            <w:rFonts w:ascii="Times New Roman" w:hAnsi="Times New Roman"/>
            <w:sz w:val="28"/>
            <w:szCs w:val="28"/>
          </w:rPr>
          <w:t>.</w:t>
        </w:r>
        <w:r w:rsidR="00213E48" w:rsidRPr="00FE14ED">
          <w:rPr>
            <w:rStyle w:val="af9"/>
            <w:rFonts w:ascii="Times New Roman" w:hAnsi="Times New Roman"/>
            <w:sz w:val="28"/>
            <w:szCs w:val="28"/>
            <w:lang w:val="en-US"/>
          </w:rPr>
          <w:t>gov</w:t>
        </w:r>
        <w:r w:rsidR="00213E48" w:rsidRPr="00FE14ED">
          <w:rPr>
            <w:rStyle w:val="af9"/>
            <w:rFonts w:ascii="Times New Roman" w:hAnsi="Times New Roman"/>
            <w:sz w:val="28"/>
            <w:szCs w:val="28"/>
          </w:rPr>
          <w:t>.</w:t>
        </w:r>
        <w:proofErr w:type="spellStart"/>
        <w:r w:rsidR="00213E48" w:rsidRPr="00FE14ED">
          <w:rPr>
            <w:rStyle w:val="af9"/>
            <w:rFonts w:ascii="Times New Roman" w:hAnsi="Times New Roman"/>
            <w:sz w:val="28"/>
            <w:szCs w:val="28"/>
            <w:lang w:val="en-US"/>
          </w:rPr>
          <w:t>ru</w:t>
        </w:r>
        <w:proofErr w:type="spellEnd"/>
      </w:hyperlink>
      <w:r w:rsidR="00213E48">
        <w:rPr>
          <w:rFonts w:ascii="Times New Roman" w:hAnsi="Times New Roman"/>
          <w:sz w:val="28"/>
          <w:szCs w:val="28"/>
        </w:rPr>
        <w:t>;</w:t>
      </w:r>
    </w:p>
    <w:p w14:paraId="07E2EB25" w14:textId="77777777" w:rsidR="00213E48" w:rsidRPr="00AC4691" w:rsidRDefault="00213E48" w:rsidP="00213E48">
      <w:pPr>
        <w:pStyle w:val="af3"/>
        <w:widowControl w:val="0"/>
        <w:tabs>
          <w:tab w:val="left" w:pos="993"/>
          <w:tab w:val="left" w:pos="1134"/>
        </w:tabs>
        <w:ind w:firstLine="709"/>
        <w:jc w:val="both"/>
        <w:rPr>
          <w:rFonts w:ascii="Times New Roman" w:hAnsi="Times New Roman"/>
          <w:sz w:val="28"/>
          <w:szCs w:val="28"/>
        </w:rPr>
      </w:pPr>
      <w:r w:rsidRPr="00FE14ED">
        <w:rPr>
          <w:rFonts w:ascii="Times New Roman" w:hAnsi="Times New Roman"/>
          <w:sz w:val="28"/>
          <w:szCs w:val="28"/>
        </w:rPr>
        <w:t>3</w:t>
      </w:r>
      <w:r>
        <w:rPr>
          <w:rFonts w:ascii="Times New Roman" w:hAnsi="Times New Roman"/>
          <w:sz w:val="28"/>
          <w:szCs w:val="28"/>
        </w:rPr>
        <w:t>. о</w:t>
      </w:r>
      <w:r w:rsidRPr="00FE14ED">
        <w:rPr>
          <w:rFonts w:ascii="Times New Roman" w:hAnsi="Times New Roman"/>
          <w:sz w:val="28"/>
          <w:szCs w:val="28"/>
        </w:rPr>
        <w:t>фициальный сайт министерства физической культуры и спорта Краснодарского края</w:t>
      </w:r>
      <w:r w:rsidRPr="00AC4691">
        <w:rPr>
          <w:rFonts w:ascii="Times New Roman" w:hAnsi="Times New Roman"/>
          <w:sz w:val="28"/>
          <w:szCs w:val="28"/>
        </w:rPr>
        <w:t xml:space="preserve"> </w:t>
      </w:r>
      <w:hyperlink r:id="rId20" w:history="1">
        <w:r w:rsidRPr="005B2579">
          <w:rPr>
            <w:rStyle w:val="af9"/>
            <w:rFonts w:ascii="Times New Roman" w:hAnsi="Times New Roman"/>
            <w:sz w:val="28"/>
            <w:szCs w:val="28"/>
            <w:lang w:val="en-US"/>
          </w:rPr>
          <w:t>http</w:t>
        </w:r>
        <w:r w:rsidRPr="00AC4691">
          <w:rPr>
            <w:rStyle w:val="af9"/>
            <w:rFonts w:ascii="Times New Roman" w:hAnsi="Times New Roman"/>
            <w:sz w:val="28"/>
            <w:szCs w:val="28"/>
          </w:rPr>
          <w:t>://</w:t>
        </w:r>
        <w:r w:rsidRPr="005B2579">
          <w:rPr>
            <w:rStyle w:val="af9"/>
            <w:rFonts w:ascii="Times New Roman" w:hAnsi="Times New Roman"/>
            <w:sz w:val="28"/>
            <w:szCs w:val="28"/>
            <w:lang w:val="en-US"/>
          </w:rPr>
          <w:t>www</w:t>
        </w:r>
        <w:r w:rsidRPr="00AC4691">
          <w:rPr>
            <w:rStyle w:val="af9"/>
            <w:rFonts w:ascii="Times New Roman" w:hAnsi="Times New Roman"/>
            <w:sz w:val="28"/>
            <w:szCs w:val="28"/>
          </w:rPr>
          <w:t>.</w:t>
        </w:r>
        <w:proofErr w:type="spellStart"/>
        <w:r w:rsidRPr="005B2579">
          <w:rPr>
            <w:rStyle w:val="af9"/>
            <w:rFonts w:ascii="Times New Roman" w:hAnsi="Times New Roman"/>
            <w:sz w:val="28"/>
            <w:szCs w:val="28"/>
            <w:lang w:val="en-US"/>
          </w:rPr>
          <w:t>kubansport</w:t>
        </w:r>
        <w:proofErr w:type="spellEnd"/>
        <w:r w:rsidRPr="00AC4691">
          <w:rPr>
            <w:rStyle w:val="af9"/>
            <w:rFonts w:ascii="Times New Roman" w:hAnsi="Times New Roman"/>
            <w:sz w:val="28"/>
            <w:szCs w:val="28"/>
          </w:rPr>
          <w:t>.</w:t>
        </w:r>
        <w:proofErr w:type="spellStart"/>
        <w:r w:rsidRPr="005B2579">
          <w:rPr>
            <w:rStyle w:val="af9"/>
            <w:rFonts w:ascii="Times New Roman" w:hAnsi="Times New Roman"/>
            <w:sz w:val="28"/>
            <w:szCs w:val="28"/>
            <w:lang w:val="en-US"/>
          </w:rPr>
          <w:t>ru</w:t>
        </w:r>
        <w:proofErr w:type="spellEnd"/>
      </w:hyperlink>
      <w:r w:rsidRPr="00AC4691">
        <w:rPr>
          <w:rFonts w:ascii="Times New Roman" w:hAnsi="Times New Roman"/>
          <w:sz w:val="28"/>
          <w:szCs w:val="28"/>
        </w:rPr>
        <w:t>;</w:t>
      </w:r>
    </w:p>
    <w:p w14:paraId="27639899" w14:textId="77777777" w:rsidR="00213E48" w:rsidRPr="00FE14ED" w:rsidRDefault="00213E48" w:rsidP="00213E48">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4. официальный сайт р</w:t>
      </w:r>
      <w:r w:rsidRPr="00FE14ED">
        <w:rPr>
          <w:rFonts w:ascii="Times New Roman" w:hAnsi="Times New Roman"/>
          <w:sz w:val="28"/>
          <w:szCs w:val="28"/>
        </w:rPr>
        <w:t>оссийско</w:t>
      </w:r>
      <w:r>
        <w:rPr>
          <w:rFonts w:ascii="Times New Roman" w:hAnsi="Times New Roman"/>
          <w:sz w:val="28"/>
          <w:szCs w:val="28"/>
        </w:rPr>
        <w:t>го</w:t>
      </w:r>
      <w:r w:rsidRPr="00FE14ED">
        <w:rPr>
          <w:rFonts w:ascii="Times New Roman" w:hAnsi="Times New Roman"/>
          <w:sz w:val="28"/>
          <w:szCs w:val="28"/>
        </w:rPr>
        <w:t xml:space="preserve"> антидопингово</w:t>
      </w:r>
      <w:r>
        <w:rPr>
          <w:rFonts w:ascii="Times New Roman" w:hAnsi="Times New Roman"/>
          <w:sz w:val="28"/>
          <w:szCs w:val="28"/>
        </w:rPr>
        <w:t>го</w:t>
      </w:r>
      <w:r w:rsidRPr="00FE14ED">
        <w:rPr>
          <w:rFonts w:ascii="Times New Roman" w:hAnsi="Times New Roman"/>
          <w:sz w:val="28"/>
          <w:szCs w:val="28"/>
        </w:rPr>
        <w:t xml:space="preserve"> агентств</w:t>
      </w:r>
      <w:r>
        <w:rPr>
          <w:rFonts w:ascii="Times New Roman" w:hAnsi="Times New Roman"/>
          <w:sz w:val="28"/>
          <w:szCs w:val="28"/>
        </w:rPr>
        <w:t xml:space="preserve">а </w:t>
      </w:r>
      <w:hyperlink r:id="rId21" w:history="1">
        <w:r w:rsidRPr="00FE14ED">
          <w:rPr>
            <w:rStyle w:val="af9"/>
            <w:rFonts w:ascii="Times New Roman" w:hAnsi="Times New Roman"/>
            <w:sz w:val="28"/>
            <w:szCs w:val="28"/>
          </w:rPr>
          <w:t>http://www.rusada.ru</w:t>
        </w:r>
      </w:hyperlink>
      <w:r>
        <w:rPr>
          <w:rFonts w:ascii="Times New Roman" w:hAnsi="Times New Roman"/>
          <w:sz w:val="28"/>
          <w:szCs w:val="28"/>
        </w:rPr>
        <w:t>;</w:t>
      </w:r>
    </w:p>
    <w:p w14:paraId="32E1FB3A" w14:textId="77777777" w:rsidR="00213E48" w:rsidRPr="00FE14ED" w:rsidRDefault="00213E48" w:rsidP="00213E48">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5. официальный сайт в</w:t>
      </w:r>
      <w:r w:rsidRPr="00FE14ED">
        <w:rPr>
          <w:rFonts w:ascii="Times New Roman" w:hAnsi="Times New Roman"/>
          <w:sz w:val="28"/>
          <w:szCs w:val="28"/>
        </w:rPr>
        <w:t>семирно</w:t>
      </w:r>
      <w:r>
        <w:rPr>
          <w:rFonts w:ascii="Times New Roman" w:hAnsi="Times New Roman"/>
          <w:sz w:val="28"/>
          <w:szCs w:val="28"/>
        </w:rPr>
        <w:t>го</w:t>
      </w:r>
      <w:r w:rsidRPr="00FE14ED">
        <w:rPr>
          <w:rFonts w:ascii="Times New Roman" w:hAnsi="Times New Roman"/>
          <w:sz w:val="28"/>
          <w:szCs w:val="28"/>
        </w:rPr>
        <w:t xml:space="preserve"> антидопингово</w:t>
      </w:r>
      <w:r>
        <w:rPr>
          <w:rFonts w:ascii="Times New Roman" w:hAnsi="Times New Roman"/>
          <w:sz w:val="28"/>
          <w:szCs w:val="28"/>
        </w:rPr>
        <w:t>го</w:t>
      </w:r>
      <w:r w:rsidRPr="00FE14ED">
        <w:rPr>
          <w:rFonts w:ascii="Times New Roman" w:hAnsi="Times New Roman"/>
          <w:sz w:val="28"/>
          <w:szCs w:val="28"/>
        </w:rPr>
        <w:t xml:space="preserve"> агентств</w:t>
      </w:r>
      <w:r>
        <w:rPr>
          <w:rFonts w:ascii="Times New Roman" w:hAnsi="Times New Roman"/>
          <w:sz w:val="28"/>
          <w:szCs w:val="28"/>
        </w:rPr>
        <w:t xml:space="preserve">а </w:t>
      </w:r>
      <w:hyperlink r:id="rId22" w:history="1">
        <w:r w:rsidRPr="00FE14ED">
          <w:rPr>
            <w:rStyle w:val="af9"/>
            <w:rFonts w:ascii="Times New Roman" w:hAnsi="Times New Roman"/>
            <w:sz w:val="28"/>
            <w:szCs w:val="28"/>
            <w:lang w:val="en-US"/>
          </w:rPr>
          <w:t>http</w:t>
        </w:r>
        <w:r w:rsidRPr="00FE14ED">
          <w:rPr>
            <w:rStyle w:val="af9"/>
            <w:rFonts w:ascii="Times New Roman" w:hAnsi="Times New Roman"/>
            <w:sz w:val="28"/>
            <w:szCs w:val="28"/>
          </w:rPr>
          <w:t>://</w:t>
        </w:r>
        <w:r w:rsidRPr="00FE14ED">
          <w:rPr>
            <w:rStyle w:val="af9"/>
            <w:rFonts w:ascii="Times New Roman" w:hAnsi="Times New Roman"/>
            <w:sz w:val="28"/>
            <w:szCs w:val="28"/>
            <w:lang w:val="en-US"/>
          </w:rPr>
          <w:t>www</w:t>
        </w:r>
        <w:r w:rsidRPr="00FE14ED">
          <w:rPr>
            <w:rStyle w:val="af9"/>
            <w:rFonts w:ascii="Times New Roman" w:hAnsi="Times New Roman"/>
            <w:sz w:val="28"/>
            <w:szCs w:val="28"/>
          </w:rPr>
          <w:t>.</w:t>
        </w:r>
        <w:proofErr w:type="spellStart"/>
        <w:r w:rsidRPr="00FE14ED">
          <w:rPr>
            <w:rStyle w:val="af9"/>
            <w:rFonts w:ascii="Times New Roman" w:hAnsi="Times New Roman"/>
            <w:sz w:val="28"/>
            <w:szCs w:val="28"/>
            <w:lang w:val="en-US"/>
          </w:rPr>
          <w:t>wada</w:t>
        </w:r>
        <w:proofErr w:type="spellEnd"/>
        <w:r w:rsidRPr="00FE14ED">
          <w:rPr>
            <w:rStyle w:val="af9"/>
            <w:rFonts w:ascii="Times New Roman" w:hAnsi="Times New Roman"/>
            <w:sz w:val="28"/>
            <w:szCs w:val="28"/>
          </w:rPr>
          <w:t>-</w:t>
        </w:r>
        <w:r w:rsidRPr="00FE14ED">
          <w:rPr>
            <w:rStyle w:val="af9"/>
            <w:rFonts w:ascii="Times New Roman" w:hAnsi="Times New Roman"/>
            <w:sz w:val="28"/>
            <w:szCs w:val="28"/>
            <w:lang w:val="en-US"/>
          </w:rPr>
          <w:t>ama</w:t>
        </w:r>
        <w:r w:rsidRPr="00FE14ED">
          <w:rPr>
            <w:rStyle w:val="af9"/>
            <w:rFonts w:ascii="Times New Roman" w:hAnsi="Times New Roman"/>
            <w:sz w:val="28"/>
            <w:szCs w:val="28"/>
          </w:rPr>
          <w:t>.</w:t>
        </w:r>
        <w:r w:rsidRPr="00FE14ED">
          <w:rPr>
            <w:rStyle w:val="af9"/>
            <w:rFonts w:ascii="Times New Roman" w:hAnsi="Times New Roman"/>
            <w:sz w:val="28"/>
            <w:szCs w:val="28"/>
            <w:lang w:val="en-US"/>
          </w:rPr>
          <w:t>org</w:t>
        </w:r>
      </w:hyperlink>
      <w:r>
        <w:rPr>
          <w:rFonts w:ascii="Times New Roman" w:hAnsi="Times New Roman"/>
          <w:sz w:val="28"/>
          <w:szCs w:val="28"/>
        </w:rPr>
        <w:t>;</w:t>
      </w:r>
    </w:p>
    <w:p w14:paraId="226FAB27" w14:textId="77777777" w:rsidR="00213E48" w:rsidRPr="00AC4691" w:rsidRDefault="00213E48" w:rsidP="00213E48">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6. официальный сайт о</w:t>
      </w:r>
      <w:r w:rsidRPr="00FE14ED">
        <w:rPr>
          <w:rFonts w:ascii="Times New Roman" w:hAnsi="Times New Roman"/>
          <w:sz w:val="28"/>
          <w:szCs w:val="28"/>
        </w:rPr>
        <w:t>лимпийск</w:t>
      </w:r>
      <w:r>
        <w:rPr>
          <w:rFonts w:ascii="Times New Roman" w:hAnsi="Times New Roman"/>
          <w:sz w:val="28"/>
          <w:szCs w:val="28"/>
        </w:rPr>
        <w:t>ого</w:t>
      </w:r>
      <w:r w:rsidRPr="00FE14ED">
        <w:rPr>
          <w:rFonts w:ascii="Times New Roman" w:hAnsi="Times New Roman"/>
          <w:sz w:val="28"/>
          <w:szCs w:val="28"/>
        </w:rPr>
        <w:t xml:space="preserve"> комитет</w:t>
      </w:r>
      <w:r>
        <w:rPr>
          <w:rFonts w:ascii="Times New Roman" w:hAnsi="Times New Roman"/>
          <w:sz w:val="28"/>
          <w:szCs w:val="28"/>
        </w:rPr>
        <w:t>а</w:t>
      </w:r>
      <w:r w:rsidRPr="00FE14ED">
        <w:rPr>
          <w:rFonts w:ascii="Times New Roman" w:hAnsi="Times New Roman"/>
          <w:sz w:val="28"/>
          <w:szCs w:val="28"/>
        </w:rPr>
        <w:t xml:space="preserve"> России</w:t>
      </w:r>
      <w:r w:rsidRPr="00AC4691">
        <w:rPr>
          <w:rFonts w:ascii="Times New Roman" w:hAnsi="Times New Roman"/>
          <w:sz w:val="28"/>
          <w:szCs w:val="28"/>
        </w:rPr>
        <w:t xml:space="preserve"> </w:t>
      </w:r>
      <w:hyperlink r:id="rId23" w:history="1">
        <w:r w:rsidRPr="00FE14ED">
          <w:rPr>
            <w:rStyle w:val="af9"/>
            <w:rFonts w:ascii="Times New Roman" w:hAnsi="Times New Roman"/>
            <w:sz w:val="28"/>
            <w:szCs w:val="28"/>
            <w:lang w:val="en-US"/>
          </w:rPr>
          <w:t>http</w:t>
        </w:r>
        <w:r w:rsidRPr="00AC4691">
          <w:rPr>
            <w:rStyle w:val="af9"/>
            <w:rFonts w:ascii="Times New Roman" w:hAnsi="Times New Roman"/>
            <w:sz w:val="28"/>
            <w:szCs w:val="28"/>
          </w:rPr>
          <w:t>://</w:t>
        </w:r>
        <w:r w:rsidRPr="00FE14ED">
          <w:rPr>
            <w:rStyle w:val="af9"/>
            <w:rFonts w:ascii="Times New Roman" w:hAnsi="Times New Roman"/>
            <w:sz w:val="28"/>
            <w:szCs w:val="28"/>
            <w:lang w:val="en-US"/>
          </w:rPr>
          <w:t>www</w:t>
        </w:r>
        <w:r w:rsidRPr="00AC4691">
          <w:rPr>
            <w:rStyle w:val="af9"/>
            <w:rFonts w:ascii="Times New Roman" w:hAnsi="Times New Roman"/>
            <w:sz w:val="28"/>
            <w:szCs w:val="28"/>
          </w:rPr>
          <w:t>.</w:t>
        </w:r>
        <w:r w:rsidRPr="00FE14ED">
          <w:rPr>
            <w:rStyle w:val="af9"/>
            <w:rFonts w:ascii="Times New Roman" w:hAnsi="Times New Roman"/>
            <w:sz w:val="28"/>
            <w:szCs w:val="28"/>
            <w:lang w:val="en-US"/>
          </w:rPr>
          <w:t>roc</w:t>
        </w:r>
        <w:r w:rsidRPr="00AC4691">
          <w:rPr>
            <w:rStyle w:val="af9"/>
            <w:rFonts w:ascii="Times New Roman" w:hAnsi="Times New Roman"/>
            <w:sz w:val="28"/>
            <w:szCs w:val="28"/>
          </w:rPr>
          <w:t>.</w:t>
        </w:r>
        <w:proofErr w:type="spellStart"/>
        <w:r w:rsidRPr="00FE14ED">
          <w:rPr>
            <w:rStyle w:val="af9"/>
            <w:rFonts w:ascii="Times New Roman" w:hAnsi="Times New Roman"/>
            <w:sz w:val="28"/>
            <w:szCs w:val="28"/>
            <w:lang w:val="en-US"/>
          </w:rPr>
          <w:t>ru</w:t>
        </w:r>
        <w:proofErr w:type="spellEnd"/>
      </w:hyperlink>
      <w:r w:rsidRPr="00AC4691">
        <w:rPr>
          <w:rFonts w:ascii="Times New Roman" w:hAnsi="Times New Roman"/>
          <w:sz w:val="28"/>
          <w:szCs w:val="28"/>
        </w:rPr>
        <w:t>;</w:t>
      </w:r>
    </w:p>
    <w:p w14:paraId="3105AACB" w14:textId="77777777" w:rsidR="00213E48" w:rsidRPr="00AC4691" w:rsidRDefault="00213E48" w:rsidP="00213E48">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7. официальный сайт м</w:t>
      </w:r>
      <w:r w:rsidRPr="00FE14ED">
        <w:rPr>
          <w:rFonts w:ascii="Times New Roman" w:hAnsi="Times New Roman"/>
          <w:sz w:val="28"/>
          <w:szCs w:val="28"/>
        </w:rPr>
        <w:t>еждународн</w:t>
      </w:r>
      <w:r>
        <w:rPr>
          <w:rFonts w:ascii="Times New Roman" w:hAnsi="Times New Roman"/>
          <w:sz w:val="28"/>
          <w:szCs w:val="28"/>
        </w:rPr>
        <w:t>ого</w:t>
      </w:r>
      <w:r w:rsidRPr="00FE14ED">
        <w:rPr>
          <w:rFonts w:ascii="Times New Roman" w:hAnsi="Times New Roman"/>
          <w:sz w:val="28"/>
          <w:szCs w:val="28"/>
        </w:rPr>
        <w:t xml:space="preserve"> олимпийск</w:t>
      </w:r>
      <w:r>
        <w:rPr>
          <w:rFonts w:ascii="Times New Roman" w:hAnsi="Times New Roman"/>
          <w:sz w:val="28"/>
          <w:szCs w:val="28"/>
        </w:rPr>
        <w:t>ого</w:t>
      </w:r>
      <w:r w:rsidRPr="00FE14ED">
        <w:rPr>
          <w:rFonts w:ascii="Times New Roman" w:hAnsi="Times New Roman"/>
          <w:sz w:val="28"/>
          <w:szCs w:val="28"/>
        </w:rPr>
        <w:t xml:space="preserve"> комитет</w:t>
      </w:r>
      <w:r>
        <w:rPr>
          <w:rFonts w:ascii="Times New Roman" w:hAnsi="Times New Roman"/>
          <w:sz w:val="28"/>
          <w:szCs w:val="28"/>
        </w:rPr>
        <w:t>а</w:t>
      </w:r>
      <w:r w:rsidRPr="00AC4691">
        <w:rPr>
          <w:rFonts w:ascii="Times New Roman" w:hAnsi="Times New Roman"/>
          <w:sz w:val="28"/>
          <w:szCs w:val="28"/>
        </w:rPr>
        <w:t xml:space="preserve"> </w:t>
      </w:r>
      <w:hyperlink r:id="rId24" w:history="1">
        <w:r w:rsidRPr="007B4835">
          <w:rPr>
            <w:rStyle w:val="af9"/>
            <w:rFonts w:ascii="Times New Roman" w:hAnsi="Times New Roman"/>
            <w:sz w:val="28"/>
            <w:szCs w:val="28"/>
            <w:lang w:val="en-US"/>
          </w:rPr>
          <w:t>https</w:t>
        </w:r>
        <w:r w:rsidRPr="00AC4691">
          <w:rPr>
            <w:rStyle w:val="af9"/>
            <w:rFonts w:ascii="Times New Roman" w:hAnsi="Times New Roman"/>
            <w:sz w:val="28"/>
            <w:szCs w:val="28"/>
          </w:rPr>
          <w:t>://</w:t>
        </w:r>
        <w:r w:rsidRPr="007B4835">
          <w:rPr>
            <w:rStyle w:val="af9"/>
            <w:rFonts w:ascii="Times New Roman" w:hAnsi="Times New Roman"/>
            <w:sz w:val="28"/>
            <w:szCs w:val="28"/>
            <w:lang w:val="en-US"/>
          </w:rPr>
          <w:t>www</w:t>
        </w:r>
        <w:r w:rsidRPr="00AC4691">
          <w:rPr>
            <w:rStyle w:val="af9"/>
            <w:rFonts w:ascii="Times New Roman" w:hAnsi="Times New Roman"/>
            <w:sz w:val="28"/>
            <w:szCs w:val="28"/>
          </w:rPr>
          <w:t>.</w:t>
        </w:r>
        <w:proofErr w:type="spellStart"/>
        <w:r w:rsidRPr="007B4835">
          <w:rPr>
            <w:rStyle w:val="af9"/>
            <w:rFonts w:ascii="Times New Roman" w:hAnsi="Times New Roman"/>
            <w:sz w:val="28"/>
            <w:szCs w:val="28"/>
            <w:lang w:val="en-US"/>
          </w:rPr>
          <w:t>olympic</w:t>
        </w:r>
        <w:proofErr w:type="spellEnd"/>
        <w:r w:rsidRPr="00AC4691">
          <w:rPr>
            <w:rStyle w:val="af9"/>
            <w:rFonts w:ascii="Times New Roman" w:hAnsi="Times New Roman"/>
            <w:sz w:val="28"/>
            <w:szCs w:val="28"/>
          </w:rPr>
          <w:t>.</w:t>
        </w:r>
        <w:r w:rsidRPr="007B4835">
          <w:rPr>
            <w:rStyle w:val="af9"/>
            <w:rFonts w:ascii="Times New Roman" w:hAnsi="Times New Roman"/>
            <w:sz w:val="28"/>
            <w:szCs w:val="28"/>
            <w:lang w:val="en-US"/>
          </w:rPr>
          <w:t>org</w:t>
        </w:r>
      </w:hyperlink>
      <w:r w:rsidRPr="00AC4691">
        <w:rPr>
          <w:rFonts w:ascii="Times New Roman" w:hAnsi="Times New Roman"/>
          <w:sz w:val="28"/>
          <w:szCs w:val="28"/>
        </w:rPr>
        <w:t>;</w:t>
      </w:r>
    </w:p>
    <w:p w14:paraId="41760D5B" w14:textId="77777777" w:rsidR="00213E48" w:rsidRPr="00680213" w:rsidRDefault="00213E48" w:rsidP="00213E48">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8</w:t>
      </w:r>
      <w:r>
        <w:rPr>
          <w:rFonts w:ascii="Times New Roman" w:hAnsi="Times New Roman"/>
          <w:sz w:val="28"/>
          <w:szCs w:val="28"/>
        </w:rPr>
        <w:t xml:space="preserve">. </w:t>
      </w:r>
      <w:r w:rsidRPr="00680213">
        <w:rPr>
          <w:rFonts w:ascii="Times New Roman" w:hAnsi="Times New Roman"/>
          <w:sz w:val="28"/>
          <w:szCs w:val="28"/>
        </w:rPr>
        <w:t xml:space="preserve">методический раздел сайта ФГБУ «Федеральный центр подготовки спортивного резерва» </w:t>
      </w:r>
      <w:r w:rsidRPr="00662802">
        <w:rPr>
          <w:rStyle w:val="af9"/>
          <w:rFonts w:ascii="Times New Roman" w:hAnsi="Times New Roman"/>
          <w:sz w:val="28"/>
          <w:szCs w:val="28"/>
          <w:lang w:val="en-US"/>
        </w:rPr>
        <w:t>https</w:t>
      </w:r>
      <w:r w:rsidRPr="00052572">
        <w:rPr>
          <w:rStyle w:val="af9"/>
          <w:rFonts w:ascii="Times New Roman" w:hAnsi="Times New Roman"/>
          <w:sz w:val="28"/>
          <w:szCs w:val="28"/>
        </w:rPr>
        <w:t>://</w:t>
      </w:r>
      <w:proofErr w:type="spellStart"/>
      <w:r w:rsidRPr="00662802">
        <w:rPr>
          <w:rStyle w:val="af9"/>
          <w:rFonts w:ascii="Times New Roman" w:hAnsi="Times New Roman"/>
          <w:sz w:val="28"/>
          <w:szCs w:val="28"/>
          <w:lang w:val="en-US"/>
        </w:rPr>
        <w:t>fcpsr</w:t>
      </w:r>
      <w:proofErr w:type="spellEnd"/>
      <w:r w:rsidRPr="00052572">
        <w:rPr>
          <w:rStyle w:val="af9"/>
          <w:rFonts w:ascii="Times New Roman" w:hAnsi="Times New Roman"/>
          <w:sz w:val="28"/>
          <w:szCs w:val="28"/>
        </w:rPr>
        <w:t>.</w:t>
      </w:r>
      <w:proofErr w:type="spellStart"/>
      <w:r w:rsidRPr="00662802">
        <w:rPr>
          <w:rStyle w:val="af9"/>
          <w:rFonts w:ascii="Times New Roman" w:hAnsi="Times New Roman"/>
          <w:sz w:val="28"/>
          <w:szCs w:val="28"/>
          <w:lang w:val="en-US"/>
        </w:rPr>
        <w:t>ru</w:t>
      </w:r>
      <w:proofErr w:type="spellEnd"/>
      <w:r w:rsidRPr="00052572">
        <w:rPr>
          <w:rStyle w:val="af9"/>
          <w:rFonts w:ascii="Times New Roman" w:hAnsi="Times New Roman"/>
          <w:sz w:val="28"/>
          <w:szCs w:val="28"/>
        </w:rPr>
        <w:t>/</w:t>
      </w:r>
      <w:r w:rsidRPr="00662802">
        <w:rPr>
          <w:rStyle w:val="af9"/>
          <w:rFonts w:ascii="Times New Roman" w:hAnsi="Times New Roman"/>
          <w:sz w:val="28"/>
          <w:szCs w:val="28"/>
          <w:lang w:val="en-US"/>
        </w:rPr>
        <w:t>cat</w:t>
      </w:r>
      <w:r w:rsidRPr="00052572">
        <w:rPr>
          <w:rStyle w:val="af9"/>
          <w:rFonts w:ascii="Times New Roman" w:hAnsi="Times New Roman"/>
          <w:sz w:val="28"/>
          <w:szCs w:val="28"/>
        </w:rPr>
        <w:t>/1/1/37</w:t>
      </w:r>
      <w:r w:rsidRPr="00680213">
        <w:rPr>
          <w:rFonts w:ascii="Times New Roman" w:hAnsi="Times New Roman"/>
          <w:sz w:val="28"/>
          <w:szCs w:val="28"/>
        </w:rPr>
        <w:t>;</w:t>
      </w:r>
    </w:p>
    <w:p w14:paraId="68EB2D34" w14:textId="112800C7" w:rsidR="00213E48" w:rsidRPr="00680213" w:rsidRDefault="00213E48" w:rsidP="00213E48">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9</w:t>
      </w:r>
      <w:r w:rsidR="003327B8">
        <w:rPr>
          <w:rFonts w:ascii="Times New Roman" w:hAnsi="Times New Roman"/>
          <w:sz w:val="28"/>
          <w:szCs w:val="28"/>
        </w:rPr>
        <w:t>.</w:t>
      </w:r>
      <w:r w:rsidRPr="00146A7D">
        <w:rPr>
          <w:rFonts w:ascii="Times New Roman" w:hAnsi="Times New Roman"/>
          <w:sz w:val="28"/>
          <w:szCs w:val="28"/>
        </w:rPr>
        <w:t xml:space="preserve"> сайт научно-теоретического журнала</w:t>
      </w:r>
      <w:r w:rsidRPr="00680213">
        <w:rPr>
          <w:rFonts w:ascii="Times New Roman" w:hAnsi="Times New Roman"/>
          <w:sz w:val="28"/>
          <w:szCs w:val="28"/>
        </w:rPr>
        <w:t xml:space="preserve"> «Теория и практика физической культуры </w:t>
      </w:r>
      <w:hyperlink r:id="rId25" w:history="1">
        <w:r w:rsidRPr="00680213">
          <w:rPr>
            <w:rStyle w:val="af9"/>
            <w:rFonts w:ascii="Times New Roman" w:hAnsi="Times New Roman"/>
            <w:sz w:val="28"/>
            <w:szCs w:val="28"/>
            <w:lang w:val="en-US"/>
          </w:rPr>
          <w:t>http</w:t>
        </w:r>
        <w:r w:rsidRPr="00680213">
          <w:rPr>
            <w:rStyle w:val="af9"/>
            <w:rFonts w:ascii="Times New Roman" w:hAnsi="Times New Roman"/>
            <w:sz w:val="28"/>
            <w:szCs w:val="28"/>
          </w:rPr>
          <w:t>://</w:t>
        </w:r>
        <w:r w:rsidRPr="00680213">
          <w:rPr>
            <w:rStyle w:val="af9"/>
            <w:rFonts w:ascii="Times New Roman" w:hAnsi="Times New Roman"/>
            <w:sz w:val="28"/>
            <w:szCs w:val="28"/>
            <w:lang w:val="en-US"/>
          </w:rPr>
          <w:t>lib</w:t>
        </w:r>
        <w:r w:rsidRPr="00680213">
          <w:rPr>
            <w:rStyle w:val="af9"/>
            <w:rFonts w:ascii="Times New Roman" w:hAnsi="Times New Roman"/>
            <w:sz w:val="28"/>
            <w:szCs w:val="28"/>
          </w:rPr>
          <w:t>.</w:t>
        </w:r>
        <w:proofErr w:type="spellStart"/>
        <w:r w:rsidRPr="00680213">
          <w:rPr>
            <w:rStyle w:val="af9"/>
            <w:rFonts w:ascii="Times New Roman" w:hAnsi="Times New Roman"/>
            <w:sz w:val="28"/>
            <w:szCs w:val="28"/>
            <w:lang w:val="en-US"/>
          </w:rPr>
          <w:t>sportedu</w:t>
        </w:r>
        <w:proofErr w:type="spellEnd"/>
        <w:r w:rsidRPr="00680213">
          <w:rPr>
            <w:rStyle w:val="af9"/>
            <w:rFonts w:ascii="Times New Roman" w:hAnsi="Times New Roman"/>
            <w:sz w:val="28"/>
            <w:szCs w:val="28"/>
          </w:rPr>
          <w:t>.</w:t>
        </w:r>
        <w:proofErr w:type="spellStart"/>
        <w:r w:rsidRPr="00680213">
          <w:rPr>
            <w:rStyle w:val="af9"/>
            <w:rFonts w:ascii="Times New Roman" w:hAnsi="Times New Roman"/>
            <w:sz w:val="28"/>
            <w:szCs w:val="28"/>
            <w:lang w:val="en-US"/>
          </w:rPr>
          <w:t>ru</w:t>
        </w:r>
        <w:proofErr w:type="spellEnd"/>
        <w:r w:rsidRPr="00680213">
          <w:rPr>
            <w:rStyle w:val="af9"/>
            <w:rFonts w:ascii="Times New Roman" w:hAnsi="Times New Roman"/>
            <w:sz w:val="28"/>
            <w:szCs w:val="28"/>
          </w:rPr>
          <w:t>/</w:t>
        </w:r>
        <w:r w:rsidRPr="00680213">
          <w:rPr>
            <w:rStyle w:val="af9"/>
            <w:rFonts w:ascii="Times New Roman" w:hAnsi="Times New Roman"/>
            <w:sz w:val="28"/>
            <w:szCs w:val="28"/>
            <w:lang w:val="en-US"/>
          </w:rPr>
          <w:t>press</w:t>
        </w:r>
        <w:r w:rsidRPr="00680213">
          <w:rPr>
            <w:rStyle w:val="af9"/>
            <w:rFonts w:ascii="Times New Roman" w:hAnsi="Times New Roman"/>
            <w:sz w:val="28"/>
            <w:szCs w:val="28"/>
          </w:rPr>
          <w:t>/</w:t>
        </w:r>
        <w:proofErr w:type="spellStart"/>
        <w:r w:rsidRPr="00680213">
          <w:rPr>
            <w:rStyle w:val="af9"/>
            <w:rFonts w:ascii="Times New Roman" w:hAnsi="Times New Roman"/>
            <w:sz w:val="28"/>
            <w:szCs w:val="28"/>
            <w:lang w:val="en-US"/>
          </w:rPr>
          <w:t>tpfk</w:t>
        </w:r>
        <w:proofErr w:type="spellEnd"/>
        <w:r w:rsidRPr="00680213">
          <w:rPr>
            <w:rStyle w:val="af9"/>
            <w:rFonts w:ascii="Times New Roman" w:hAnsi="Times New Roman"/>
            <w:sz w:val="28"/>
            <w:szCs w:val="28"/>
          </w:rPr>
          <w:t>/</w:t>
        </w:r>
      </w:hyperlink>
      <w:r w:rsidRPr="00680213">
        <w:rPr>
          <w:rFonts w:ascii="Times New Roman" w:hAnsi="Times New Roman"/>
          <w:sz w:val="28"/>
          <w:szCs w:val="28"/>
        </w:rPr>
        <w:t>;</w:t>
      </w:r>
    </w:p>
    <w:p w14:paraId="2132193B" w14:textId="77777777" w:rsidR="00213E48" w:rsidRPr="00680213" w:rsidRDefault="00213E48" w:rsidP="00213E48">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10</w:t>
      </w:r>
      <w:r w:rsidRPr="00146A7D">
        <w:rPr>
          <w:rFonts w:ascii="Times New Roman" w:hAnsi="Times New Roman"/>
          <w:sz w:val="28"/>
          <w:szCs w:val="28"/>
        </w:rPr>
        <w:t>. электронный ресурс «Спортивная Россия»</w:t>
      </w:r>
      <w:r w:rsidRPr="00680213">
        <w:rPr>
          <w:rFonts w:ascii="Times New Roman" w:hAnsi="Times New Roman"/>
          <w:sz w:val="28"/>
          <w:szCs w:val="28"/>
        </w:rPr>
        <w:t xml:space="preserve"> </w:t>
      </w:r>
      <w:hyperlink r:id="rId26" w:history="1">
        <w:r w:rsidRPr="00680213">
          <w:rPr>
            <w:rStyle w:val="af9"/>
            <w:rFonts w:ascii="Times New Roman" w:hAnsi="Times New Roman"/>
            <w:sz w:val="28"/>
            <w:szCs w:val="28"/>
          </w:rPr>
          <w:t>https://infosport.ru/</w:t>
        </w:r>
      </w:hyperlink>
      <w:r w:rsidRPr="00680213">
        <w:rPr>
          <w:rFonts w:ascii="Times New Roman" w:hAnsi="Times New Roman"/>
          <w:sz w:val="28"/>
          <w:szCs w:val="28"/>
        </w:rPr>
        <w:t>;</w:t>
      </w:r>
    </w:p>
    <w:p w14:paraId="19FEB125" w14:textId="77777777" w:rsidR="00213E48" w:rsidRPr="00680213" w:rsidRDefault="00213E48" w:rsidP="00213E48">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11</w:t>
      </w:r>
      <w:r>
        <w:rPr>
          <w:rFonts w:ascii="Times New Roman" w:hAnsi="Times New Roman"/>
          <w:sz w:val="28"/>
          <w:szCs w:val="28"/>
        </w:rPr>
        <w:t xml:space="preserve">. </w:t>
      </w:r>
      <w:r w:rsidRPr="00680213">
        <w:rPr>
          <w:rFonts w:ascii="Times New Roman" w:hAnsi="Times New Roman"/>
          <w:sz w:val="28"/>
          <w:szCs w:val="28"/>
        </w:rPr>
        <w:t xml:space="preserve">сайт для учителей физической культуры Физкультура </w:t>
      </w:r>
      <w:r w:rsidRPr="003119E8">
        <w:rPr>
          <w:rStyle w:val="af9"/>
          <w:rFonts w:ascii="Times New Roman" w:hAnsi="Times New Roman" w:cs="Times New Roman"/>
          <w:sz w:val="28"/>
          <w:szCs w:val="28"/>
        </w:rPr>
        <w:t>https://fizcultura.ucoz.ru</w:t>
      </w:r>
      <w:r w:rsidRPr="00680213">
        <w:rPr>
          <w:rFonts w:ascii="Times New Roman" w:hAnsi="Times New Roman"/>
          <w:sz w:val="28"/>
          <w:szCs w:val="28"/>
        </w:rPr>
        <w:t>;</w:t>
      </w:r>
    </w:p>
    <w:p w14:paraId="5ADEA192" w14:textId="77777777" w:rsidR="00213E48" w:rsidRPr="00680213" w:rsidRDefault="00213E48" w:rsidP="00213E48">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12</w:t>
      </w:r>
      <w:r>
        <w:rPr>
          <w:rFonts w:ascii="Times New Roman" w:hAnsi="Times New Roman"/>
          <w:sz w:val="28"/>
          <w:szCs w:val="28"/>
        </w:rPr>
        <w:t xml:space="preserve">. </w:t>
      </w:r>
      <w:r w:rsidRPr="00680213">
        <w:rPr>
          <w:rFonts w:ascii="Times New Roman" w:hAnsi="Times New Roman"/>
          <w:sz w:val="28"/>
          <w:szCs w:val="28"/>
        </w:rPr>
        <w:t xml:space="preserve">научная электронная библиотека </w:t>
      </w:r>
      <w:r w:rsidRPr="003119E8">
        <w:rPr>
          <w:rStyle w:val="af9"/>
          <w:rFonts w:ascii="Times New Roman" w:hAnsi="Times New Roman" w:cs="Times New Roman"/>
          <w:sz w:val="28"/>
          <w:szCs w:val="28"/>
        </w:rPr>
        <w:t>http://www.elibrary.ru/</w:t>
      </w:r>
      <w:r w:rsidRPr="00680213">
        <w:rPr>
          <w:rFonts w:ascii="Times New Roman" w:hAnsi="Times New Roman"/>
          <w:sz w:val="28"/>
          <w:szCs w:val="28"/>
        </w:rPr>
        <w:t>;</w:t>
      </w:r>
    </w:p>
    <w:p w14:paraId="29E942AB" w14:textId="77777777" w:rsidR="00213E48" w:rsidRDefault="00213E48" w:rsidP="00213E48">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bCs/>
          <w:sz w:val="28"/>
          <w:szCs w:val="28"/>
        </w:rPr>
        <w:t>13. э</w:t>
      </w:r>
      <w:r w:rsidRPr="00680213">
        <w:rPr>
          <w:rFonts w:ascii="Times New Roman" w:hAnsi="Times New Roman"/>
          <w:bCs/>
          <w:sz w:val="28"/>
          <w:szCs w:val="28"/>
        </w:rPr>
        <w:t>лектронный ресурс «Российская Спортивная Энциклопедия»</w:t>
      </w:r>
      <w:r w:rsidRPr="00F25572">
        <w:rPr>
          <w:rFonts w:ascii="Times New Roman" w:hAnsi="Times New Roman"/>
          <w:bCs/>
          <w:sz w:val="28"/>
          <w:szCs w:val="28"/>
        </w:rPr>
        <w:t xml:space="preserve"> </w:t>
      </w:r>
      <w:r w:rsidRPr="00680213">
        <w:rPr>
          <w:rFonts w:ascii="Times New Roman" w:hAnsi="Times New Roman"/>
          <w:sz w:val="28"/>
          <w:szCs w:val="28"/>
          <w:lang w:val="en-US"/>
        </w:rPr>
        <w:t>URL</w:t>
      </w:r>
      <w:r w:rsidRPr="00680213">
        <w:rPr>
          <w:rFonts w:ascii="Times New Roman" w:hAnsi="Times New Roman"/>
          <w:sz w:val="28"/>
          <w:szCs w:val="28"/>
        </w:rPr>
        <w:t xml:space="preserve">: </w:t>
      </w:r>
      <w:hyperlink r:id="rId27" w:history="1">
        <w:r w:rsidRPr="00796B75">
          <w:rPr>
            <w:rFonts w:ascii="Times New Roman" w:eastAsia="Arial" w:hAnsi="Times New Roman" w:cs="Times New Roman"/>
            <w:sz w:val="20"/>
            <w:lang w:eastAsia="ru-RU"/>
          </w:rPr>
          <w:t xml:space="preserve"> </w:t>
        </w:r>
        <w:r w:rsidRPr="00796B75">
          <w:rPr>
            <w:rStyle w:val="af9"/>
            <w:rFonts w:ascii="Times New Roman" w:hAnsi="Times New Roman"/>
            <w:sz w:val="28"/>
            <w:szCs w:val="28"/>
          </w:rPr>
          <w:t>https</w:t>
        </w:r>
        <w:r w:rsidRPr="004A0D2B">
          <w:rPr>
            <w:rStyle w:val="af9"/>
            <w:rFonts w:ascii="Times New Roman" w:hAnsi="Times New Roman"/>
            <w:sz w:val="28"/>
            <w:szCs w:val="28"/>
          </w:rPr>
          <w:t>://libsport.ru/</w:t>
        </w:r>
      </w:hyperlink>
      <w:r>
        <w:rPr>
          <w:rFonts w:ascii="Times New Roman" w:hAnsi="Times New Roman"/>
          <w:sz w:val="28"/>
          <w:szCs w:val="28"/>
        </w:rPr>
        <w:t>.</w:t>
      </w:r>
    </w:p>
    <w:p w14:paraId="09AD19CB" w14:textId="77777777" w:rsidR="00213E48" w:rsidRPr="005A10C7" w:rsidRDefault="00213E48" w:rsidP="00213E48">
      <w:pPr>
        <w:tabs>
          <w:tab w:val="left" w:pos="0"/>
          <w:tab w:val="left" w:pos="993"/>
          <w:tab w:val="left" w:pos="1134"/>
          <w:tab w:val="left" w:pos="1276"/>
        </w:tabs>
        <w:ind w:right="-2" w:firstLine="709"/>
        <w:jc w:val="both"/>
        <w:rPr>
          <w:sz w:val="28"/>
          <w:szCs w:val="28"/>
        </w:rPr>
      </w:pPr>
      <w:r w:rsidRPr="005A0908">
        <w:rPr>
          <w:b/>
          <w:bCs/>
          <w:sz w:val="28"/>
          <w:szCs w:val="28"/>
        </w:rPr>
        <w:t>Перечень</w:t>
      </w:r>
      <w:r>
        <w:rPr>
          <w:b/>
          <w:bCs/>
          <w:sz w:val="28"/>
          <w:szCs w:val="28"/>
        </w:rPr>
        <w:t xml:space="preserve"> аудиовизуальных средств</w:t>
      </w:r>
      <w:r w:rsidRPr="005A10C7">
        <w:rPr>
          <w:b/>
          <w:bCs/>
          <w:sz w:val="28"/>
          <w:szCs w:val="28"/>
        </w:rPr>
        <w:t>:</w:t>
      </w:r>
    </w:p>
    <w:p w14:paraId="50C33844" w14:textId="37B5E160" w:rsidR="00213E48" w:rsidRPr="00CA5B7D" w:rsidRDefault="0069265F" w:rsidP="0069265F">
      <w:pPr>
        <w:pStyle w:val="ad"/>
        <w:numPr>
          <w:ilvl w:val="0"/>
          <w:numId w:val="30"/>
        </w:numPr>
        <w:tabs>
          <w:tab w:val="left" w:pos="0"/>
          <w:tab w:val="left" w:pos="1134"/>
        </w:tabs>
        <w:ind w:left="0" w:right="-2" w:firstLine="709"/>
        <w:jc w:val="both"/>
        <w:rPr>
          <w:sz w:val="28"/>
          <w:szCs w:val="28"/>
        </w:rPr>
      </w:pPr>
      <w:r>
        <w:rPr>
          <w:sz w:val="28"/>
          <w:szCs w:val="28"/>
        </w:rPr>
        <w:t xml:space="preserve">уроки настольного тенниса для начинающих </w:t>
      </w:r>
      <w:r>
        <w:rPr>
          <w:sz w:val="28"/>
          <w:szCs w:val="28"/>
        </w:rPr>
        <w:br/>
      </w:r>
      <w:r w:rsidR="00982E35" w:rsidRPr="0069265F">
        <w:rPr>
          <w:rStyle w:val="af9"/>
          <w:sz w:val="28"/>
          <w:szCs w:val="28"/>
        </w:rPr>
        <w:t>https://vse-kursy.com/read/533-uroki-nastolnogo-tennisa.html</w:t>
      </w:r>
      <w:r w:rsidR="00213E48" w:rsidRPr="00CA5B7D">
        <w:rPr>
          <w:sz w:val="28"/>
          <w:szCs w:val="28"/>
        </w:rPr>
        <w:t>;</w:t>
      </w:r>
    </w:p>
    <w:p w14:paraId="24A28873" w14:textId="77777777" w:rsidR="002749DC" w:rsidRPr="0056413D" w:rsidRDefault="00E37284" w:rsidP="00E9649C">
      <w:pPr>
        <w:pStyle w:val="ad"/>
        <w:numPr>
          <w:ilvl w:val="0"/>
          <w:numId w:val="30"/>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s>
        <w:ind w:left="0" w:right="-2" w:firstLine="709"/>
        <w:jc w:val="both"/>
        <w:rPr>
          <w:sz w:val="28"/>
          <w:szCs w:val="28"/>
        </w:rPr>
      </w:pPr>
      <w:r w:rsidRPr="00E37284">
        <w:rPr>
          <w:sz w:val="28"/>
          <w:szCs w:val="28"/>
        </w:rPr>
        <w:t xml:space="preserve">обучающее видео по настольному теннису </w:t>
      </w:r>
      <w:r w:rsidR="00990ADB" w:rsidRPr="00E37284">
        <w:rPr>
          <w:rStyle w:val="af9"/>
          <w:sz w:val="28"/>
          <w:szCs w:val="28"/>
        </w:rPr>
        <w:t>https://www.propingpong.ru/video.php?subsection=15</w:t>
      </w:r>
      <w:r>
        <w:rPr>
          <w:rStyle w:val="af9"/>
          <w:sz w:val="28"/>
          <w:szCs w:val="28"/>
        </w:rPr>
        <w:t>.</w:t>
      </w:r>
    </w:p>
    <w:p w14:paraId="52812271" w14:textId="77777777" w:rsidR="0056413D" w:rsidRDefault="0056413D" w:rsidP="0056413D">
      <w:p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s>
        <w:ind w:right="-2"/>
        <w:jc w:val="both"/>
        <w:rPr>
          <w:sz w:val="28"/>
          <w:szCs w:val="28"/>
        </w:rPr>
      </w:pPr>
    </w:p>
    <w:p w14:paraId="19FA81A9" w14:textId="7A6EA3AC" w:rsidR="0056413D" w:rsidRPr="0056413D" w:rsidRDefault="0056413D" w:rsidP="0056413D">
      <w:p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s>
        <w:ind w:right="-2"/>
        <w:jc w:val="both"/>
        <w:rPr>
          <w:sz w:val="28"/>
          <w:szCs w:val="28"/>
        </w:rPr>
        <w:sectPr w:rsidR="0056413D" w:rsidRPr="0056413D" w:rsidSect="002446C2">
          <w:headerReference w:type="default" r:id="rId28"/>
          <w:pgSz w:w="11906" w:h="16838"/>
          <w:pgMar w:top="567" w:right="567" w:bottom="567" w:left="1134" w:header="709" w:footer="709" w:gutter="284"/>
          <w:pgNumType w:start="1"/>
          <w:cols w:space="708"/>
          <w:titlePg/>
          <w:docGrid w:linePitch="360"/>
        </w:sectPr>
      </w:pPr>
    </w:p>
    <w:p w14:paraId="51E4CF29" w14:textId="00E8E555" w:rsidR="00DE4286" w:rsidRDefault="00DE4286" w:rsidP="00A939DA">
      <w:pPr>
        <w:pStyle w:val="aff2"/>
        <w:widowControl/>
        <w:ind w:firstLine="709"/>
        <w:jc w:val="right"/>
        <w:rPr>
          <w:rFonts w:ascii="Times New Roman" w:hAnsi="Times New Roman"/>
          <w:sz w:val="28"/>
          <w:szCs w:val="28"/>
        </w:rPr>
      </w:pPr>
      <w:r w:rsidRPr="00A939DA">
        <w:rPr>
          <w:rFonts w:ascii="Times New Roman" w:hAnsi="Times New Roman"/>
          <w:sz w:val="28"/>
          <w:szCs w:val="28"/>
        </w:rPr>
        <w:lastRenderedPageBreak/>
        <w:t xml:space="preserve">Приложение № </w:t>
      </w:r>
      <w:r w:rsidR="002B4357" w:rsidRPr="00A939DA">
        <w:rPr>
          <w:rFonts w:ascii="Times New Roman" w:hAnsi="Times New Roman"/>
          <w:sz w:val="28"/>
          <w:szCs w:val="28"/>
        </w:rPr>
        <w:t>1</w:t>
      </w:r>
    </w:p>
    <w:p w14:paraId="09319D75" w14:textId="77777777" w:rsidR="00F441C1" w:rsidRPr="00BB5532" w:rsidRDefault="00F441C1" w:rsidP="00F441C1">
      <w:pPr>
        <w:jc w:val="center"/>
        <w:rPr>
          <w:b/>
          <w:bCs/>
          <w:sz w:val="28"/>
          <w:szCs w:val="28"/>
        </w:rPr>
      </w:pPr>
      <w:r w:rsidRPr="00BB5532">
        <w:rPr>
          <w:b/>
          <w:bCs/>
          <w:sz w:val="28"/>
          <w:szCs w:val="28"/>
        </w:rPr>
        <w:t>Годовой учебно-тренировочный план</w:t>
      </w:r>
    </w:p>
    <w:tbl>
      <w:tblPr>
        <w:tblW w:w="15588" w:type="dxa"/>
        <w:tblLook w:val="04A0" w:firstRow="1" w:lastRow="0" w:firstColumn="1" w:lastColumn="0" w:noHBand="0" w:noVBand="1"/>
      </w:tblPr>
      <w:tblGrid>
        <w:gridCol w:w="488"/>
        <w:gridCol w:w="5217"/>
        <w:gridCol w:w="988"/>
        <w:gridCol w:w="988"/>
        <w:gridCol w:w="988"/>
        <w:gridCol w:w="330"/>
        <w:gridCol w:w="659"/>
        <w:gridCol w:w="988"/>
        <w:gridCol w:w="988"/>
        <w:gridCol w:w="659"/>
        <w:gridCol w:w="330"/>
        <w:gridCol w:w="988"/>
        <w:gridCol w:w="988"/>
        <w:gridCol w:w="989"/>
      </w:tblGrid>
      <w:tr w:rsidR="00F441C1" w:rsidRPr="00F441C1" w14:paraId="3A0A2185" w14:textId="77777777" w:rsidTr="00F441C1">
        <w:trPr>
          <w:trHeight w:val="300"/>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97832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 п/п</w:t>
            </w:r>
          </w:p>
        </w:tc>
        <w:tc>
          <w:tcPr>
            <w:tcW w:w="5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F5EE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Виды спортивной подготовки и иные мероприятия</w:t>
            </w:r>
          </w:p>
        </w:tc>
        <w:tc>
          <w:tcPr>
            <w:tcW w:w="9883" w:type="dxa"/>
            <w:gridSpan w:val="12"/>
            <w:tcBorders>
              <w:top w:val="single" w:sz="4" w:space="0" w:color="auto"/>
              <w:left w:val="nil"/>
              <w:bottom w:val="single" w:sz="4" w:space="0" w:color="auto"/>
              <w:right w:val="single" w:sz="4" w:space="0" w:color="000000"/>
            </w:tcBorders>
            <w:shd w:val="clear" w:color="auto" w:fill="auto"/>
            <w:vAlign w:val="center"/>
            <w:hideMark/>
          </w:tcPr>
          <w:p w14:paraId="7737FDA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Этапы и годы подготовки</w:t>
            </w:r>
          </w:p>
        </w:tc>
      </w:tr>
      <w:tr w:rsidR="00F441C1" w:rsidRPr="00F441C1" w14:paraId="2E162899" w14:textId="77777777" w:rsidTr="00F441C1">
        <w:trPr>
          <w:trHeight w:val="60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4B3E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73EF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3294" w:type="dxa"/>
            <w:gridSpan w:val="4"/>
            <w:tcBorders>
              <w:top w:val="single" w:sz="4" w:space="0" w:color="auto"/>
              <w:left w:val="nil"/>
              <w:bottom w:val="single" w:sz="4" w:space="0" w:color="auto"/>
              <w:right w:val="single" w:sz="4" w:space="0" w:color="auto"/>
            </w:tcBorders>
            <w:shd w:val="clear" w:color="auto" w:fill="auto"/>
            <w:vAlign w:val="center"/>
            <w:hideMark/>
          </w:tcPr>
          <w:p w14:paraId="1FE6BE6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 xml:space="preserve">Этап начальной подготовки </w:t>
            </w:r>
          </w:p>
        </w:tc>
        <w:tc>
          <w:tcPr>
            <w:tcW w:w="3294" w:type="dxa"/>
            <w:gridSpan w:val="4"/>
            <w:tcBorders>
              <w:top w:val="single" w:sz="4" w:space="0" w:color="auto"/>
              <w:left w:val="nil"/>
              <w:bottom w:val="single" w:sz="4" w:space="0" w:color="auto"/>
              <w:right w:val="single" w:sz="4" w:space="0" w:color="auto"/>
            </w:tcBorders>
            <w:shd w:val="clear" w:color="auto" w:fill="auto"/>
            <w:vAlign w:val="center"/>
            <w:hideMark/>
          </w:tcPr>
          <w:p w14:paraId="722446D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Учебно-тренировочный этап (этап спортивной специализации)</w:t>
            </w:r>
          </w:p>
        </w:tc>
        <w:tc>
          <w:tcPr>
            <w:tcW w:w="3295" w:type="dxa"/>
            <w:gridSpan w:val="4"/>
            <w:tcBorders>
              <w:top w:val="single" w:sz="4" w:space="0" w:color="auto"/>
              <w:left w:val="nil"/>
              <w:bottom w:val="single" w:sz="4" w:space="0" w:color="auto"/>
              <w:right w:val="single" w:sz="4" w:space="0" w:color="auto"/>
            </w:tcBorders>
            <w:shd w:val="clear" w:color="auto" w:fill="auto"/>
            <w:vAlign w:val="center"/>
            <w:hideMark/>
          </w:tcPr>
          <w:p w14:paraId="74BDBD5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Этап совершенствования спортивного мастерства</w:t>
            </w:r>
          </w:p>
        </w:tc>
      </w:tr>
      <w:tr w:rsidR="00F441C1" w:rsidRPr="00F441C1" w14:paraId="5908A7B7"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2035A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6E06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73CB5A4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 год</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5B5362F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 год</w:t>
            </w: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290832F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 2 и 3 год</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3A96E42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 и 5 год</w:t>
            </w:r>
          </w:p>
        </w:tc>
        <w:tc>
          <w:tcPr>
            <w:tcW w:w="1977" w:type="dxa"/>
            <w:gridSpan w:val="2"/>
            <w:tcBorders>
              <w:top w:val="single" w:sz="4" w:space="0" w:color="auto"/>
              <w:left w:val="nil"/>
              <w:bottom w:val="single" w:sz="4" w:space="0" w:color="auto"/>
              <w:right w:val="single" w:sz="4" w:space="0" w:color="000000"/>
            </w:tcBorders>
            <w:shd w:val="clear" w:color="auto" w:fill="auto"/>
            <w:vAlign w:val="center"/>
            <w:hideMark/>
          </w:tcPr>
          <w:p w14:paraId="49BC54A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весь период</w:t>
            </w:r>
          </w:p>
        </w:tc>
      </w:tr>
      <w:tr w:rsidR="00F441C1" w:rsidRPr="00F441C1" w14:paraId="6B714CD1"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170CE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5678D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83" w:type="dxa"/>
            <w:gridSpan w:val="12"/>
            <w:tcBorders>
              <w:top w:val="single" w:sz="4" w:space="0" w:color="auto"/>
              <w:left w:val="nil"/>
              <w:bottom w:val="single" w:sz="4" w:space="0" w:color="auto"/>
              <w:right w:val="single" w:sz="4" w:space="0" w:color="000000"/>
            </w:tcBorders>
            <w:shd w:val="clear" w:color="auto" w:fill="auto"/>
            <w:vAlign w:val="center"/>
            <w:hideMark/>
          </w:tcPr>
          <w:p w14:paraId="1F67C80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Недельная нагрузка в часах</w:t>
            </w:r>
          </w:p>
        </w:tc>
      </w:tr>
      <w:tr w:rsidR="00F441C1" w:rsidRPr="00F441C1" w14:paraId="1AE5FBE9"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CE86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8DC39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5394520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4,5</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7C1C249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6</w:t>
            </w: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5EB4C8B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12</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5883F05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16</w:t>
            </w:r>
          </w:p>
        </w:tc>
        <w:tc>
          <w:tcPr>
            <w:tcW w:w="1977" w:type="dxa"/>
            <w:gridSpan w:val="2"/>
            <w:tcBorders>
              <w:top w:val="single" w:sz="4" w:space="0" w:color="auto"/>
              <w:left w:val="nil"/>
              <w:bottom w:val="single" w:sz="4" w:space="0" w:color="auto"/>
              <w:right w:val="single" w:sz="4" w:space="0" w:color="auto"/>
            </w:tcBorders>
            <w:shd w:val="clear" w:color="auto" w:fill="auto"/>
            <w:vAlign w:val="center"/>
            <w:hideMark/>
          </w:tcPr>
          <w:p w14:paraId="58A707E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20</w:t>
            </w:r>
          </w:p>
        </w:tc>
      </w:tr>
      <w:tr w:rsidR="00F441C1" w:rsidRPr="00F441C1" w14:paraId="1E4262A5"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E3D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9E8C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83" w:type="dxa"/>
            <w:gridSpan w:val="12"/>
            <w:tcBorders>
              <w:top w:val="single" w:sz="4" w:space="0" w:color="auto"/>
              <w:left w:val="nil"/>
              <w:bottom w:val="single" w:sz="4" w:space="0" w:color="auto"/>
              <w:right w:val="single" w:sz="4" w:space="0" w:color="auto"/>
            </w:tcBorders>
            <w:shd w:val="clear" w:color="auto" w:fill="auto"/>
            <w:vAlign w:val="center"/>
            <w:hideMark/>
          </w:tcPr>
          <w:p w14:paraId="0302D21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Максимальная продолжительность одного учебно-тренировочного занятия в часах</w:t>
            </w:r>
          </w:p>
        </w:tc>
      </w:tr>
      <w:tr w:rsidR="00F441C1" w:rsidRPr="00F441C1" w14:paraId="10E3FBA0"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CF26D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0E65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3C62275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1,5</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1C8D3A2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w:t>
            </w: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70FCF7C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2,5</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33BA990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w:t>
            </w:r>
          </w:p>
        </w:tc>
        <w:tc>
          <w:tcPr>
            <w:tcW w:w="1977" w:type="dxa"/>
            <w:gridSpan w:val="2"/>
            <w:tcBorders>
              <w:top w:val="single" w:sz="4" w:space="0" w:color="auto"/>
              <w:left w:val="nil"/>
              <w:bottom w:val="single" w:sz="4" w:space="0" w:color="auto"/>
              <w:right w:val="single" w:sz="4" w:space="0" w:color="auto"/>
            </w:tcBorders>
            <w:shd w:val="clear" w:color="auto" w:fill="auto"/>
            <w:vAlign w:val="center"/>
            <w:hideMark/>
          </w:tcPr>
          <w:p w14:paraId="188DBEF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w:t>
            </w:r>
          </w:p>
        </w:tc>
      </w:tr>
      <w:tr w:rsidR="00F441C1" w:rsidRPr="00F441C1" w14:paraId="55DEE457"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38E03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FDCB6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83" w:type="dxa"/>
            <w:gridSpan w:val="12"/>
            <w:tcBorders>
              <w:top w:val="single" w:sz="4" w:space="0" w:color="auto"/>
              <w:left w:val="nil"/>
              <w:bottom w:val="single" w:sz="4" w:space="0" w:color="auto"/>
              <w:right w:val="single" w:sz="4" w:space="0" w:color="auto"/>
            </w:tcBorders>
            <w:shd w:val="clear" w:color="auto" w:fill="auto"/>
            <w:vAlign w:val="center"/>
            <w:hideMark/>
          </w:tcPr>
          <w:p w14:paraId="40714E8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Наполняемость групп (человек)</w:t>
            </w:r>
          </w:p>
        </w:tc>
      </w:tr>
      <w:tr w:rsidR="00F441C1" w:rsidRPr="00F441C1" w14:paraId="63E7C2D6"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EAC02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9D31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5983BAB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10-20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2D9E385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10-20</w:t>
            </w: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29E4879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8-16</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3F31D2B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8-16</w:t>
            </w:r>
          </w:p>
        </w:tc>
        <w:tc>
          <w:tcPr>
            <w:tcW w:w="1977" w:type="dxa"/>
            <w:gridSpan w:val="2"/>
            <w:tcBorders>
              <w:top w:val="single" w:sz="4" w:space="0" w:color="auto"/>
              <w:left w:val="nil"/>
              <w:bottom w:val="single" w:sz="4" w:space="0" w:color="auto"/>
              <w:right w:val="single" w:sz="4" w:space="0" w:color="auto"/>
            </w:tcBorders>
            <w:shd w:val="clear" w:color="auto" w:fill="auto"/>
            <w:vAlign w:val="center"/>
            <w:hideMark/>
          </w:tcPr>
          <w:p w14:paraId="756CA44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4-8</w:t>
            </w:r>
          </w:p>
        </w:tc>
      </w:tr>
      <w:tr w:rsidR="00F441C1" w:rsidRPr="00F441C1" w14:paraId="60F56630" w14:textId="77777777" w:rsidTr="00F441C1">
        <w:trPr>
          <w:trHeight w:val="30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A73A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A43E7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8" w:type="dxa"/>
            <w:tcBorders>
              <w:top w:val="nil"/>
              <w:left w:val="nil"/>
              <w:bottom w:val="single" w:sz="4" w:space="0" w:color="auto"/>
              <w:right w:val="single" w:sz="4" w:space="0" w:color="auto"/>
            </w:tcBorders>
            <w:shd w:val="clear" w:color="auto" w:fill="auto"/>
            <w:vAlign w:val="center"/>
            <w:hideMark/>
          </w:tcPr>
          <w:p w14:paraId="67FE134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час</w:t>
            </w:r>
          </w:p>
        </w:tc>
        <w:tc>
          <w:tcPr>
            <w:tcW w:w="988" w:type="dxa"/>
            <w:tcBorders>
              <w:top w:val="nil"/>
              <w:left w:val="nil"/>
              <w:bottom w:val="single" w:sz="4" w:space="0" w:color="auto"/>
              <w:right w:val="single" w:sz="4" w:space="0" w:color="auto"/>
            </w:tcBorders>
            <w:shd w:val="clear" w:color="auto" w:fill="auto"/>
            <w:vAlign w:val="center"/>
            <w:hideMark/>
          </w:tcPr>
          <w:p w14:paraId="193785B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w:t>
            </w:r>
          </w:p>
        </w:tc>
        <w:tc>
          <w:tcPr>
            <w:tcW w:w="988" w:type="dxa"/>
            <w:tcBorders>
              <w:top w:val="nil"/>
              <w:left w:val="nil"/>
              <w:bottom w:val="single" w:sz="4" w:space="0" w:color="auto"/>
              <w:right w:val="single" w:sz="4" w:space="0" w:color="auto"/>
            </w:tcBorders>
            <w:shd w:val="clear" w:color="auto" w:fill="auto"/>
            <w:vAlign w:val="center"/>
            <w:hideMark/>
          </w:tcPr>
          <w:p w14:paraId="0211399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час</w:t>
            </w:r>
          </w:p>
        </w:tc>
        <w:tc>
          <w:tcPr>
            <w:tcW w:w="989" w:type="dxa"/>
            <w:gridSpan w:val="2"/>
            <w:tcBorders>
              <w:top w:val="nil"/>
              <w:left w:val="nil"/>
              <w:bottom w:val="single" w:sz="4" w:space="0" w:color="auto"/>
              <w:right w:val="single" w:sz="4" w:space="0" w:color="auto"/>
            </w:tcBorders>
            <w:shd w:val="clear" w:color="auto" w:fill="auto"/>
            <w:vAlign w:val="center"/>
            <w:hideMark/>
          </w:tcPr>
          <w:p w14:paraId="69DAF83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w:t>
            </w:r>
          </w:p>
        </w:tc>
        <w:tc>
          <w:tcPr>
            <w:tcW w:w="988" w:type="dxa"/>
            <w:tcBorders>
              <w:top w:val="nil"/>
              <w:left w:val="nil"/>
              <w:bottom w:val="single" w:sz="4" w:space="0" w:color="auto"/>
              <w:right w:val="single" w:sz="4" w:space="0" w:color="auto"/>
            </w:tcBorders>
            <w:shd w:val="clear" w:color="auto" w:fill="auto"/>
            <w:vAlign w:val="center"/>
            <w:hideMark/>
          </w:tcPr>
          <w:p w14:paraId="1072710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час</w:t>
            </w:r>
          </w:p>
        </w:tc>
        <w:tc>
          <w:tcPr>
            <w:tcW w:w="988" w:type="dxa"/>
            <w:tcBorders>
              <w:top w:val="nil"/>
              <w:left w:val="nil"/>
              <w:bottom w:val="single" w:sz="4" w:space="0" w:color="auto"/>
              <w:right w:val="single" w:sz="4" w:space="0" w:color="auto"/>
            </w:tcBorders>
            <w:shd w:val="clear" w:color="auto" w:fill="auto"/>
            <w:vAlign w:val="center"/>
            <w:hideMark/>
          </w:tcPr>
          <w:p w14:paraId="1167698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w:t>
            </w:r>
          </w:p>
        </w:tc>
        <w:tc>
          <w:tcPr>
            <w:tcW w:w="989" w:type="dxa"/>
            <w:gridSpan w:val="2"/>
            <w:tcBorders>
              <w:top w:val="nil"/>
              <w:left w:val="nil"/>
              <w:bottom w:val="single" w:sz="4" w:space="0" w:color="auto"/>
              <w:right w:val="single" w:sz="4" w:space="0" w:color="auto"/>
            </w:tcBorders>
            <w:shd w:val="clear" w:color="auto" w:fill="auto"/>
            <w:vAlign w:val="center"/>
            <w:hideMark/>
          </w:tcPr>
          <w:p w14:paraId="4748DC5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час</w:t>
            </w:r>
          </w:p>
        </w:tc>
        <w:tc>
          <w:tcPr>
            <w:tcW w:w="988" w:type="dxa"/>
            <w:tcBorders>
              <w:top w:val="nil"/>
              <w:left w:val="nil"/>
              <w:bottom w:val="single" w:sz="4" w:space="0" w:color="auto"/>
              <w:right w:val="single" w:sz="4" w:space="0" w:color="auto"/>
            </w:tcBorders>
            <w:shd w:val="clear" w:color="auto" w:fill="auto"/>
            <w:vAlign w:val="center"/>
            <w:hideMark/>
          </w:tcPr>
          <w:p w14:paraId="51394C6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w:t>
            </w:r>
          </w:p>
        </w:tc>
        <w:tc>
          <w:tcPr>
            <w:tcW w:w="988" w:type="dxa"/>
            <w:tcBorders>
              <w:top w:val="nil"/>
              <w:left w:val="nil"/>
              <w:bottom w:val="single" w:sz="4" w:space="0" w:color="auto"/>
              <w:right w:val="single" w:sz="4" w:space="0" w:color="auto"/>
            </w:tcBorders>
            <w:shd w:val="clear" w:color="auto" w:fill="auto"/>
            <w:vAlign w:val="center"/>
            <w:hideMark/>
          </w:tcPr>
          <w:p w14:paraId="1E349C4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час</w:t>
            </w:r>
          </w:p>
        </w:tc>
        <w:tc>
          <w:tcPr>
            <w:tcW w:w="989" w:type="dxa"/>
            <w:tcBorders>
              <w:top w:val="nil"/>
              <w:left w:val="nil"/>
              <w:bottom w:val="single" w:sz="4" w:space="0" w:color="auto"/>
              <w:right w:val="single" w:sz="4" w:space="0" w:color="auto"/>
            </w:tcBorders>
            <w:shd w:val="clear" w:color="auto" w:fill="auto"/>
            <w:vAlign w:val="center"/>
            <w:hideMark/>
          </w:tcPr>
          <w:p w14:paraId="635C249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w:t>
            </w:r>
          </w:p>
        </w:tc>
      </w:tr>
      <w:tr w:rsidR="00F441C1" w:rsidRPr="00F441C1" w14:paraId="2AE287FD"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15E206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w:t>
            </w:r>
          </w:p>
        </w:tc>
        <w:tc>
          <w:tcPr>
            <w:tcW w:w="5217" w:type="dxa"/>
            <w:tcBorders>
              <w:top w:val="nil"/>
              <w:left w:val="nil"/>
              <w:bottom w:val="single" w:sz="4" w:space="0" w:color="auto"/>
              <w:right w:val="single" w:sz="4" w:space="0" w:color="auto"/>
            </w:tcBorders>
            <w:shd w:val="clear" w:color="auto" w:fill="auto"/>
            <w:vAlign w:val="center"/>
            <w:hideMark/>
          </w:tcPr>
          <w:p w14:paraId="530D9E2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Общая физическая подготовка (ОФП)</w:t>
            </w:r>
          </w:p>
        </w:tc>
        <w:tc>
          <w:tcPr>
            <w:tcW w:w="988" w:type="dxa"/>
            <w:tcBorders>
              <w:top w:val="nil"/>
              <w:left w:val="nil"/>
              <w:bottom w:val="single" w:sz="4" w:space="0" w:color="auto"/>
              <w:right w:val="single" w:sz="4" w:space="0" w:color="auto"/>
            </w:tcBorders>
            <w:shd w:val="clear" w:color="auto" w:fill="auto"/>
            <w:vAlign w:val="center"/>
            <w:hideMark/>
          </w:tcPr>
          <w:p w14:paraId="4C7A1C3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78</w:t>
            </w:r>
          </w:p>
        </w:tc>
        <w:tc>
          <w:tcPr>
            <w:tcW w:w="988" w:type="dxa"/>
            <w:tcBorders>
              <w:top w:val="nil"/>
              <w:left w:val="nil"/>
              <w:bottom w:val="single" w:sz="4" w:space="0" w:color="auto"/>
              <w:right w:val="single" w:sz="4" w:space="0" w:color="auto"/>
            </w:tcBorders>
            <w:shd w:val="clear" w:color="auto" w:fill="auto"/>
            <w:vAlign w:val="center"/>
            <w:hideMark/>
          </w:tcPr>
          <w:p w14:paraId="0399F54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33,3</w:t>
            </w:r>
          </w:p>
        </w:tc>
        <w:tc>
          <w:tcPr>
            <w:tcW w:w="988" w:type="dxa"/>
            <w:tcBorders>
              <w:top w:val="nil"/>
              <w:left w:val="nil"/>
              <w:bottom w:val="single" w:sz="4" w:space="0" w:color="auto"/>
              <w:right w:val="single" w:sz="4" w:space="0" w:color="auto"/>
            </w:tcBorders>
            <w:shd w:val="clear" w:color="auto" w:fill="auto"/>
            <w:vAlign w:val="center"/>
            <w:hideMark/>
          </w:tcPr>
          <w:p w14:paraId="44626EB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95</w:t>
            </w:r>
          </w:p>
        </w:tc>
        <w:tc>
          <w:tcPr>
            <w:tcW w:w="989" w:type="dxa"/>
            <w:gridSpan w:val="2"/>
            <w:tcBorders>
              <w:top w:val="nil"/>
              <w:left w:val="nil"/>
              <w:bottom w:val="single" w:sz="4" w:space="0" w:color="auto"/>
              <w:right w:val="single" w:sz="4" w:space="0" w:color="auto"/>
            </w:tcBorders>
            <w:shd w:val="clear" w:color="auto" w:fill="auto"/>
            <w:vAlign w:val="center"/>
            <w:hideMark/>
          </w:tcPr>
          <w:p w14:paraId="0F3E53D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30,4</w:t>
            </w:r>
          </w:p>
        </w:tc>
        <w:tc>
          <w:tcPr>
            <w:tcW w:w="988" w:type="dxa"/>
            <w:tcBorders>
              <w:top w:val="nil"/>
              <w:left w:val="nil"/>
              <w:bottom w:val="single" w:sz="4" w:space="0" w:color="auto"/>
              <w:right w:val="single" w:sz="4" w:space="0" w:color="auto"/>
            </w:tcBorders>
            <w:shd w:val="clear" w:color="auto" w:fill="auto"/>
            <w:vAlign w:val="center"/>
            <w:hideMark/>
          </w:tcPr>
          <w:p w14:paraId="65237ED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125</w:t>
            </w:r>
          </w:p>
        </w:tc>
        <w:tc>
          <w:tcPr>
            <w:tcW w:w="988" w:type="dxa"/>
            <w:tcBorders>
              <w:top w:val="nil"/>
              <w:left w:val="nil"/>
              <w:bottom w:val="single" w:sz="4" w:space="0" w:color="auto"/>
              <w:right w:val="single" w:sz="4" w:space="0" w:color="auto"/>
            </w:tcBorders>
            <w:shd w:val="clear" w:color="auto" w:fill="auto"/>
            <w:vAlign w:val="center"/>
            <w:hideMark/>
          </w:tcPr>
          <w:p w14:paraId="1DC654E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20,0</w:t>
            </w:r>
          </w:p>
        </w:tc>
        <w:tc>
          <w:tcPr>
            <w:tcW w:w="989" w:type="dxa"/>
            <w:gridSpan w:val="2"/>
            <w:tcBorders>
              <w:top w:val="nil"/>
              <w:left w:val="nil"/>
              <w:bottom w:val="single" w:sz="4" w:space="0" w:color="auto"/>
              <w:right w:val="single" w:sz="4" w:space="0" w:color="auto"/>
            </w:tcBorders>
            <w:shd w:val="clear" w:color="auto" w:fill="auto"/>
            <w:vAlign w:val="center"/>
            <w:hideMark/>
          </w:tcPr>
          <w:p w14:paraId="5CB4D8D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166</w:t>
            </w:r>
          </w:p>
        </w:tc>
        <w:tc>
          <w:tcPr>
            <w:tcW w:w="988" w:type="dxa"/>
            <w:tcBorders>
              <w:top w:val="nil"/>
              <w:left w:val="nil"/>
              <w:bottom w:val="single" w:sz="4" w:space="0" w:color="auto"/>
              <w:right w:val="single" w:sz="4" w:space="0" w:color="auto"/>
            </w:tcBorders>
            <w:shd w:val="clear" w:color="auto" w:fill="auto"/>
            <w:vAlign w:val="center"/>
            <w:hideMark/>
          </w:tcPr>
          <w:p w14:paraId="20F0B58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20,0</w:t>
            </w:r>
          </w:p>
        </w:tc>
        <w:tc>
          <w:tcPr>
            <w:tcW w:w="988" w:type="dxa"/>
            <w:tcBorders>
              <w:top w:val="nil"/>
              <w:left w:val="nil"/>
              <w:bottom w:val="single" w:sz="4" w:space="0" w:color="auto"/>
              <w:right w:val="single" w:sz="4" w:space="0" w:color="auto"/>
            </w:tcBorders>
            <w:shd w:val="clear" w:color="auto" w:fill="auto"/>
            <w:vAlign w:val="center"/>
            <w:hideMark/>
          </w:tcPr>
          <w:p w14:paraId="4D70158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150</w:t>
            </w:r>
          </w:p>
        </w:tc>
        <w:tc>
          <w:tcPr>
            <w:tcW w:w="989" w:type="dxa"/>
            <w:tcBorders>
              <w:top w:val="nil"/>
              <w:left w:val="nil"/>
              <w:bottom w:val="single" w:sz="4" w:space="0" w:color="auto"/>
              <w:right w:val="single" w:sz="4" w:space="0" w:color="auto"/>
            </w:tcBorders>
            <w:shd w:val="clear" w:color="auto" w:fill="auto"/>
            <w:vAlign w:val="center"/>
            <w:hideMark/>
          </w:tcPr>
          <w:p w14:paraId="5FF73CC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14,4</w:t>
            </w:r>
          </w:p>
        </w:tc>
      </w:tr>
      <w:tr w:rsidR="00F441C1" w:rsidRPr="00F441C1" w14:paraId="61B42B0F"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F87C08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w:t>
            </w:r>
          </w:p>
        </w:tc>
        <w:tc>
          <w:tcPr>
            <w:tcW w:w="5217" w:type="dxa"/>
            <w:tcBorders>
              <w:top w:val="nil"/>
              <w:left w:val="nil"/>
              <w:bottom w:val="single" w:sz="4" w:space="0" w:color="auto"/>
              <w:right w:val="single" w:sz="4" w:space="0" w:color="auto"/>
            </w:tcBorders>
            <w:shd w:val="clear" w:color="auto" w:fill="auto"/>
            <w:vAlign w:val="center"/>
            <w:hideMark/>
          </w:tcPr>
          <w:p w14:paraId="25F145F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Специальная физическая подготовка (СФП)</w:t>
            </w:r>
          </w:p>
        </w:tc>
        <w:tc>
          <w:tcPr>
            <w:tcW w:w="988" w:type="dxa"/>
            <w:tcBorders>
              <w:top w:val="nil"/>
              <w:left w:val="nil"/>
              <w:bottom w:val="single" w:sz="4" w:space="0" w:color="auto"/>
              <w:right w:val="single" w:sz="4" w:space="0" w:color="auto"/>
            </w:tcBorders>
            <w:shd w:val="clear" w:color="auto" w:fill="auto"/>
            <w:vAlign w:val="center"/>
            <w:hideMark/>
          </w:tcPr>
          <w:p w14:paraId="34170A6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52</w:t>
            </w:r>
          </w:p>
        </w:tc>
        <w:tc>
          <w:tcPr>
            <w:tcW w:w="988" w:type="dxa"/>
            <w:tcBorders>
              <w:top w:val="nil"/>
              <w:left w:val="nil"/>
              <w:bottom w:val="single" w:sz="4" w:space="0" w:color="auto"/>
              <w:right w:val="single" w:sz="4" w:space="0" w:color="auto"/>
            </w:tcBorders>
            <w:shd w:val="clear" w:color="auto" w:fill="auto"/>
            <w:vAlign w:val="center"/>
            <w:hideMark/>
          </w:tcPr>
          <w:p w14:paraId="72F6BED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22,2</w:t>
            </w:r>
          </w:p>
        </w:tc>
        <w:tc>
          <w:tcPr>
            <w:tcW w:w="988" w:type="dxa"/>
            <w:tcBorders>
              <w:top w:val="nil"/>
              <w:left w:val="nil"/>
              <w:bottom w:val="single" w:sz="4" w:space="0" w:color="auto"/>
              <w:right w:val="single" w:sz="4" w:space="0" w:color="auto"/>
            </w:tcBorders>
            <w:shd w:val="clear" w:color="auto" w:fill="auto"/>
            <w:vAlign w:val="center"/>
            <w:hideMark/>
          </w:tcPr>
          <w:p w14:paraId="7F03815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65</w:t>
            </w:r>
          </w:p>
        </w:tc>
        <w:tc>
          <w:tcPr>
            <w:tcW w:w="989" w:type="dxa"/>
            <w:gridSpan w:val="2"/>
            <w:tcBorders>
              <w:top w:val="nil"/>
              <w:left w:val="nil"/>
              <w:bottom w:val="single" w:sz="4" w:space="0" w:color="auto"/>
              <w:right w:val="single" w:sz="4" w:space="0" w:color="auto"/>
            </w:tcBorders>
            <w:shd w:val="clear" w:color="auto" w:fill="auto"/>
            <w:vAlign w:val="center"/>
            <w:hideMark/>
          </w:tcPr>
          <w:p w14:paraId="4485B49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20,8</w:t>
            </w:r>
          </w:p>
        </w:tc>
        <w:tc>
          <w:tcPr>
            <w:tcW w:w="988" w:type="dxa"/>
            <w:tcBorders>
              <w:top w:val="nil"/>
              <w:left w:val="nil"/>
              <w:bottom w:val="single" w:sz="4" w:space="0" w:color="auto"/>
              <w:right w:val="single" w:sz="4" w:space="0" w:color="auto"/>
            </w:tcBorders>
            <w:shd w:val="clear" w:color="auto" w:fill="auto"/>
            <w:vAlign w:val="center"/>
            <w:hideMark/>
          </w:tcPr>
          <w:p w14:paraId="586E7B9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125</w:t>
            </w:r>
          </w:p>
        </w:tc>
        <w:tc>
          <w:tcPr>
            <w:tcW w:w="988" w:type="dxa"/>
            <w:tcBorders>
              <w:top w:val="nil"/>
              <w:left w:val="nil"/>
              <w:bottom w:val="single" w:sz="4" w:space="0" w:color="auto"/>
              <w:right w:val="single" w:sz="4" w:space="0" w:color="auto"/>
            </w:tcBorders>
            <w:shd w:val="clear" w:color="auto" w:fill="auto"/>
            <w:vAlign w:val="center"/>
            <w:hideMark/>
          </w:tcPr>
          <w:p w14:paraId="2188558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20,0</w:t>
            </w:r>
          </w:p>
        </w:tc>
        <w:tc>
          <w:tcPr>
            <w:tcW w:w="989" w:type="dxa"/>
            <w:gridSpan w:val="2"/>
            <w:tcBorders>
              <w:top w:val="nil"/>
              <w:left w:val="nil"/>
              <w:bottom w:val="single" w:sz="4" w:space="0" w:color="auto"/>
              <w:right w:val="single" w:sz="4" w:space="0" w:color="auto"/>
            </w:tcBorders>
            <w:shd w:val="clear" w:color="auto" w:fill="auto"/>
            <w:vAlign w:val="center"/>
            <w:hideMark/>
          </w:tcPr>
          <w:p w14:paraId="0645F7A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166</w:t>
            </w:r>
          </w:p>
        </w:tc>
        <w:tc>
          <w:tcPr>
            <w:tcW w:w="988" w:type="dxa"/>
            <w:tcBorders>
              <w:top w:val="nil"/>
              <w:left w:val="nil"/>
              <w:bottom w:val="single" w:sz="4" w:space="0" w:color="auto"/>
              <w:right w:val="single" w:sz="4" w:space="0" w:color="auto"/>
            </w:tcBorders>
            <w:shd w:val="clear" w:color="auto" w:fill="auto"/>
            <w:vAlign w:val="center"/>
            <w:hideMark/>
          </w:tcPr>
          <w:p w14:paraId="453BADA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20,0</w:t>
            </w:r>
          </w:p>
        </w:tc>
        <w:tc>
          <w:tcPr>
            <w:tcW w:w="988" w:type="dxa"/>
            <w:tcBorders>
              <w:top w:val="nil"/>
              <w:left w:val="nil"/>
              <w:bottom w:val="single" w:sz="4" w:space="0" w:color="auto"/>
              <w:right w:val="single" w:sz="4" w:space="0" w:color="auto"/>
            </w:tcBorders>
            <w:shd w:val="clear" w:color="auto" w:fill="auto"/>
            <w:vAlign w:val="center"/>
            <w:hideMark/>
          </w:tcPr>
          <w:p w14:paraId="1D8262B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190</w:t>
            </w:r>
          </w:p>
        </w:tc>
        <w:tc>
          <w:tcPr>
            <w:tcW w:w="989" w:type="dxa"/>
            <w:tcBorders>
              <w:top w:val="nil"/>
              <w:left w:val="nil"/>
              <w:bottom w:val="single" w:sz="4" w:space="0" w:color="auto"/>
              <w:right w:val="single" w:sz="4" w:space="0" w:color="auto"/>
            </w:tcBorders>
            <w:shd w:val="clear" w:color="auto" w:fill="auto"/>
            <w:vAlign w:val="center"/>
            <w:hideMark/>
          </w:tcPr>
          <w:p w14:paraId="2E111DE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18,3</w:t>
            </w:r>
          </w:p>
        </w:tc>
      </w:tr>
      <w:tr w:rsidR="00F441C1" w:rsidRPr="00F441C1" w14:paraId="027B899B"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7E4D4F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w:t>
            </w:r>
          </w:p>
        </w:tc>
        <w:tc>
          <w:tcPr>
            <w:tcW w:w="5217" w:type="dxa"/>
            <w:tcBorders>
              <w:top w:val="nil"/>
              <w:left w:val="nil"/>
              <w:bottom w:val="single" w:sz="4" w:space="0" w:color="auto"/>
              <w:right w:val="single" w:sz="4" w:space="0" w:color="auto"/>
            </w:tcBorders>
            <w:shd w:val="clear" w:color="auto" w:fill="auto"/>
            <w:vAlign w:val="center"/>
            <w:hideMark/>
          </w:tcPr>
          <w:p w14:paraId="00CBAF0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Участие в спортивных соревнованиях (УС)</w:t>
            </w:r>
          </w:p>
        </w:tc>
        <w:tc>
          <w:tcPr>
            <w:tcW w:w="988" w:type="dxa"/>
            <w:tcBorders>
              <w:top w:val="nil"/>
              <w:left w:val="nil"/>
              <w:bottom w:val="single" w:sz="4" w:space="0" w:color="auto"/>
              <w:right w:val="single" w:sz="4" w:space="0" w:color="auto"/>
            </w:tcBorders>
            <w:shd w:val="clear" w:color="auto" w:fill="auto"/>
            <w:vAlign w:val="center"/>
            <w:hideMark/>
          </w:tcPr>
          <w:p w14:paraId="21064D1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0</w:t>
            </w:r>
          </w:p>
        </w:tc>
        <w:tc>
          <w:tcPr>
            <w:tcW w:w="988" w:type="dxa"/>
            <w:tcBorders>
              <w:top w:val="nil"/>
              <w:left w:val="nil"/>
              <w:bottom w:val="single" w:sz="4" w:space="0" w:color="auto"/>
              <w:right w:val="single" w:sz="4" w:space="0" w:color="auto"/>
            </w:tcBorders>
            <w:shd w:val="clear" w:color="auto" w:fill="auto"/>
            <w:vAlign w:val="center"/>
            <w:hideMark/>
          </w:tcPr>
          <w:p w14:paraId="09C8A2B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0,0</w:t>
            </w:r>
          </w:p>
        </w:tc>
        <w:tc>
          <w:tcPr>
            <w:tcW w:w="988" w:type="dxa"/>
            <w:tcBorders>
              <w:top w:val="nil"/>
              <w:left w:val="nil"/>
              <w:bottom w:val="single" w:sz="4" w:space="0" w:color="auto"/>
              <w:right w:val="single" w:sz="4" w:space="0" w:color="auto"/>
            </w:tcBorders>
            <w:shd w:val="clear" w:color="auto" w:fill="auto"/>
            <w:vAlign w:val="center"/>
            <w:hideMark/>
          </w:tcPr>
          <w:p w14:paraId="7116CAF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10</w:t>
            </w:r>
          </w:p>
        </w:tc>
        <w:tc>
          <w:tcPr>
            <w:tcW w:w="989" w:type="dxa"/>
            <w:gridSpan w:val="2"/>
            <w:tcBorders>
              <w:top w:val="nil"/>
              <w:left w:val="nil"/>
              <w:bottom w:val="single" w:sz="4" w:space="0" w:color="auto"/>
              <w:right w:val="single" w:sz="4" w:space="0" w:color="auto"/>
            </w:tcBorders>
            <w:shd w:val="clear" w:color="auto" w:fill="auto"/>
            <w:vAlign w:val="center"/>
            <w:hideMark/>
          </w:tcPr>
          <w:p w14:paraId="12743ED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3,2</w:t>
            </w:r>
          </w:p>
        </w:tc>
        <w:tc>
          <w:tcPr>
            <w:tcW w:w="988" w:type="dxa"/>
            <w:tcBorders>
              <w:top w:val="nil"/>
              <w:left w:val="nil"/>
              <w:bottom w:val="single" w:sz="4" w:space="0" w:color="auto"/>
              <w:right w:val="single" w:sz="4" w:space="0" w:color="auto"/>
            </w:tcBorders>
            <w:shd w:val="clear" w:color="auto" w:fill="auto"/>
            <w:vAlign w:val="center"/>
            <w:hideMark/>
          </w:tcPr>
          <w:p w14:paraId="109B20F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38</w:t>
            </w:r>
          </w:p>
        </w:tc>
        <w:tc>
          <w:tcPr>
            <w:tcW w:w="988" w:type="dxa"/>
            <w:tcBorders>
              <w:top w:val="nil"/>
              <w:left w:val="nil"/>
              <w:bottom w:val="single" w:sz="4" w:space="0" w:color="auto"/>
              <w:right w:val="single" w:sz="4" w:space="0" w:color="auto"/>
            </w:tcBorders>
            <w:shd w:val="clear" w:color="auto" w:fill="auto"/>
            <w:vAlign w:val="center"/>
            <w:hideMark/>
          </w:tcPr>
          <w:p w14:paraId="2A4C3DF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6,1</w:t>
            </w:r>
          </w:p>
        </w:tc>
        <w:tc>
          <w:tcPr>
            <w:tcW w:w="989" w:type="dxa"/>
            <w:gridSpan w:val="2"/>
            <w:tcBorders>
              <w:top w:val="nil"/>
              <w:left w:val="nil"/>
              <w:bottom w:val="single" w:sz="4" w:space="0" w:color="auto"/>
              <w:right w:val="single" w:sz="4" w:space="0" w:color="auto"/>
            </w:tcBorders>
            <w:shd w:val="clear" w:color="auto" w:fill="auto"/>
            <w:vAlign w:val="center"/>
            <w:hideMark/>
          </w:tcPr>
          <w:p w14:paraId="49F1A98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59</w:t>
            </w:r>
          </w:p>
        </w:tc>
        <w:tc>
          <w:tcPr>
            <w:tcW w:w="988" w:type="dxa"/>
            <w:tcBorders>
              <w:top w:val="nil"/>
              <w:left w:val="nil"/>
              <w:bottom w:val="single" w:sz="4" w:space="0" w:color="auto"/>
              <w:right w:val="single" w:sz="4" w:space="0" w:color="auto"/>
            </w:tcBorders>
            <w:shd w:val="clear" w:color="auto" w:fill="auto"/>
            <w:vAlign w:val="center"/>
            <w:hideMark/>
          </w:tcPr>
          <w:p w14:paraId="5700C15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7,1</w:t>
            </w:r>
          </w:p>
        </w:tc>
        <w:tc>
          <w:tcPr>
            <w:tcW w:w="988" w:type="dxa"/>
            <w:tcBorders>
              <w:top w:val="nil"/>
              <w:left w:val="nil"/>
              <w:bottom w:val="single" w:sz="4" w:space="0" w:color="auto"/>
              <w:right w:val="single" w:sz="4" w:space="0" w:color="auto"/>
            </w:tcBorders>
            <w:shd w:val="clear" w:color="auto" w:fill="auto"/>
            <w:vAlign w:val="center"/>
            <w:hideMark/>
          </w:tcPr>
          <w:p w14:paraId="5305C34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104</w:t>
            </w:r>
          </w:p>
        </w:tc>
        <w:tc>
          <w:tcPr>
            <w:tcW w:w="989" w:type="dxa"/>
            <w:tcBorders>
              <w:top w:val="nil"/>
              <w:left w:val="nil"/>
              <w:bottom w:val="single" w:sz="4" w:space="0" w:color="auto"/>
              <w:right w:val="single" w:sz="4" w:space="0" w:color="auto"/>
            </w:tcBorders>
            <w:shd w:val="clear" w:color="auto" w:fill="auto"/>
            <w:vAlign w:val="center"/>
            <w:hideMark/>
          </w:tcPr>
          <w:p w14:paraId="1F22509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10,0</w:t>
            </w:r>
          </w:p>
        </w:tc>
      </w:tr>
      <w:tr w:rsidR="00F441C1" w:rsidRPr="00F441C1" w14:paraId="456CBA5A"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85AA85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w:t>
            </w:r>
          </w:p>
        </w:tc>
        <w:tc>
          <w:tcPr>
            <w:tcW w:w="5217" w:type="dxa"/>
            <w:tcBorders>
              <w:top w:val="nil"/>
              <w:left w:val="nil"/>
              <w:bottom w:val="single" w:sz="4" w:space="0" w:color="auto"/>
              <w:right w:val="single" w:sz="4" w:space="0" w:color="auto"/>
            </w:tcBorders>
            <w:shd w:val="clear" w:color="auto" w:fill="auto"/>
            <w:vAlign w:val="center"/>
            <w:hideMark/>
          </w:tcPr>
          <w:p w14:paraId="28FA0CA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Техническая подготовка (</w:t>
            </w:r>
            <w:proofErr w:type="spellStart"/>
            <w:r w:rsidRPr="00F441C1">
              <w:rPr>
                <w:color w:val="000000"/>
                <w:szCs w:val="20"/>
              </w:rPr>
              <w:t>ТехП</w:t>
            </w:r>
            <w:proofErr w:type="spellEnd"/>
            <w:r w:rsidRPr="00F441C1">
              <w:rPr>
                <w:color w:val="000000"/>
                <w:szCs w:val="20"/>
              </w:rPr>
              <w:t>)</w:t>
            </w:r>
          </w:p>
        </w:tc>
        <w:tc>
          <w:tcPr>
            <w:tcW w:w="988" w:type="dxa"/>
            <w:tcBorders>
              <w:top w:val="nil"/>
              <w:left w:val="nil"/>
              <w:bottom w:val="single" w:sz="4" w:space="0" w:color="auto"/>
              <w:right w:val="single" w:sz="4" w:space="0" w:color="auto"/>
            </w:tcBorders>
            <w:shd w:val="clear" w:color="auto" w:fill="auto"/>
            <w:vAlign w:val="center"/>
            <w:hideMark/>
          </w:tcPr>
          <w:p w14:paraId="1BC4E9E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78</w:t>
            </w:r>
          </w:p>
        </w:tc>
        <w:tc>
          <w:tcPr>
            <w:tcW w:w="988" w:type="dxa"/>
            <w:tcBorders>
              <w:top w:val="nil"/>
              <w:left w:val="nil"/>
              <w:bottom w:val="single" w:sz="4" w:space="0" w:color="auto"/>
              <w:right w:val="single" w:sz="4" w:space="0" w:color="auto"/>
            </w:tcBorders>
            <w:shd w:val="clear" w:color="auto" w:fill="auto"/>
            <w:vAlign w:val="center"/>
            <w:hideMark/>
          </w:tcPr>
          <w:p w14:paraId="6C4DADA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33,3</w:t>
            </w:r>
          </w:p>
        </w:tc>
        <w:tc>
          <w:tcPr>
            <w:tcW w:w="988" w:type="dxa"/>
            <w:tcBorders>
              <w:top w:val="nil"/>
              <w:left w:val="nil"/>
              <w:bottom w:val="single" w:sz="4" w:space="0" w:color="auto"/>
              <w:right w:val="single" w:sz="4" w:space="0" w:color="auto"/>
            </w:tcBorders>
            <w:shd w:val="clear" w:color="auto" w:fill="auto"/>
            <w:vAlign w:val="center"/>
            <w:hideMark/>
          </w:tcPr>
          <w:p w14:paraId="7B0B2FE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100</w:t>
            </w:r>
          </w:p>
        </w:tc>
        <w:tc>
          <w:tcPr>
            <w:tcW w:w="989" w:type="dxa"/>
            <w:gridSpan w:val="2"/>
            <w:tcBorders>
              <w:top w:val="nil"/>
              <w:left w:val="nil"/>
              <w:bottom w:val="single" w:sz="4" w:space="0" w:color="auto"/>
              <w:right w:val="single" w:sz="4" w:space="0" w:color="auto"/>
            </w:tcBorders>
            <w:shd w:val="clear" w:color="auto" w:fill="auto"/>
            <w:vAlign w:val="center"/>
            <w:hideMark/>
          </w:tcPr>
          <w:p w14:paraId="773AEF6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32,1</w:t>
            </w:r>
          </w:p>
        </w:tc>
        <w:tc>
          <w:tcPr>
            <w:tcW w:w="988" w:type="dxa"/>
            <w:tcBorders>
              <w:top w:val="nil"/>
              <w:left w:val="nil"/>
              <w:bottom w:val="single" w:sz="4" w:space="0" w:color="auto"/>
              <w:right w:val="single" w:sz="4" w:space="0" w:color="auto"/>
            </w:tcBorders>
            <w:shd w:val="clear" w:color="auto" w:fill="auto"/>
            <w:vAlign w:val="center"/>
            <w:hideMark/>
          </w:tcPr>
          <w:p w14:paraId="2AFF9EA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186</w:t>
            </w:r>
          </w:p>
        </w:tc>
        <w:tc>
          <w:tcPr>
            <w:tcW w:w="988" w:type="dxa"/>
            <w:tcBorders>
              <w:top w:val="nil"/>
              <w:left w:val="nil"/>
              <w:bottom w:val="single" w:sz="4" w:space="0" w:color="auto"/>
              <w:right w:val="single" w:sz="4" w:space="0" w:color="auto"/>
            </w:tcBorders>
            <w:shd w:val="clear" w:color="auto" w:fill="auto"/>
            <w:vAlign w:val="center"/>
            <w:hideMark/>
          </w:tcPr>
          <w:p w14:paraId="2B7580B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29,8</w:t>
            </w:r>
          </w:p>
        </w:tc>
        <w:tc>
          <w:tcPr>
            <w:tcW w:w="989" w:type="dxa"/>
            <w:gridSpan w:val="2"/>
            <w:tcBorders>
              <w:top w:val="nil"/>
              <w:left w:val="nil"/>
              <w:bottom w:val="single" w:sz="4" w:space="0" w:color="auto"/>
              <w:right w:val="single" w:sz="4" w:space="0" w:color="auto"/>
            </w:tcBorders>
            <w:shd w:val="clear" w:color="auto" w:fill="auto"/>
            <w:vAlign w:val="center"/>
            <w:hideMark/>
          </w:tcPr>
          <w:p w14:paraId="55D7105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246</w:t>
            </w:r>
          </w:p>
        </w:tc>
        <w:tc>
          <w:tcPr>
            <w:tcW w:w="988" w:type="dxa"/>
            <w:tcBorders>
              <w:top w:val="nil"/>
              <w:left w:val="nil"/>
              <w:bottom w:val="single" w:sz="4" w:space="0" w:color="auto"/>
              <w:right w:val="single" w:sz="4" w:space="0" w:color="auto"/>
            </w:tcBorders>
            <w:shd w:val="clear" w:color="auto" w:fill="auto"/>
            <w:vAlign w:val="center"/>
            <w:hideMark/>
          </w:tcPr>
          <w:p w14:paraId="3699E39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29,6</w:t>
            </w:r>
          </w:p>
        </w:tc>
        <w:tc>
          <w:tcPr>
            <w:tcW w:w="988" w:type="dxa"/>
            <w:tcBorders>
              <w:top w:val="nil"/>
              <w:left w:val="nil"/>
              <w:bottom w:val="single" w:sz="4" w:space="0" w:color="auto"/>
              <w:right w:val="single" w:sz="4" w:space="0" w:color="auto"/>
            </w:tcBorders>
            <w:shd w:val="clear" w:color="auto" w:fill="auto"/>
            <w:vAlign w:val="center"/>
            <w:hideMark/>
          </w:tcPr>
          <w:p w14:paraId="48BD14D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246</w:t>
            </w:r>
          </w:p>
        </w:tc>
        <w:tc>
          <w:tcPr>
            <w:tcW w:w="989" w:type="dxa"/>
            <w:tcBorders>
              <w:top w:val="nil"/>
              <w:left w:val="nil"/>
              <w:bottom w:val="single" w:sz="4" w:space="0" w:color="auto"/>
              <w:right w:val="single" w:sz="4" w:space="0" w:color="auto"/>
            </w:tcBorders>
            <w:shd w:val="clear" w:color="auto" w:fill="auto"/>
            <w:vAlign w:val="center"/>
            <w:hideMark/>
          </w:tcPr>
          <w:p w14:paraId="18D52EA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23,7</w:t>
            </w:r>
          </w:p>
        </w:tc>
      </w:tr>
      <w:tr w:rsidR="00F441C1" w:rsidRPr="00F441C1" w14:paraId="3EEA26B5"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735F32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5</w:t>
            </w:r>
          </w:p>
        </w:tc>
        <w:tc>
          <w:tcPr>
            <w:tcW w:w="5217" w:type="dxa"/>
            <w:tcBorders>
              <w:top w:val="nil"/>
              <w:left w:val="nil"/>
              <w:bottom w:val="single" w:sz="4" w:space="0" w:color="auto"/>
              <w:right w:val="single" w:sz="4" w:space="0" w:color="auto"/>
            </w:tcBorders>
            <w:shd w:val="clear" w:color="auto" w:fill="auto"/>
            <w:vAlign w:val="center"/>
            <w:hideMark/>
          </w:tcPr>
          <w:p w14:paraId="6BBECF1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Тактическая подготовка (</w:t>
            </w:r>
            <w:proofErr w:type="spellStart"/>
            <w:r w:rsidRPr="00F441C1">
              <w:rPr>
                <w:color w:val="000000"/>
                <w:szCs w:val="20"/>
              </w:rPr>
              <w:t>ТакП</w:t>
            </w:r>
            <w:proofErr w:type="spellEnd"/>
            <w:r w:rsidRPr="00F441C1">
              <w:rPr>
                <w:color w:val="000000"/>
                <w:szCs w:val="20"/>
              </w:rPr>
              <w:t>)</w:t>
            </w:r>
          </w:p>
        </w:tc>
        <w:tc>
          <w:tcPr>
            <w:tcW w:w="988" w:type="dxa"/>
            <w:tcBorders>
              <w:top w:val="nil"/>
              <w:left w:val="nil"/>
              <w:bottom w:val="single" w:sz="4" w:space="0" w:color="auto"/>
              <w:right w:val="single" w:sz="4" w:space="0" w:color="auto"/>
            </w:tcBorders>
            <w:shd w:val="clear" w:color="auto" w:fill="auto"/>
            <w:vAlign w:val="center"/>
            <w:hideMark/>
          </w:tcPr>
          <w:p w14:paraId="121B01E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w:t>
            </w:r>
          </w:p>
        </w:tc>
        <w:tc>
          <w:tcPr>
            <w:tcW w:w="988" w:type="dxa"/>
            <w:tcBorders>
              <w:top w:val="nil"/>
              <w:left w:val="nil"/>
              <w:bottom w:val="single" w:sz="4" w:space="0" w:color="auto"/>
              <w:right w:val="single" w:sz="4" w:space="0" w:color="auto"/>
            </w:tcBorders>
            <w:shd w:val="clear" w:color="auto" w:fill="auto"/>
            <w:vAlign w:val="center"/>
            <w:hideMark/>
          </w:tcPr>
          <w:p w14:paraId="31254B2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3,4</w:t>
            </w:r>
          </w:p>
        </w:tc>
        <w:tc>
          <w:tcPr>
            <w:tcW w:w="988" w:type="dxa"/>
            <w:tcBorders>
              <w:top w:val="nil"/>
              <w:left w:val="nil"/>
              <w:bottom w:val="single" w:sz="4" w:space="0" w:color="auto"/>
              <w:right w:val="single" w:sz="4" w:space="0" w:color="auto"/>
            </w:tcBorders>
            <w:shd w:val="clear" w:color="auto" w:fill="auto"/>
            <w:vAlign w:val="center"/>
            <w:hideMark/>
          </w:tcPr>
          <w:p w14:paraId="7EC09BC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14</w:t>
            </w:r>
          </w:p>
        </w:tc>
        <w:tc>
          <w:tcPr>
            <w:tcW w:w="989" w:type="dxa"/>
            <w:gridSpan w:val="2"/>
            <w:tcBorders>
              <w:top w:val="nil"/>
              <w:left w:val="nil"/>
              <w:bottom w:val="single" w:sz="4" w:space="0" w:color="auto"/>
              <w:right w:val="single" w:sz="4" w:space="0" w:color="auto"/>
            </w:tcBorders>
            <w:shd w:val="clear" w:color="auto" w:fill="auto"/>
            <w:vAlign w:val="center"/>
            <w:hideMark/>
          </w:tcPr>
          <w:p w14:paraId="3E265E7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4,5</w:t>
            </w:r>
          </w:p>
        </w:tc>
        <w:tc>
          <w:tcPr>
            <w:tcW w:w="988" w:type="dxa"/>
            <w:tcBorders>
              <w:top w:val="nil"/>
              <w:left w:val="nil"/>
              <w:bottom w:val="single" w:sz="4" w:space="0" w:color="auto"/>
              <w:right w:val="single" w:sz="4" w:space="0" w:color="auto"/>
            </w:tcBorders>
            <w:shd w:val="clear" w:color="auto" w:fill="auto"/>
            <w:vAlign w:val="center"/>
            <w:hideMark/>
          </w:tcPr>
          <w:p w14:paraId="6101F3D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80</w:t>
            </w:r>
          </w:p>
        </w:tc>
        <w:tc>
          <w:tcPr>
            <w:tcW w:w="988" w:type="dxa"/>
            <w:tcBorders>
              <w:top w:val="nil"/>
              <w:left w:val="nil"/>
              <w:bottom w:val="single" w:sz="4" w:space="0" w:color="auto"/>
              <w:right w:val="single" w:sz="4" w:space="0" w:color="auto"/>
            </w:tcBorders>
            <w:shd w:val="clear" w:color="auto" w:fill="auto"/>
            <w:vAlign w:val="center"/>
            <w:hideMark/>
          </w:tcPr>
          <w:p w14:paraId="22F429F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12,8</w:t>
            </w:r>
          </w:p>
        </w:tc>
        <w:tc>
          <w:tcPr>
            <w:tcW w:w="989" w:type="dxa"/>
            <w:gridSpan w:val="2"/>
            <w:tcBorders>
              <w:top w:val="nil"/>
              <w:left w:val="nil"/>
              <w:bottom w:val="single" w:sz="4" w:space="0" w:color="auto"/>
              <w:right w:val="single" w:sz="4" w:space="0" w:color="auto"/>
            </w:tcBorders>
            <w:shd w:val="clear" w:color="auto" w:fill="auto"/>
            <w:vAlign w:val="center"/>
            <w:hideMark/>
          </w:tcPr>
          <w:p w14:paraId="0BFABEA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100</w:t>
            </w:r>
          </w:p>
        </w:tc>
        <w:tc>
          <w:tcPr>
            <w:tcW w:w="988" w:type="dxa"/>
            <w:tcBorders>
              <w:top w:val="nil"/>
              <w:left w:val="nil"/>
              <w:bottom w:val="single" w:sz="4" w:space="0" w:color="auto"/>
              <w:right w:val="single" w:sz="4" w:space="0" w:color="auto"/>
            </w:tcBorders>
            <w:shd w:val="clear" w:color="auto" w:fill="auto"/>
            <w:vAlign w:val="center"/>
            <w:hideMark/>
          </w:tcPr>
          <w:p w14:paraId="2D71B37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12,0</w:t>
            </w:r>
          </w:p>
        </w:tc>
        <w:tc>
          <w:tcPr>
            <w:tcW w:w="988" w:type="dxa"/>
            <w:tcBorders>
              <w:top w:val="nil"/>
              <w:left w:val="nil"/>
              <w:bottom w:val="single" w:sz="4" w:space="0" w:color="auto"/>
              <w:right w:val="single" w:sz="4" w:space="0" w:color="auto"/>
            </w:tcBorders>
            <w:shd w:val="clear" w:color="auto" w:fill="auto"/>
            <w:vAlign w:val="center"/>
            <w:hideMark/>
          </w:tcPr>
          <w:p w14:paraId="7DFD993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200</w:t>
            </w:r>
          </w:p>
        </w:tc>
        <w:tc>
          <w:tcPr>
            <w:tcW w:w="989" w:type="dxa"/>
            <w:tcBorders>
              <w:top w:val="nil"/>
              <w:left w:val="nil"/>
              <w:bottom w:val="single" w:sz="4" w:space="0" w:color="auto"/>
              <w:right w:val="single" w:sz="4" w:space="0" w:color="auto"/>
            </w:tcBorders>
            <w:shd w:val="clear" w:color="auto" w:fill="auto"/>
            <w:vAlign w:val="center"/>
            <w:hideMark/>
          </w:tcPr>
          <w:p w14:paraId="04EACDE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19,2</w:t>
            </w:r>
          </w:p>
        </w:tc>
      </w:tr>
      <w:tr w:rsidR="00F441C1" w:rsidRPr="00F441C1" w14:paraId="30EE30EB"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7DBB70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6</w:t>
            </w:r>
          </w:p>
        </w:tc>
        <w:tc>
          <w:tcPr>
            <w:tcW w:w="5217" w:type="dxa"/>
            <w:tcBorders>
              <w:top w:val="nil"/>
              <w:left w:val="nil"/>
              <w:bottom w:val="single" w:sz="4" w:space="0" w:color="auto"/>
              <w:right w:val="single" w:sz="4" w:space="0" w:color="auto"/>
            </w:tcBorders>
            <w:shd w:val="clear" w:color="auto" w:fill="auto"/>
            <w:vAlign w:val="center"/>
            <w:hideMark/>
          </w:tcPr>
          <w:p w14:paraId="0309A07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Теоретическая подготовка (</w:t>
            </w:r>
            <w:proofErr w:type="spellStart"/>
            <w:r w:rsidRPr="00F441C1">
              <w:rPr>
                <w:color w:val="000000"/>
                <w:szCs w:val="20"/>
              </w:rPr>
              <w:t>ТерП</w:t>
            </w:r>
            <w:proofErr w:type="spellEnd"/>
            <w:r w:rsidRPr="00F441C1">
              <w:rPr>
                <w:color w:val="000000"/>
                <w:szCs w:val="20"/>
              </w:rPr>
              <w:t>)</w:t>
            </w:r>
          </w:p>
        </w:tc>
        <w:tc>
          <w:tcPr>
            <w:tcW w:w="988" w:type="dxa"/>
            <w:tcBorders>
              <w:top w:val="nil"/>
              <w:left w:val="nil"/>
              <w:bottom w:val="single" w:sz="4" w:space="0" w:color="auto"/>
              <w:right w:val="single" w:sz="4" w:space="0" w:color="auto"/>
            </w:tcBorders>
            <w:shd w:val="clear" w:color="auto" w:fill="auto"/>
            <w:vAlign w:val="center"/>
            <w:hideMark/>
          </w:tcPr>
          <w:p w14:paraId="235E116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w:t>
            </w:r>
          </w:p>
        </w:tc>
        <w:tc>
          <w:tcPr>
            <w:tcW w:w="988" w:type="dxa"/>
            <w:tcBorders>
              <w:top w:val="nil"/>
              <w:left w:val="nil"/>
              <w:bottom w:val="single" w:sz="4" w:space="0" w:color="auto"/>
              <w:right w:val="single" w:sz="4" w:space="0" w:color="auto"/>
            </w:tcBorders>
            <w:shd w:val="clear" w:color="auto" w:fill="auto"/>
            <w:vAlign w:val="center"/>
            <w:hideMark/>
          </w:tcPr>
          <w:p w14:paraId="6ACDA4C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3,0</w:t>
            </w:r>
          </w:p>
        </w:tc>
        <w:tc>
          <w:tcPr>
            <w:tcW w:w="988" w:type="dxa"/>
            <w:tcBorders>
              <w:top w:val="nil"/>
              <w:left w:val="nil"/>
              <w:bottom w:val="single" w:sz="4" w:space="0" w:color="auto"/>
              <w:right w:val="single" w:sz="4" w:space="0" w:color="auto"/>
            </w:tcBorders>
            <w:shd w:val="clear" w:color="auto" w:fill="auto"/>
            <w:vAlign w:val="center"/>
            <w:hideMark/>
          </w:tcPr>
          <w:p w14:paraId="6E36943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w:t>
            </w:r>
          </w:p>
        </w:tc>
        <w:tc>
          <w:tcPr>
            <w:tcW w:w="989" w:type="dxa"/>
            <w:gridSpan w:val="2"/>
            <w:tcBorders>
              <w:top w:val="nil"/>
              <w:left w:val="nil"/>
              <w:bottom w:val="single" w:sz="4" w:space="0" w:color="auto"/>
              <w:right w:val="single" w:sz="4" w:space="0" w:color="auto"/>
            </w:tcBorders>
            <w:shd w:val="clear" w:color="auto" w:fill="auto"/>
            <w:vAlign w:val="center"/>
            <w:hideMark/>
          </w:tcPr>
          <w:p w14:paraId="3EE212C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2,6</w:t>
            </w:r>
          </w:p>
        </w:tc>
        <w:tc>
          <w:tcPr>
            <w:tcW w:w="988" w:type="dxa"/>
            <w:tcBorders>
              <w:top w:val="nil"/>
              <w:left w:val="nil"/>
              <w:bottom w:val="single" w:sz="4" w:space="0" w:color="auto"/>
              <w:right w:val="single" w:sz="4" w:space="0" w:color="auto"/>
            </w:tcBorders>
            <w:shd w:val="clear" w:color="auto" w:fill="auto"/>
            <w:vAlign w:val="center"/>
            <w:hideMark/>
          </w:tcPr>
          <w:p w14:paraId="01F7005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20</w:t>
            </w:r>
          </w:p>
        </w:tc>
        <w:tc>
          <w:tcPr>
            <w:tcW w:w="988" w:type="dxa"/>
            <w:tcBorders>
              <w:top w:val="nil"/>
              <w:left w:val="nil"/>
              <w:bottom w:val="single" w:sz="4" w:space="0" w:color="auto"/>
              <w:right w:val="single" w:sz="4" w:space="0" w:color="auto"/>
            </w:tcBorders>
            <w:shd w:val="clear" w:color="auto" w:fill="auto"/>
            <w:vAlign w:val="center"/>
            <w:hideMark/>
          </w:tcPr>
          <w:p w14:paraId="7BD4A4E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3,2</w:t>
            </w:r>
          </w:p>
        </w:tc>
        <w:tc>
          <w:tcPr>
            <w:tcW w:w="989" w:type="dxa"/>
            <w:gridSpan w:val="2"/>
            <w:tcBorders>
              <w:top w:val="nil"/>
              <w:left w:val="nil"/>
              <w:bottom w:val="single" w:sz="4" w:space="0" w:color="auto"/>
              <w:right w:val="single" w:sz="4" w:space="0" w:color="auto"/>
            </w:tcBorders>
            <w:shd w:val="clear" w:color="auto" w:fill="auto"/>
            <w:vAlign w:val="center"/>
            <w:hideMark/>
          </w:tcPr>
          <w:p w14:paraId="27C62A1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30</w:t>
            </w:r>
          </w:p>
        </w:tc>
        <w:tc>
          <w:tcPr>
            <w:tcW w:w="988" w:type="dxa"/>
            <w:tcBorders>
              <w:top w:val="nil"/>
              <w:left w:val="nil"/>
              <w:bottom w:val="single" w:sz="4" w:space="0" w:color="auto"/>
              <w:right w:val="single" w:sz="4" w:space="0" w:color="auto"/>
            </w:tcBorders>
            <w:shd w:val="clear" w:color="auto" w:fill="auto"/>
            <w:vAlign w:val="center"/>
            <w:hideMark/>
          </w:tcPr>
          <w:p w14:paraId="7848FFA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3,6</w:t>
            </w:r>
          </w:p>
        </w:tc>
        <w:tc>
          <w:tcPr>
            <w:tcW w:w="988" w:type="dxa"/>
            <w:tcBorders>
              <w:top w:val="nil"/>
              <w:left w:val="nil"/>
              <w:bottom w:val="single" w:sz="4" w:space="0" w:color="auto"/>
              <w:right w:val="single" w:sz="4" w:space="0" w:color="auto"/>
            </w:tcBorders>
            <w:shd w:val="clear" w:color="auto" w:fill="auto"/>
            <w:vAlign w:val="center"/>
            <w:hideMark/>
          </w:tcPr>
          <w:p w14:paraId="23859BD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30</w:t>
            </w:r>
          </w:p>
        </w:tc>
        <w:tc>
          <w:tcPr>
            <w:tcW w:w="989" w:type="dxa"/>
            <w:tcBorders>
              <w:top w:val="nil"/>
              <w:left w:val="nil"/>
              <w:bottom w:val="single" w:sz="4" w:space="0" w:color="auto"/>
              <w:right w:val="single" w:sz="4" w:space="0" w:color="auto"/>
            </w:tcBorders>
            <w:shd w:val="clear" w:color="auto" w:fill="auto"/>
            <w:vAlign w:val="center"/>
            <w:hideMark/>
          </w:tcPr>
          <w:p w14:paraId="57B7601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2,9</w:t>
            </w:r>
          </w:p>
        </w:tc>
      </w:tr>
      <w:tr w:rsidR="00F441C1" w:rsidRPr="00F441C1" w14:paraId="5471258F"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CD763B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7</w:t>
            </w:r>
          </w:p>
        </w:tc>
        <w:tc>
          <w:tcPr>
            <w:tcW w:w="5217" w:type="dxa"/>
            <w:tcBorders>
              <w:top w:val="nil"/>
              <w:left w:val="nil"/>
              <w:bottom w:val="single" w:sz="4" w:space="0" w:color="auto"/>
              <w:right w:val="single" w:sz="4" w:space="0" w:color="auto"/>
            </w:tcBorders>
            <w:shd w:val="clear" w:color="auto" w:fill="auto"/>
            <w:vAlign w:val="center"/>
            <w:hideMark/>
          </w:tcPr>
          <w:p w14:paraId="2E18393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Психологическая подготовка (ПП)</w:t>
            </w:r>
          </w:p>
        </w:tc>
        <w:tc>
          <w:tcPr>
            <w:tcW w:w="988" w:type="dxa"/>
            <w:tcBorders>
              <w:top w:val="nil"/>
              <w:left w:val="nil"/>
              <w:bottom w:val="single" w:sz="4" w:space="0" w:color="auto"/>
              <w:right w:val="single" w:sz="4" w:space="0" w:color="auto"/>
            </w:tcBorders>
            <w:shd w:val="clear" w:color="auto" w:fill="auto"/>
            <w:vAlign w:val="center"/>
            <w:hideMark/>
          </w:tcPr>
          <w:p w14:paraId="7258E55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w:t>
            </w:r>
          </w:p>
        </w:tc>
        <w:tc>
          <w:tcPr>
            <w:tcW w:w="988" w:type="dxa"/>
            <w:tcBorders>
              <w:top w:val="nil"/>
              <w:left w:val="nil"/>
              <w:bottom w:val="single" w:sz="4" w:space="0" w:color="auto"/>
              <w:right w:val="single" w:sz="4" w:space="0" w:color="auto"/>
            </w:tcBorders>
            <w:shd w:val="clear" w:color="auto" w:fill="auto"/>
            <w:vAlign w:val="center"/>
            <w:hideMark/>
          </w:tcPr>
          <w:p w14:paraId="576381C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3,0</w:t>
            </w:r>
          </w:p>
        </w:tc>
        <w:tc>
          <w:tcPr>
            <w:tcW w:w="988" w:type="dxa"/>
            <w:tcBorders>
              <w:top w:val="nil"/>
              <w:left w:val="nil"/>
              <w:bottom w:val="single" w:sz="4" w:space="0" w:color="auto"/>
              <w:right w:val="single" w:sz="4" w:space="0" w:color="auto"/>
            </w:tcBorders>
            <w:shd w:val="clear" w:color="auto" w:fill="auto"/>
            <w:vAlign w:val="center"/>
            <w:hideMark/>
          </w:tcPr>
          <w:p w14:paraId="1F760E8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w:t>
            </w:r>
          </w:p>
        </w:tc>
        <w:tc>
          <w:tcPr>
            <w:tcW w:w="989" w:type="dxa"/>
            <w:gridSpan w:val="2"/>
            <w:tcBorders>
              <w:top w:val="nil"/>
              <w:left w:val="nil"/>
              <w:bottom w:val="single" w:sz="4" w:space="0" w:color="auto"/>
              <w:right w:val="single" w:sz="4" w:space="0" w:color="auto"/>
            </w:tcBorders>
            <w:shd w:val="clear" w:color="auto" w:fill="auto"/>
            <w:vAlign w:val="center"/>
            <w:hideMark/>
          </w:tcPr>
          <w:p w14:paraId="0F19029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2,6</w:t>
            </w:r>
          </w:p>
        </w:tc>
        <w:tc>
          <w:tcPr>
            <w:tcW w:w="988" w:type="dxa"/>
            <w:tcBorders>
              <w:top w:val="nil"/>
              <w:left w:val="nil"/>
              <w:bottom w:val="single" w:sz="4" w:space="0" w:color="auto"/>
              <w:right w:val="single" w:sz="4" w:space="0" w:color="auto"/>
            </w:tcBorders>
            <w:shd w:val="clear" w:color="auto" w:fill="auto"/>
            <w:vAlign w:val="center"/>
            <w:hideMark/>
          </w:tcPr>
          <w:p w14:paraId="4D859D7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20</w:t>
            </w:r>
          </w:p>
        </w:tc>
        <w:tc>
          <w:tcPr>
            <w:tcW w:w="988" w:type="dxa"/>
            <w:tcBorders>
              <w:top w:val="nil"/>
              <w:left w:val="nil"/>
              <w:bottom w:val="single" w:sz="4" w:space="0" w:color="auto"/>
              <w:right w:val="single" w:sz="4" w:space="0" w:color="auto"/>
            </w:tcBorders>
            <w:shd w:val="clear" w:color="auto" w:fill="auto"/>
            <w:vAlign w:val="center"/>
            <w:hideMark/>
          </w:tcPr>
          <w:p w14:paraId="19F5ED8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3,2</w:t>
            </w:r>
          </w:p>
        </w:tc>
        <w:tc>
          <w:tcPr>
            <w:tcW w:w="989" w:type="dxa"/>
            <w:gridSpan w:val="2"/>
            <w:tcBorders>
              <w:top w:val="nil"/>
              <w:left w:val="nil"/>
              <w:bottom w:val="single" w:sz="4" w:space="0" w:color="auto"/>
              <w:right w:val="single" w:sz="4" w:space="0" w:color="auto"/>
            </w:tcBorders>
            <w:shd w:val="clear" w:color="auto" w:fill="auto"/>
            <w:vAlign w:val="center"/>
            <w:hideMark/>
          </w:tcPr>
          <w:p w14:paraId="0AA699C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30</w:t>
            </w:r>
          </w:p>
        </w:tc>
        <w:tc>
          <w:tcPr>
            <w:tcW w:w="988" w:type="dxa"/>
            <w:tcBorders>
              <w:top w:val="nil"/>
              <w:left w:val="nil"/>
              <w:bottom w:val="single" w:sz="4" w:space="0" w:color="auto"/>
              <w:right w:val="single" w:sz="4" w:space="0" w:color="auto"/>
            </w:tcBorders>
            <w:shd w:val="clear" w:color="auto" w:fill="auto"/>
            <w:vAlign w:val="center"/>
            <w:hideMark/>
          </w:tcPr>
          <w:p w14:paraId="34664E8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3,6</w:t>
            </w:r>
          </w:p>
        </w:tc>
        <w:tc>
          <w:tcPr>
            <w:tcW w:w="988" w:type="dxa"/>
            <w:tcBorders>
              <w:top w:val="nil"/>
              <w:left w:val="nil"/>
              <w:bottom w:val="single" w:sz="4" w:space="0" w:color="auto"/>
              <w:right w:val="single" w:sz="4" w:space="0" w:color="auto"/>
            </w:tcBorders>
            <w:shd w:val="clear" w:color="auto" w:fill="auto"/>
            <w:vAlign w:val="center"/>
            <w:hideMark/>
          </w:tcPr>
          <w:p w14:paraId="53E00FE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50</w:t>
            </w:r>
          </w:p>
        </w:tc>
        <w:tc>
          <w:tcPr>
            <w:tcW w:w="989" w:type="dxa"/>
            <w:tcBorders>
              <w:top w:val="nil"/>
              <w:left w:val="nil"/>
              <w:bottom w:val="single" w:sz="4" w:space="0" w:color="auto"/>
              <w:right w:val="single" w:sz="4" w:space="0" w:color="auto"/>
            </w:tcBorders>
            <w:shd w:val="clear" w:color="auto" w:fill="auto"/>
            <w:vAlign w:val="center"/>
            <w:hideMark/>
          </w:tcPr>
          <w:p w14:paraId="55CDD4F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4,8</w:t>
            </w:r>
          </w:p>
        </w:tc>
      </w:tr>
      <w:tr w:rsidR="00F441C1" w:rsidRPr="00F441C1" w14:paraId="7EAF5E1A"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3BAC08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8</w:t>
            </w:r>
          </w:p>
        </w:tc>
        <w:tc>
          <w:tcPr>
            <w:tcW w:w="5217" w:type="dxa"/>
            <w:tcBorders>
              <w:top w:val="nil"/>
              <w:left w:val="nil"/>
              <w:bottom w:val="single" w:sz="4" w:space="0" w:color="auto"/>
              <w:right w:val="single" w:sz="4" w:space="0" w:color="auto"/>
            </w:tcBorders>
            <w:shd w:val="clear" w:color="auto" w:fill="auto"/>
            <w:vAlign w:val="center"/>
            <w:hideMark/>
          </w:tcPr>
          <w:p w14:paraId="7E7801B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Контрольные мероприятия (тестирование и контроль) (КМ)</w:t>
            </w:r>
          </w:p>
        </w:tc>
        <w:tc>
          <w:tcPr>
            <w:tcW w:w="988" w:type="dxa"/>
            <w:tcBorders>
              <w:top w:val="nil"/>
              <w:left w:val="nil"/>
              <w:bottom w:val="single" w:sz="4" w:space="0" w:color="auto"/>
              <w:right w:val="single" w:sz="4" w:space="0" w:color="auto"/>
            </w:tcBorders>
            <w:shd w:val="clear" w:color="auto" w:fill="auto"/>
            <w:vAlign w:val="center"/>
            <w:hideMark/>
          </w:tcPr>
          <w:p w14:paraId="5CE7603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w:t>
            </w:r>
          </w:p>
        </w:tc>
        <w:tc>
          <w:tcPr>
            <w:tcW w:w="988" w:type="dxa"/>
            <w:tcBorders>
              <w:top w:val="nil"/>
              <w:left w:val="nil"/>
              <w:bottom w:val="single" w:sz="4" w:space="0" w:color="auto"/>
              <w:right w:val="single" w:sz="4" w:space="0" w:color="auto"/>
            </w:tcBorders>
            <w:shd w:val="clear" w:color="auto" w:fill="auto"/>
            <w:vAlign w:val="center"/>
            <w:hideMark/>
          </w:tcPr>
          <w:p w14:paraId="3362EC6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0,9</w:t>
            </w:r>
          </w:p>
        </w:tc>
        <w:tc>
          <w:tcPr>
            <w:tcW w:w="988" w:type="dxa"/>
            <w:tcBorders>
              <w:top w:val="nil"/>
              <w:left w:val="nil"/>
              <w:bottom w:val="single" w:sz="4" w:space="0" w:color="auto"/>
              <w:right w:val="single" w:sz="4" w:space="0" w:color="auto"/>
            </w:tcBorders>
            <w:shd w:val="clear" w:color="auto" w:fill="auto"/>
            <w:vAlign w:val="center"/>
            <w:hideMark/>
          </w:tcPr>
          <w:p w14:paraId="7515189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w:t>
            </w:r>
          </w:p>
        </w:tc>
        <w:tc>
          <w:tcPr>
            <w:tcW w:w="989" w:type="dxa"/>
            <w:gridSpan w:val="2"/>
            <w:tcBorders>
              <w:top w:val="nil"/>
              <w:left w:val="nil"/>
              <w:bottom w:val="single" w:sz="4" w:space="0" w:color="auto"/>
              <w:right w:val="single" w:sz="4" w:space="0" w:color="auto"/>
            </w:tcBorders>
            <w:shd w:val="clear" w:color="auto" w:fill="auto"/>
            <w:vAlign w:val="center"/>
            <w:hideMark/>
          </w:tcPr>
          <w:p w14:paraId="455E4B6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0,6</w:t>
            </w:r>
          </w:p>
        </w:tc>
        <w:tc>
          <w:tcPr>
            <w:tcW w:w="988" w:type="dxa"/>
            <w:tcBorders>
              <w:top w:val="nil"/>
              <w:left w:val="nil"/>
              <w:bottom w:val="single" w:sz="4" w:space="0" w:color="auto"/>
              <w:right w:val="single" w:sz="4" w:space="0" w:color="auto"/>
            </w:tcBorders>
            <w:shd w:val="clear" w:color="auto" w:fill="auto"/>
            <w:vAlign w:val="center"/>
            <w:hideMark/>
          </w:tcPr>
          <w:p w14:paraId="4D7E83F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6</w:t>
            </w:r>
          </w:p>
        </w:tc>
        <w:tc>
          <w:tcPr>
            <w:tcW w:w="988" w:type="dxa"/>
            <w:tcBorders>
              <w:top w:val="nil"/>
              <w:left w:val="nil"/>
              <w:bottom w:val="single" w:sz="4" w:space="0" w:color="auto"/>
              <w:right w:val="single" w:sz="4" w:space="0" w:color="auto"/>
            </w:tcBorders>
            <w:shd w:val="clear" w:color="auto" w:fill="auto"/>
            <w:vAlign w:val="center"/>
            <w:hideMark/>
          </w:tcPr>
          <w:p w14:paraId="09991EE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w:t>
            </w:r>
          </w:p>
        </w:tc>
        <w:tc>
          <w:tcPr>
            <w:tcW w:w="989" w:type="dxa"/>
            <w:gridSpan w:val="2"/>
            <w:tcBorders>
              <w:top w:val="nil"/>
              <w:left w:val="nil"/>
              <w:bottom w:val="single" w:sz="4" w:space="0" w:color="auto"/>
              <w:right w:val="single" w:sz="4" w:space="0" w:color="auto"/>
            </w:tcBorders>
            <w:shd w:val="clear" w:color="auto" w:fill="auto"/>
            <w:vAlign w:val="center"/>
            <w:hideMark/>
          </w:tcPr>
          <w:p w14:paraId="52444A8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6</w:t>
            </w:r>
          </w:p>
        </w:tc>
        <w:tc>
          <w:tcPr>
            <w:tcW w:w="988" w:type="dxa"/>
            <w:tcBorders>
              <w:top w:val="nil"/>
              <w:left w:val="nil"/>
              <w:bottom w:val="single" w:sz="4" w:space="0" w:color="auto"/>
              <w:right w:val="single" w:sz="4" w:space="0" w:color="auto"/>
            </w:tcBorders>
            <w:shd w:val="clear" w:color="auto" w:fill="auto"/>
            <w:vAlign w:val="center"/>
            <w:hideMark/>
          </w:tcPr>
          <w:p w14:paraId="20EC147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0,7</w:t>
            </w:r>
          </w:p>
        </w:tc>
        <w:tc>
          <w:tcPr>
            <w:tcW w:w="988" w:type="dxa"/>
            <w:tcBorders>
              <w:top w:val="nil"/>
              <w:left w:val="nil"/>
              <w:bottom w:val="single" w:sz="4" w:space="0" w:color="auto"/>
              <w:right w:val="single" w:sz="4" w:space="0" w:color="auto"/>
            </w:tcBorders>
            <w:shd w:val="clear" w:color="auto" w:fill="auto"/>
            <w:vAlign w:val="center"/>
            <w:hideMark/>
          </w:tcPr>
          <w:p w14:paraId="1BDA7AB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6</w:t>
            </w:r>
          </w:p>
        </w:tc>
        <w:tc>
          <w:tcPr>
            <w:tcW w:w="989" w:type="dxa"/>
            <w:tcBorders>
              <w:top w:val="nil"/>
              <w:left w:val="nil"/>
              <w:bottom w:val="single" w:sz="4" w:space="0" w:color="auto"/>
              <w:right w:val="single" w:sz="4" w:space="0" w:color="auto"/>
            </w:tcBorders>
            <w:shd w:val="clear" w:color="auto" w:fill="auto"/>
            <w:vAlign w:val="center"/>
            <w:hideMark/>
          </w:tcPr>
          <w:p w14:paraId="27A1A12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0,6</w:t>
            </w:r>
          </w:p>
        </w:tc>
      </w:tr>
      <w:tr w:rsidR="00F441C1" w:rsidRPr="00F441C1" w14:paraId="3D698425"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8BA19F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9</w:t>
            </w:r>
          </w:p>
        </w:tc>
        <w:tc>
          <w:tcPr>
            <w:tcW w:w="5217" w:type="dxa"/>
            <w:tcBorders>
              <w:top w:val="nil"/>
              <w:left w:val="nil"/>
              <w:bottom w:val="single" w:sz="4" w:space="0" w:color="auto"/>
              <w:right w:val="single" w:sz="4" w:space="0" w:color="auto"/>
            </w:tcBorders>
            <w:shd w:val="clear" w:color="auto" w:fill="auto"/>
            <w:vAlign w:val="center"/>
            <w:hideMark/>
          </w:tcPr>
          <w:p w14:paraId="0682B86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Инструкторская практика (ИП)</w:t>
            </w:r>
          </w:p>
        </w:tc>
        <w:tc>
          <w:tcPr>
            <w:tcW w:w="988" w:type="dxa"/>
            <w:tcBorders>
              <w:top w:val="nil"/>
              <w:left w:val="nil"/>
              <w:bottom w:val="single" w:sz="4" w:space="0" w:color="auto"/>
              <w:right w:val="single" w:sz="4" w:space="0" w:color="auto"/>
            </w:tcBorders>
            <w:shd w:val="clear" w:color="auto" w:fill="auto"/>
            <w:vAlign w:val="center"/>
            <w:hideMark/>
          </w:tcPr>
          <w:p w14:paraId="5FEA011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0</w:t>
            </w:r>
          </w:p>
        </w:tc>
        <w:tc>
          <w:tcPr>
            <w:tcW w:w="988" w:type="dxa"/>
            <w:tcBorders>
              <w:top w:val="nil"/>
              <w:left w:val="nil"/>
              <w:bottom w:val="single" w:sz="4" w:space="0" w:color="auto"/>
              <w:right w:val="single" w:sz="4" w:space="0" w:color="auto"/>
            </w:tcBorders>
            <w:shd w:val="clear" w:color="auto" w:fill="auto"/>
            <w:vAlign w:val="center"/>
            <w:hideMark/>
          </w:tcPr>
          <w:p w14:paraId="2F37D05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0,0</w:t>
            </w:r>
          </w:p>
        </w:tc>
        <w:tc>
          <w:tcPr>
            <w:tcW w:w="988" w:type="dxa"/>
            <w:tcBorders>
              <w:top w:val="nil"/>
              <w:left w:val="nil"/>
              <w:bottom w:val="single" w:sz="4" w:space="0" w:color="auto"/>
              <w:right w:val="single" w:sz="4" w:space="0" w:color="auto"/>
            </w:tcBorders>
            <w:shd w:val="clear" w:color="auto" w:fill="auto"/>
            <w:vAlign w:val="center"/>
            <w:hideMark/>
          </w:tcPr>
          <w:p w14:paraId="0B40EB1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w:t>
            </w:r>
          </w:p>
        </w:tc>
        <w:tc>
          <w:tcPr>
            <w:tcW w:w="989" w:type="dxa"/>
            <w:gridSpan w:val="2"/>
            <w:tcBorders>
              <w:top w:val="nil"/>
              <w:left w:val="nil"/>
              <w:bottom w:val="single" w:sz="4" w:space="0" w:color="auto"/>
              <w:right w:val="single" w:sz="4" w:space="0" w:color="auto"/>
            </w:tcBorders>
            <w:shd w:val="clear" w:color="auto" w:fill="auto"/>
            <w:vAlign w:val="center"/>
            <w:hideMark/>
          </w:tcPr>
          <w:p w14:paraId="54883F8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0,6</w:t>
            </w:r>
          </w:p>
        </w:tc>
        <w:tc>
          <w:tcPr>
            <w:tcW w:w="988" w:type="dxa"/>
            <w:tcBorders>
              <w:top w:val="nil"/>
              <w:left w:val="nil"/>
              <w:bottom w:val="single" w:sz="4" w:space="0" w:color="auto"/>
              <w:right w:val="single" w:sz="4" w:space="0" w:color="auto"/>
            </w:tcBorders>
            <w:shd w:val="clear" w:color="auto" w:fill="auto"/>
            <w:vAlign w:val="center"/>
            <w:hideMark/>
          </w:tcPr>
          <w:p w14:paraId="09FAEEC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w:t>
            </w:r>
          </w:p>
        </w:tc>
        <w:tc>
          <w:tcPr>
            <w:tcW w:w="988" w:type="dxa"/>
            <w:tcBorders>
              <w:top w:val="nil"/>
              <w:left w:val="nil"/>
              <w:bottom w:val="single" w:sz="4" w:space="0" w:color="auto"/>
              <w:right w:val="single" w:sz="4" w:space="0" w:color="auto"/>
            </w:tcBorders>
            <w:shd w:val="clear" w:color="auto" w:fill="auto"/>
            <w:vAlign w:val="center"/>
            <w:hideMark/>
          </w:tcPr>
          <w:p w14:paraId="7AA6E0A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1,1</w:t>
            </w:r>
          </w:p>
        </w:tc>
        <w:tc>
          <w:tcPr>
            <w:tcW w:w="989" w:type="dxa"/>
            <w:gridSpan w:val="2"/>
            <w:tcBorders>
              <w:top w:val="nil"/>
              <w:left w:val="nil"/>
              <w:bottom w:val="single" w:sz="4" w:space="0" w:color="auto"/>
              <w:right w:val="single" w:sz="4" w:space="0" w:color="auto"/>
            </w:tcBorders>
            <w:shd w:val="clear" w:color="auto" w:fill="auto"/>
            <w:vAlign w:val="center"/>
            <w:hideMark/>
          </w:tcPr>
          <w:p w14:paraId="6F04F50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10</w:t>
            </w:r>
          </w:p>
        </w:tc>
        <w:tc>
          <w:tcPr>
            <w:tcW w:w="988" w:type="dxa"/>
            <w:tcBorders>
              <w:top w:val="nil"/>
              <w:left w:val="nil"/>
              <w:bottom w:val="single" w:sz="4" w:space="0" w:color="auto"/>
              <w:right w:val="single" w:sz="4" w:space="0" w:color="auto"/>
            </w:tcBorders>
            <w:shd w:val="clear" w:color="auto" w:fill="auto"/>
            <w:vAlign w:val="center"/>
            <w:hideMark/>
          </w:tcPr>
          <w:p w14:paraId="2C39EF2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1,2</w:t>
            </w:r>
          </w:p>
        </w:tc>
        <w:tc>
          <w:tcPr>
            <w:tcW w:w="988" w:type="dxa"/>
            <w:tcBorders>
              <w:top w:val="nil"/>
              <w:left w:val="nil"/>
              <w:bottom w:val="single" w:sz="4" w:space="0" w:color="auto"/>
              <w:right w:val="single" w:sz="4" w:space="0" w:color="auto"/>
            </w:tcBorders>
            <w:shd w:val="clear" w:color="auto" w:fill="auto"/>
            <w:vAlign w:val="center"/>
            <w:hideMark/>
          </w:tcPr>
          <w:p w14:paraId="4597A51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15</w:t>
            </w:r>
          </w:p>
        </w:tc>
        <w:tc>
          <w:tcPr>
            <w:tcW w:w="989" w:type="dxa"/>
            <w:tcBorders>
              <w:top w:val="nil"/>
              <w:left w:val="nil"/>
              <w:bottom w:val="single" w:sz="4" w:space="0" w:color="auto"/>
              <w:right w:val="single" w:sz="4" w:space="0" w:color="auto"/>
            </w:tcBorders>
            <w:shd w:val="clear" w:color="auto" w:fill="auto"/>
            <w:vAlign w:val="center"/>
            <w:hideMark/>
          </w:tcPr>
          <w:p w14:paraId="65A671D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1,4</w:t>
            </w:r>
          </w:p>
        </w:tc>
      </w:tr>
      <w:tr w:rsidR="00F441C1" w:rsidRPr="00F441C1" w14:paraId="0768EF6B"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3FF46C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w:t>
            </w:r>
          </w:p>
        </w:tc>
        <w:tc>
          <w:tcPr>
            <w:tcW w:w="5217" w:type="dxa"/>
            <w:tcBorders>
              <w:top w:val="nil"/>
              <w:left w:val="nil"/>
              <w:bottom w:val="single" w:sz="4" w:space="0" w:color="auto"/>
              <w:right w:val="single" w:sz="4" w:space="0" w:color="auto"/>
            </w:tcBorders>
            <w:shd w:val="clear" w:color="auto" w:fill="auto"/>
            <w:vAlign w:val="center"/>
            <w:hideMark/>
          </w:tcPr>
          <w:p w14:paraId="434AF0C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Судейская практика (СП)</w:t>
            </w:r>
          </w:p>
        </w:tc>
        <w:tc>
          <w:tcPr>
            <w:tcW w:w="988" w:type="dxa"/>
            <w:tcBorders>
              <w:top w:val="nil"/>
              <w:left w:val="nil"/>
              <w:bottom w:val="single" w:sz="4" w:space="0" w:color="auto"/>
              <w:right w:val="single" w:sz="4" w:space="0" w:color="auto"/>
            </w:tcBorders>
            <w:shd w:val="clear" w:color="auto" w:fill="auto"/>
            <w:vAlign w:val="center"/>
            <w:hideMark/>
          </w:tcPr>
          <w:p w14:paraId="2D03A36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0</w:t>
            </w:r>
          </w:p>
        </w:tc>
        <w:tc>
          <w:tcPr>
            <w:tcW w:w="988" w:type="dxa"/>
            <w:tcBorders>
              <w:top w:val="nil"/>
              <w:left w:val="nil"/>
              <w:bottom w:val="single" w:sz="4" w:space="0" w:color="auto"/>
              <w:right w:val="single" w:sz="4" w:space="0" w:color="auto"/>
            </w:tcBorders>
            <w:shd w:val="clear" w:color="auto" w:fill="auto"/>
            <w:vAlign w:val="center"/>
            <w:hideMark/>
          </w:tcPr>
          <w:p w14:paraId="7FA0D7E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0,0</w:t>
            </w:r>
          </w:p>
        </w:tc>
        <w:tc>
          <w:tcPr>
            <w:tcW w:w="988" w:type="dxa"/>
            <w:tcBorders>
              <w:top w:val="nil"/>
              <w:left w:val="nil"/>
              <w:bottom w:val="single" w:sz="4" w:space="0" w:color="auto"/>
              <w:right w:val="single" w:sz="4" w:space="0" w:color="auto"/>
            </w:tcBorders>
            <w:shd w:val="clear" w:color="auto" w:fill="auto"/>
            <w:vAlign w:val="center"/>
            <w:hideMark/>
          </w:tcPr>
          <w:p w14:paraId="58885E5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F441C1">
              <w:rPr>
                <w:b/>
                <w:bCs/>
                <w:szCs w:val="20"/>
              </w:rPr>
              <w:t>2</w:t>
            </w:r>
          </w:p>
        </w:tc>
        <w:tc>
          <w:tcPr>
            <w:tcW w:w="989" w:type="dxa"/>
            <w:gridSpan w:val="2"/>
            <w:tcBorders>
              <w:top w:val="nil"/>
              <w:left w:val="nil"/>
              <w:bottom w:val="single" w:sz="4" w:space="0" w:color="auto"/>
              <w:right w:val="single" w:sz="4" w:space="0" w:color="auto"/>
            </w:tcBorders>
            <w:shd w:val="clear" w:color="auto" w:fill="auto"/>
            <w:vAlign w:val="center"/>
            <w:hideMark/>
          </w:tcPr>
          <w:p w14:paraId="0297EEC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0,6</w:t>
            </w:r>
          </w:p>
        </w:tc>
        <w:tc>
          <w:tcPr>
            <w:tcW w:w="988" w:type="dxa"/>
            <w:tcBorders>
              <w:top w:val="nil"/>
              <w:left w:val="nil"/>
              <w:bottom w:val="single" w:sz="4" w:space="0" w:color="auto"/>
              <w:right w:val="single" w:sz="4" w:space="0" w:color="auto"/>
            </w:tcBorders>
            <w:shd w:val="clear" w:color="auto" w:fill="auto"/>
            <w:vAlign w:val="center"/>
            <w:hideMark/>
          </w:tcPr>
          <w:p w14:paraId="19AFDA2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w:t>
            </w:r>
          </w:p>
        </w:tc>
        <w:tc>
          <w:tcPr>
            <w:tcW w:w="988" w:type="dxa"/>
            <w:tcBorders>
              <w:top w:val="nil"/>
              <w:left w:val="nil"/>
              <w:bottom w:val="single" w:sz="4" w:space="0" w:color="auto"/>
              <w:right w:val="single" w:sz="4" w:space="0" w:color="auto"/>
            </w:tcBorders>
            <w:shd w:val="clear" w:color="auto" w:fill="auto"/>
            <w:vAlign w:val="center"/>
            <w:hideMark/>
          </w:tcPr>
          <w:p w14:paraId="0A4FE05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1,1</w:t>
            </w:r>
          </w:p>
        </w:tc>
        <w:tc>
          <w:tcPr>
            <w:tcW w:w="989" w:type="dxa"/>
            <w:gridSpan w:val="2"/>
            <w:tcBorders>
              <w:top w:val="nil"/>
              <w:left w:val="nil"/>
              <w:bottom w:val="single" w:sz="4" w:space="0" w:color="auto"/>
              <w:right w:val="single" w:sz="4" w:space="0" w:color="auto"/>
            </w:tcBorders>
            <w:shd w:val="clear" w:color="auto" w:fill="auto"/>
            <w:vAlign w:val="center"/>
            <w:hideMark/>
          </w:tcPr>
          <w:p w14:paraId="355D09A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w:t>
            </w:r>
          </w:p>
        </w:tc>
        <w:tc>
          <w:tcPr>
            <w:tcW w:w="988" w:type="dxa"/>
            <w:tcBorders>
              <w:top w:val="nil"/>
              <w:left w:val="nil"/>
              <w:bottom w:val="single" w:sz="4" w:space="0" w:color="auto"/>
              <w:right w:val="single" w:sz="4" w:space="0" w:color="auto"/>
            </w:tcBorders>
            <w:shd w:val="clear" w:color="auto" w:fill="auto"/>
            <w:vAlign w:val="center"/>
            <w:hideMark/>
          </w:tcPr>
          <w:p w14:paraId="4D47DBB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w:t>
            </w:r>
          </w:p>
        </w:tc>
        <w:tc>
          <w:tcPr>
            <w:tcW w:w="988" w:type="dxa"/>
            <w:tcBorders>
              <w:top w:val="nil"/>
              <w:left w:val="nil"/>
              <w:bottom w:val="single" w:sz="4" w:space="0" w:color="auto"/>
              <w:right w:val="single" w:sz="4" w:space="0" w:color="auto"/>
            </w:tcBorders>
            <w:shd w:val="clear" w:color="auto" w:fill="auto"/>
            <w:vAlign w:val="center"/>
            <w:hideMark/>
          </w:tcPr>
          <w:p w14:paraId="58C45D4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11</w:t>
            </w:r>
          </w:p>
        </w:tc>
        <w:tc>
          <w:tcPr>
            <w:tcW w:w="989" w:type="dxa"/>
            <w:tcBorders>
              <w:top w:val="nil"/>
              <w:left w:val="nil"/>
              <w:bottom w:val="single" w:sz="4" w:space="0" w:color="auto"/>
              <w:right w:val="single" w:sz="4" w:space="0" w:color="auto"/>
            </w:tcBorders>
            <w:shd w:val="clear" w:color="auto" w:fill="auto"/>
            <w:vAlign w:val="center"/>
            <w:hideMark/>
          </w:tcPr>
          <w:p w14:paraId="003B8BA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1,1</w:t>
            </w:r>
          </w:p>
        </w:tc>
      </w:tr>
      <w:tr w:rsidR="00F441C1" w:rsidRPr="00F441C1" w14:paraId="4F5636C2"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FB5915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11</w:t>
            </w:r>
          </w:p>
        </w:tc>
        <w:tc>
          <w:tcPr>
            <w:tcW w:w="5217" w:type="dxa"/>
            <w:tcBorders>
              <w:top w:val="nil"/>
              <w:left w:val="nil"/>
              <w:bottom w:val="single" w:sz="4" w:space="0" w:color="auto"/>
              <w:right w:val="single" w:sz="4" w:space="0" w:color="auto"/>
            </w:tcBorders>
            <w:shd w:val="clear" w:color="auto" w:fill="auto"/>
            <w:vAlign w:val="center"/>
            <w:hideMark/>
          </w:tcPr>
          <w:p w14:paraId="5396C5E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Медицинские, медико-биологические мероприятия (МБМ)</w:t>
            </w:r>
          </w:p>
        </w:tc>
        <w:tc>
          <w:tcPr>
            <w:tcW w:w="988" w:type="dxa"/>
            <w:tcBorders>
              <w:top w:val="nil"/>
              <w:left w:val="nil"/>
              <w:bottom w:val="single" w:sz="4" w:space="0" w:color="auto"/>
              <w:right w:val="single" w:sz="4" w:space="0" w:color="auto"/>
            </w:tcBorders>
            <w:shd w:val="clear" w:color="auto" w:fill="auto"/>
            <w:vAlign w:val="center"/>
            <w:hideMark/>
          </w:tcPr>
          <w:p w14:paraId="5A3284F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w:t>
            </w:r>
          </w:p>
        </w:tc>
        <w:tc>
          <w:tcPr>
            <w:tcW w:w="988" w:type="dxa"/>
            <w:tcBorders>
              <w:top w:val="nil"/>
              <w:left w:val="nil"/>
              <w:bottom w:val="single" w:sz="4" w:space="0" w:color="auto"/>
              <w:right w:val="single" w:sz="4" w:space="0" w:color="auto"/>
            </w:tcBorders>
            <w:shd w:val="clear" w:color="auto" w:fill="auto"/>
            <w:vAlign w:val="center"/>
            <w:hideMark/>
          </w:tcPr>
          <w:p w14:paraId="5F238FA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0,9</w:t>
            </w:r>
          </w:p>
        </w:tc>
        <w:tc>
          <w:tcPr>
            <w:tcW w:w="988" w:type="dxa"/>
            <w:tcBorders>
              <w:top w:val="nil"/>
              <w:left w:val="nil"/>
              <w:bottom w:val="single" w:sz="4" w:space="0" w:color="auto"/>
              <w:right w:val="single" w:sz="4" w:space="0" w:color="auto"/>
            </w:tcBorders>
            <w:shd w:val="clear" w:color="auto" w:fill="auto"/>
            <w:vAlign w:val="center"/>
            <w:hideMark/>
          </w:tcPr>
          <w:p w14:paraId="724A118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w:t>
            </w:r>
          </w:p>
        </w:tc>
        <w:tc>
          <w:tcPr>
            <w:tcW w:w="989" w:type="dxa"/>
            <w:gridSpan w:val="2"/>
            <w:tcBorders>
              <w:top w:val="nil"/>
              <w:left w:val="nil"/>
              <w:bottom w:val="single" w:sz="4" w:space="0" w:color="auto"/>
              <w:right w:val="single" w:sz="4" w:space="0" w:color="auto"/>
            </w:tcBorders>
            <w:shd w:val="clear" w:color="auto" w:fill="auto"/>
            <w:vAlign w:val="center"/>
            <w:hideMark/>
          </w:tcPr>
          <w:p w14:paraId="1E8EE2B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0,6</w:t>
            </w:r>
          </w:p>
        </w:tc>
        <w:tc>
          <w:tcPr>
            <w:tcW w:w="988" w:type="dxa"/>
            <w:tcBorders>
              <w:top w:val="nil"/>
              <w:left w:val="nil"/>
              <w:bottom w:val="single" w:sz="4" w:space="0" w:color="auto"/>
              <w:right w:val="single" w:sz="4" w:space="0" w:color="auto"/>
            </w:tcBorders>
            <w:shd w:val="clear" w:color="auto" w:fill="auto"/>
            <w:vAlign w:val="center"/>
            <w:hideMark/>
          </w:tcPr>
          <w:p w14:paraId="6A9CB11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w:t>
            </w:r>
          </w:p>
        </w:tc>
        <w:tc>
          <w:tcPr>
            <w:tcW w:w="988" w:type="dxa"/>
            <w:tcBorders>
              <w:top w:val="nil"/>
              <w:left w:val="nil"/>
              <w:bottom w:val="single" w:sz="4" w:space="0" w:color="auto"/>
              <w:right w:val="single" w:sz="4" w:space="0" w:color="auto"/>
            </w:tcBorders>
            <w:shd w:val="clear" w:color="auto" w:fill="auto"/>
            <w:vAlign w:val="center"/>
            <w:hideMark/>
          </w:tcPr>
          <w:p w14:paraId="1842B00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0,5</w:t>
            </w:r>
          </w:p>
        </w:tc>
        <w:tc>
          <w:tcPr>
            <w:tcW w:w="989" w:type="dxa"/>
            <w:gridSpan w:val="2"/>
            <w:tcBorders>
              <w:top w:val="nil"/>
              <w:left w:val="nil"/>
              <w:bottom w:val="single" w:sz="4" w:space="0" w:color="auto"/>
              <w:right w:val="single" w:sz="4" w:space="0" w:color="auto"/>
            </w:tcBorders>
            <w:shd w:val="clear" w:color="auto" w:fill="auto"/>
            <w:vAlign w:val="center"/>
            <w:hideMark/>
          </w:tcPr>
          <w:p w14:paraId="51689D6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w:t>
            </w:r>
          </w:p>
        </w:tc>
        <w:tc>
          <w:tcPr>
            <w:tcW w:w="988" w:type="dxa"/>
            <w:tcBorders>
              <w:top w:val="nil"/>
              <w:left w:val="nil"/>
              <w:bottom w:val="single" w:sz="4" w:space="0" w:color="auto"/>
              <w:right w:val="single" w:sz="4" w:space="0" w:color="auto"/>
            </w:tcBorders>
            <w:shd w:val="clear" w:color="auto" w:fill="auto"/>
            <w:vAlign w:val="center"/>
            <w:hideMark/>
          </w:tcPr>
          <w:p w14:paraId="356AE7C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0,4</w:t>
            </w:r>
          </w:p>
        </w:tc>
        <w:tc>
          <w:tcPr>
            <w:tcW w:w="988" w:type="dxa"/>
            <w:tcBorders>
              <w:top w:val="nil"/>
              <w:left w:val="nil"/>
              <w:bottom w:val="single" w:sz="4" w:space="0" w:color="auto"/>
              <w:right w:val="single" w:sz="4" w:space="0" w:color="auto"/>
            </w:tcBorders>
            <w:shd w:val="clear" w:color="auto" w:fill="auto"/>
            <w:vAlign w:val="center"/>
            <w:hideMark/>
          </w:tcPr>
          <w:p w14:paraId="614AD76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6</w:t>
            </w:r>
          </w:p>
        </w:tc>
        <w:tc>
          <w:tcPr>
            <w:tcW w:w="989" w:type="dxa"/>
            <w:tcBorders>
              <w:top w:val="nil"/>
              <w:left w:val="nil"/>
              <w:bottom w:val="single" w:sz="4" w:space="0" w:color="auto"/>
              <w:right w:val="single" w:sz="4" w:space="0" w:color="auto"/>
            </w:tcBorders>
            <w:shd w:val="clear" w:color="auto" w:fill="auto"/>
            <w:vAlign w:val="center"/>
            <w:hideMark/>
          </w:tcPr>
          <w:p w14:paraId="0F37161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0,6</w:t>
            </w:r>
          </w:p>
        </w:tc>
      </w:tr>
      <w:tr w:rsidR="00F441C1" w:rsidRPr="00F441C1" w14:paraId="276B5FC5"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97F8D3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12</w:t>
            </w:r>
          </w:p>
        </w:tc>
        <w:tc>
          <w:tcPr>
            <w:tcW w:w="5217" w:type="dxa"/>
            <w:tcBorders>
              <w:top w:val="nil"/>
              <w:left w:val="nil"/>
              <w:bottom w:val="single" w:sz="4" w:space="0" w:color="auto"/>
              <w:right w:val="single" w:sz="4" w:space="0" w:color="auto"/>
            </w:tcBorders>
            <w:shd w:val="clear" w:color="auto" w:fill="auto"/>
            <w:vAlign w:val="center"/>
            <w:hideMark/>
          </w:tcPr>
          <w:p w14:paraId="6D5A320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Восстановительные мероприятия (ВМ)</w:t>
            </w:r>
          </w:p>
        </w:tc>
        <w:tc>
          <w:tcPr>
            <w:tcW w:w="988" w:type="dxa"/>
            <w:tcBorders>
              <w:top w:val="nil"/>
              <w:left w:val="nil"/>
              <w:bottom w:val="single" w:sz="4" w:space="0" w:color="auto"/>
              <w:right w:val="single" w:sz="4" w:space="0" w:color="auto"/>
            </w:tcBorders>
            <w:shd w:val="clear" w:color="auto" w:fill="auto"/>
            <w:vAlign w:val="center"/>
            <w:hideMark/>
          </w:tcPr>
          <w:p w14:paraId="383F153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0</w:t>
            </w:r>
          </w:p>
        </w:tc>
        <w:tc>
          <w:tcPr>
            <w:tcW w:w="988" w:type="dxa"/>
            <w:tcBorders>
              <w:top w:val="nil"/>
              <w:left w:val="nil"/>
              <w:bottom w:val="single" w:sz="4" w:space="0" w:color="auto"/>
              <w:right w:val="single" w:sz="4" w:space="0" w:color="auto"/>
            </w:tcBorders>
            <w:shd w:val="clear" w:color="auto" w:fill="auto"/>
            <w:vAlign w:val="center"/>
            <w:hideMark/>
          </w:tcPr>
          <w:p w14:paraId="671D6F1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0,0</w:t>
            </w:r>
          </w:p>
        </w:tc>
        <w:tc>
          <w:tcPr>
            <w:tcW w:w="988" w:type="dxa"/>
            <w:tcBorders>
              <w:top w:val="nil"/>
              <w:left w:val="nil"/>
              <w:bottom w:val="single" w:sz="4" w:space="0" w:color="auto"/>
              <w:right w:val="single" w:sz="4" w:space="0" w:color="auto"/>
            </w:tcBorders>
            <w:shd w:val="clear" w:color="auto" w:fill="auto"/>
            <w:vAlign w:val="center"/>
            <w:hideMark/>
          </w:tcPr>
          <w:p w14:paraId="6F3BA13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4</w:t>
            </w:r>
          </w:p>
        </w:tc>
        <w:tc>
          <w:tcPr>
            <w:tcW w:w="989" w:type="dxa"/>
            <w:gridSpan w:val="2"/>
            <w:tcBorders>
              <w:top w:val="nil"/>
              <w:left w:val="nil"/>
              <w:bottom w:val="single" w:sz="4" w:space="0" w:color="auto"/>
              <w:right w:val="single" w:sz="4" w:space="0" w:color="auto"/>
            </w:tcBorders>
            <w:shd w:val="clear" w:color="auto" w:fill="auto"/>
            <w:vAlign w:val="center"/>
            <w:hideMark/>
          </w:tcPr>
          <w:p w14:paraId="5DA4AF5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1,3</w:t>
            </w:r>
          </w:p>
        </w:tc>
        <w:tc>
          <w:tcPr>
            <w:tcW w:w="988" w:type="dxa"/>
            <w:tcBorders>
              <w:top w:val="nil"/>
              <w:left w:val="nil"/>
              <w:bottom w:val="single" w:sz="4" w:space="0" w:color="auto"/>
              <w:right w:val="single" w:sz="4" w:space="0" w:color="auto"/>
            </w:tcBorders>
            <w:shd w:val="clear" w:color="auto" w:fill="auto"/>
            <w:vAlign w:val="center"/>
            <w:hideMark/>
          </w:tcPr>
          <w:p w14:paraId="11E7A04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w:t>
            </w:r>
          </w:p>
        </w:tc>
        <w:tc>
          <w:tcPr>
            <w:tcW w:w="988" w:type="dxa"/>
            <w:tcBorders>
              <w:top w:val="nil"/>
              <w:left w:val="nil"/>
              <w:bottom w:val="single" w:sz="4" w:space="0" w:color="auto"/>
              <w:right w:val="single" w:sz="4" w:space="0" w:color="auto"/>
            </w:tcBorders>
            <w:shd w:val="clear" w:color="auto" w:fill="auto"/>
            <w:vAlign w:val="center"/>
            <w:hideMark/>
          </w:tcPr>
          <w:p w14:paraId="7DFBBCE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1,1</w:t>
            </w:r>
          </w:p>
        </w:tc>
        <w:tc>
          <w:tcPr>
            <w:tcW w:w="989" w:type="dxa"/>
            <w:gridSpan w:val="2"/>
            <w:tcBorders>
              <w:top w:val="nil"/>
              <w:left w:val="nil"/>
              <w:bottom w:val="single" w:sz="4" w:space="0" w:color="auto"/>
              <w:right w:val="single" w:sz="4" w:space="0" w:color="auto"/>
            </w:tcBorders>
            <w:shd w:val="clear" w:color="auto" w:fill="auto"/>
            <w:vAlign w:val="center"/>
            <w:hideMark/>
          </w:tcPr>
          <w:p w14:paraId="3D8B855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w:t>
            </w:r>
          </w:p>
        </w:tc>
        <w:tc>
          <w:tcPr>
            <w:tcW w:w="988" w:type="dxa"/>
            <w:tcBorders>
              <w:top w:val="nil"/>
              <w:left w:val="nil"/>
              <w:bottom w:val="single" w:sz="4" w:space="0" w:color="auto"/>
              <w:right w:val="single" w:sz="4" w:space="0" w:color="auto"/>
            </w:tcBorders>
            <w:shd w:val="clear" w:color="auto" w:fill="auto"/>
            <w:vAlign w:val="center"/>
            <w:hideMark/>
          </w:tcPr>
          <w:p w14:paraId="2C886D0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w:t>
            </w:r>
          </w:p>
        </w:tc>
        <w:tc>
          <w:tcPr>
            <w:tcW w:w="988" w:type="dxa"/>
            <w:tcBorders>
              <w:top w:val="nil"/>
              <w:left w:val="nil"/>
              <w:bottom w:val="single" w:sz="4" w:space="0" w:color="auto"/>
              <w:right w:val="single" w:sz="4" w:space="0" w:color="auto"/>
            </w:tcBorders>
            <w:shd w:val="clear" w:color="auto" w:fill="auto"/>
            <w:vAlign w:val="center"/>
            <w:hideMark/>
          </w:tcPr>
          <w:p w14:paraId="08CC2F8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32</w:t>
            </w:r>
          </w:p>
        </w:tc>
        <w:tc>
          <w:tcPr>
            <w:tcW w:w="989" w:type="dxa"/>
            <w:tcBorders>
              <w:top w:val="nil"/>
              <w:left w:val="nil"/>
              <w:bottom w:val="single" w:sz="4" w:space="0" w:color="auto"/>
              <w:right w:val="single" w:sz="4" w:space="0" w:color="auto"/>
            </w:tcBorders>
            <w:shd w:val="clear" w:color="auto" w:fill="auto"/>
            <w:vAlign w:val="center"/>
            <w:hideMark/>
          </w:tcPr>
          <w:p w14:paraId="1C48943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3,1</w:t>
            </w:r>
          </w:p>
        </w:tc>
      </w:tr>
      <w:tr w:rsidR="00F441C1" w:rsidRPr="00F441C1" w14:paraId="4E98ECE6" w14:textId="77777777" w:rsidTr="00F441C1">
        <w:trPr>
          <w:trHeight w:val="360"/>
        </w:trPr>
        <w:tc>
          <w:tcPr>
            <w:tcW w:w="5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45D53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b/>
                <w:bCs/>
                <w:color w:val="000000"/>
                <w:szCs w:val="20"/>
              </w:rPr>
            </w:pPr>
            <w:r w:rsidRPr="00F441C1">
              <w:rPr>
                <w:b/>
                <w:bCs/>
                <w:color w:val="000000"/>
                <w:szCs w:val="20"/>
              </w:rPr>
              <w:t>Общее количество часов в год</w:t>
            </w:r>
          </w:p>
        </w:tc>
        <w:tc>
          <w:tcPr>
            <w:tcW w:w="988" w:type="dxa"/>
            <w:tcBorders>
              <w:top w:val="nil"/>
              <w:left w:val="nil"/>
              <w:bottom w:val="single" w:sz="4" w:space="0" w:color="auto"/>
              <w:right w:val="single" w:sz="4" w:space="0" w:color="auto"/>
            </w:tcBorders>
            <w:shd w:val="clear" w:color="auto" w:fill="auto"/>
            <w:vAlign w:val="center"/>
            <w:hideMark/>
          </w:tcPr>
          <w:p w14:paraId="5B11983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234</w:t>
            </w:r>
          </w:p>
        </w:tc>
        <w:tc>
          <w:tcPr>
            <w:tcW w:w="988" w:type="dxa"/>
            <w:tcBorders>
              <w:top w:val="nil"/>
              <w:left w:val="nil"/>
              <w:bottom w:val="single" w:sz="4" w:space="0" w:color="auto"/>
              <w:right w:val="single" w:sz="4" w:space="0" w:color="auto"/>
            </w:tcBorders>
            <w:shd w:val="clear" w:color="auto" w:fill="auto"/>
            <w:vAlign w:val="center"/>
            <w:hideMark/>
          </w:tcPr>
          <w:p w14:paraId="4D094BC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100</w:t>
            </w:r>
          </w:p>
        </w:tc>
        <w:tc>
          <w:tcPr>
            <w:tcW w:w="988" w:type="dxa"/>
            <w:tcBorders>
              <w:top w:val="nil"/>
              <w:left w:val="nil"/>
              <w:bottom w:val="single" w:sz="4" w:space="0" w:color="auto"/>
              <w:right w:val="single" w:sz="4" w:space="0" w:color="auto"/>
            </w:tcBorders>
            <w:shd w:val="clear" w:color="auto" w:fill="auto"/>
            <w:vAlign w:val="center"/>
            <w:hideMark/>
          </w:tcPr>
          <w:p w14:paraId="78ACC3F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312</w:t>
            </w:r>
          </w:p>
        </w:tc>
        <w:tc>
          <w:tcPr>
            <w:tcW w:w="989" w:type="dxa"/>
            <w:gridSpan w:val="2"/>
            <w:tcBorders>
              <w:top w:val="nil"/>
              <w:left w:val="nil"/>
              <w:bottom w:val="single" w:sz="4" w:space="0" w:color="auto"/>
              <w:right w:val="single" w:sz="4" w:space="0" w:color="auto"/>
            </w:tcBorders>
            <w:shd w:val="clear" w:color="auto" w:fill="auto"/>
            <w:vAlign w:val="center"/>
            <w:hideMark/>
          </w:tcPr>
          <w:p w14:paraId="16E5ECA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100</w:t>
            </w:r>
          </w:p>
        </w:tc>
        <w:tc>
          <w:tcPr>
            <w:tcW w:w="988" w:type="dxa"/>
            <w:tcBorders>
              <w:top w:val="nil"/>
              <w:left w:val="nil"/>
              <w:bottom w:val="single" w:sz="4" w:space="0" w:color="auto"/>
              <w:right w:val="single" w:sz="4" w:space="0" w:color="auto"/>
            </w:tcBorders>
            <w:shd w:val="clear" w:color="auto" w:fill="auto"/>
            <w:vAlign w:val="center"/>
            <w:hideMark/>
          </w:tcPr>
          <w:p w14:paraId="0DB4EFD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624</w:t>
            </w:r>
          </w:p>
        </w:tc>
        <w:tc>
          <w:tcPr>
            <w:tcW w:w="988" w:type="dxa"/>
            <w:tcBorders>
              <w:top w:val="nil"/>
              <w:left w:val="nil"/>
              <w:bottom w:val="single" w:sz="4" w:space="0" w:color="auto"/>
              <w:right w:val="single" w:sz="4" w:space="0" w:color="auto"/>
            </w:tcBorders>
            <w:shd w:val="clear" w:color="auto" w:fill="auto"/>
            <w:vAlign w:val="center"/>
            <w:hideMark/>
          </w:tcPr>
          <w:p w14:paraId="7161691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100</w:t>
            </w:r>
          </w:p>
        </w:tc>
        <w:tc>
          <w:tcPr>
            <w:tcW w:w="989" w:type="dxa"/>
            <w:gridSpan w:val="2"/>
            <w:tcBorders>
              <w:top w:val="nil"/>
              <w:left w:val="nil"/>
              <w:bottom w:val="single" w:sz="4" w:space="0" w:color="auto"/>
              <w:right w:val="single" w:sz="4" w:space="0" w:color="auto"/>
            </w:tcBorders>
            <w:shd w:val="clear" w:color="auto" w:fill="auto"/>
            <w:vAlign w:val="center"/>
            <w:hideMark/>
          </w:tcPr>
          <w:p w14:paraId="41095F5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832</w:t>
            </w:r>
          </w:p>
        </w:tc>
        <w:tc>
          <w:tcPr>
            <w:tcW w:w="988" w:type="dxa"/>
            <w:tcBorders>
              <w:top w:val="nil"/>
              <w:left w:val="nil"/>
              <w:bottom w:val="single" w:sz="4" w:space="0" w:color="auto"/>
              <w:right w:val="single" w:sz="4" w:space="0" w:color="auto"/>
            </w:tcBorders>
            <w:shd w:val="clear" w:color="auto" w:fill="auto"/>
            <w:vAlign w:val="center"/>
            <w:hideMark/>
          </w:tcPr>
          <w:p w14:paraId="1F9C3BB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100</w:t>
            </w:r>
          </w:p>
        </w:tc>
        <w:tc>
          <w:tcPr>
            <w:tcW w:w="988" w:type="dxa"/>
            <w:tcBorders>
              <w:top w:val="nil"/>
              <w:left w:val="nil"/>
              <w:bottom w:val="single" w:sz="4" w:space="0" w:color="auto"/>
              <w:right w:val="single" w:sz="4" w:space="0" w:color="auto"/>
            </w:tcBorders>
            <w:shd w:val="clear" w:color="auto" w:fill="auto"/>
            <w:vAlign w:val="center"/>
            <w:hideMark/>
          </w:tcPr>
          <w:p w14:paraId="47AAC50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1 040</w:t>
            </w:r>
          </w:p>
        </w:tc>
        <w:tc>
          <w:tcPr>
            <w:tcW w:w="989" w:type="dxa"/>
            <w:tcBorders>
              <w:top w:val="nil"/>
              <w:left w:val="nil"/>
              <w:bottom w:val="single" w:sz="4" w:space="0" w:color="auto"/>
              <w:right w:val="single" w:sz="4" w:space="0" w:color="auto"/>
            </w:tcBorders>
            <w:shd w:val="clear" w:color="auto" w:fill="auto"/>
            <w:vAlign w:val="center"/>
            <w:hideMark/>
          </w:tcPr>
          <w:p w14:paraId="7D555B3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100</w:t>
            </w:r>
          </w:p>
        </w:tc>
      </w:tr>
    </w:tbl>
    <w:p w14:paraId="64767BAB" w14:textId="4FE99CA4" w:rsidR="00BB5532" w:rsidRDefault="00BB5532" w:rsidP="00EF4E4A">
      <w:pPr>
        <w:pStyle w:val="aff2"/>
        <w:widowControl/>
        <w:rPr>
          <w:rFonts w:ascii="Times New Roman" w:hAnsi="Times New Roman"/>
          <w:sz w:val="28"/>
          <w:szCs w:val="28"/>
        </w:rPr>
      </w:pPr>
    </w:p>
    <w:p w14:paraId="502B1F43" w14:textId="77777777" w:rsidR="00BB5532" w:rsidRDefault="00BB5532">
      <w:pPr>
        <w:spacing w:after="200" w:line="276" w:lineRule="auto"/>
        <w:rPr>
          <w:color w:val="000000"/>
          <w:sz w:val="28"/>
          <w:szCs w:val="28"/>
        </w:rPr>
      </w:pPr>
      <w:r>
        <w:rPr>
          <w:sz w:val="28"/>
          <w:szCs w:val="28"/>
        </w:rPr>
        <w:br w:type="page"/>
      </w:r>
    </w:p>
    <w:p w14:paraId="518168B1" w14:textId="78AE47AF" w:rsidR="00B30C14" w:rsidRPr="007B4681" w:rsidRDefault="003C67A3" w:rsidP="00B30C14">
      <w:pPr>
        <w:pStyle w:val="aff2"/>
        <w:widowControl/>
        <w:ind w:firstLine="709"/>
        <w:jc w:val="right"/>
        <w:rPr>
          <w:rFonts w:ascii="Times New Roman" w:hAnsi="Times New Roman"/>
          <w:sz w:val="28"/>
          <w:szCs w:val="28"/>
        </w:rPr>
      </w:pPr>
      <w:r>
        <w:rPr>
          <w:rFonts w:ascii="Times New Roman" w:hAnsi="Times New Roman"/>
          <w:sz w:val="28"/>
          <w:szCs w:val="28"/>
        </w:rPr>
        <w:lastRenderedPageBreak/>
        <w:t>Приложение № 2</w:t>
      </w:r>
    </w:p>
    <w:p w14:paraId="30733673" w14:textId="77777777" w:rsidR="00EF4E4A" w:rsidRDefault="00EF4E4A" w:rsidP="00B30C14">
      <w:pPr>
        <w:pStyle w:val="ad"/>
        <w:ind w:left="1789"/>
        <w:jc w:val="center"/>
        <w:rPr>
          <w:b/>
          <w:color w:val="000000" w:themeColor="text1"/>
          <w:sz w:val="28"/>
        </w:rPr>
      </w:pPr>
    </w:p>
    <w:p w14:paraId="6C9A389F" w14:textId="77777777" w:rsidR="00B30C14" w:rsidRDefault="00B30C14" w:rsidP="00B30C14">
      <w:pPr>
        <w:pStyle w:val="ad"/>
        <w:ind w:left="1789"/>
        <w:jc w:val="center"/>
        <w:rPr>
          <w:b/>
          <w:color w:val="000000" w:themeColor="text1"/>
          <w:sz w:val="28"/>
        </w:rPr>
      </w:pPr>
      <w:r w:rsidRPr="009B1C47">
        <w:rPr>
          <w:b/>
          <w:color w:val="000000" w:themeColor="text1"/>
          <w:sz w:val="28"/>
        </w:rPr>
        <w:t>Учебно-тематический план</w:t>
      </w:r>
    </w:p>
    <w:p w14:paraId="5CD79CE7" w14:textId="77777777" w:rsidR="00EF4E4A" w:rsidRPr="009B1C47" w:rsidRDefault="00EF4E4A" w:rsidP="00EF4E4A">
      <w:pPr>
        <w:pStyle w:val="ad"/>
        <w:ind w:left="1789"/>
        <w:jc w:val="center"/>
        <w:rPr>
          <w:color w:val="000000" w:themeColor="text1"/>
          <w:sz w:val="28"/>
        </w:rPr>
      </w:pPr>
    </w:p>
    <w:tbl>
      <w:tblPr>
        <w:tblW w:w="15616"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844"/>
        <w:gridCol w:w="3821"/>
        <w:gridCol w:w="1400"/>
        <w:gridCol w:w="1498"/>
        <w:gridCol w:w="7053"/>
      </w:tblGrid>
      <w:tr w:rsidR="00EF4E4A" w:rsidRPr="008758E2" w14:paraId="1C8F9443" w14:textId="77777777" w:rsidTr="00A464F7">
        <w:trPr>
          <w:tblHeade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B27F4" w14:textId="77777777" w:rsidR="00EF4E4A" w:rsidRPr="00BE4C66" w:rsidRDefault="00EF4E4A" w:rsidP="00A464F7">
            <w:pPr>
              <w:pStyle w:val="aff"/>
              <w:jc w:val="center"/>
              <w:rPr>
                <w:rFonts w:ascii="Times New Roman" w:hAnsi="Times New Roman"/>
                <w:b/>
                <w:bCs/>
                <w:color w:val="000000" w:themeColor="text1"/>
              </w:rPr>
            </w:pPr>
            <w:r w:rsidRPr="00BE4C66">
              <w:rPr>
                <w:rFonts w:ascii="Times New Roman" w:hAnsi="Times New Roman"/>
                <w:b/>
                <w:bCs/>
                <w:color w:val="000000" w:themeColor="text1"/>
              </w:rPr>
              <w:t>Этап спортивной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893E7" w14:textId="77777777" w:rsidR="00EF4E4A" w:rsidRPr="00BE4C66" w:rsidRDefault="00EF4E4A" w:rsidP="00A464F7">
            <w:pPr>
              <w:pStyle w:val="aff"/>
              <w:jc w:val="center"/>
              <w:rPr>
                <w:rFonts w:ascii="Times New Roman" w:hAnsi="Times New Roman"/>
                <w:b/>
                <w:bCs/>
                <w:color w:val="000000" w:themeColor="text1"/>
              </w:rPr>
            </w:pPr>
            <w:r w:rsidRPr="00BE4C66">
              <w:rPr>
                <w:rFonts w:ascii="Times New Roman" w:hAnsi="Times New Roman"/>
                <w:b/>
                <w:bCs/>
                <w:color w:val="000000" w:themeColor="text1"/>
              </w:rPr>
              <w:t>Темы по теоретической подготовке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F0412" w14:textId="77777777" w:rsidR="00EF4E4A" w:rsidRPr="00BE4C66" w:rsidRDefault="00EF4E4A" w:rsidP="00A464F7">
            <w:pPr>
              <w:pStyle w:val="aff"/>
              <w:jc w:val="center"/>
              <w:rPr>
                <w:rFonts w:ascii="Times New Roman" w:hAnsi="Times New Roman"/>
                <w:b/>
                <w:bCs/>
                <w:color w:val="000000" w:themeColor="text1"/>
              </w:rPr>
            </w:pPr>
            <w:r w:rsidRPr="00BE4C66">
              <w:rPr>
                <w:rFonts w:ascii="Times New Roman" w:hAnsi="Times New Roman"/>
                <w:b/>
                <w:bCs/>
                <w:color w:val="000000" w:themeColor="text1"/>
              </w:rPr>
              <w:t>Объем времени в год (минут)</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C09D3" w14:textId="77777777" w:rsidR="00EF4E4A" w:rsidRPr="00BE4C66" w:rsidRDefault="00EF4E4A" w:rsidP="00A464F7">
            <w:pPr>
              <w:pStyle w:val="aff"/>
              <w:jc w:val="center"/>
              <w:rPr>
                <w:rFonts w:ascii="Times New Roman" w:hAnsi="Times New Roman"/>
                <w:b/>
                <w:bCs/>
                <w:color w:val="000000" w:themeColor="text1"/>
              </w:rPr>
            </w:pPr>
            <w:r w:rsidRPr="00BE4C66">
              <w:rPr>
                <w:rFonts w:ascii="Times New Roman" w:hAnsi="Times New Roman"/>
                <w:b/>
                <w:bCs/>
                <w:color w:val="000000" w:themeColor="text1"/>
              </w:rPr>
              <w:t>Сроки проведения</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18A9E" w14:textId="77777777" w:rsidR="00EF4E4A" w:rsidRPr="00BE4C66" w:rsidRDefault="00EF4E4A" w:rsidP="00A464F7">
            <w:pPr>
              <w:pStyle w:val="aff"/>
              <w:jc w:val="center"/>
              <w:rPr>
                <w:rFonts w:ascii="Times New Roman" w:hAnsi="Times New Roman"/>
                <w:b/>
                <w:bCs/>
                <w:color w:val="000000" w:themeColor="text1"/>
              </w:rPr>
            </w:pPr>
            <w:r w:rsidRPr="00BE4C66">
              <w:rPr>
                <w:rFonts w:ascii="Times New Roman" w:hAnsi="Times New Roman"/>
                <w:b/>
                <w:bCs/>
                <w:color w:val="000000" w:themeColor="text1"/>
              </w:rPr>
              <w:t>Краткое содержание</w:t>
            </w:r>
          </w:p>
        </w:tc>
      </w:tr>
      <w:tr w:rsidR="00EF4E4A" w:rsidRPr="008758E2" w14:paraId="195AF41B" w14:textId="77777777" w:rsidTr="00A464F7">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77F0B"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Этап начальной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1A562" w14:textId="77777777" w:rsidR="00EF4E4A" w:rsidRPr="008758E2" w:rsidRDefault="00EF4E4A" w:rsidP="00A464F7">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начальной подготовки до одного года обучения/ свыше одного года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27904" w14:textId="4AE49896" w:rsidR="00EF4E4A" w:rsidRPr="00CB1840" w:rsidRDefault="00EF4E4A" w:rsidP="00A464F7">
            <w:pPr>
              <w:pStyle w:val="aff"/>
              <w:jc w:val="center"/>
              <w:rPr>
                <w:rFonts w:ascii="Times New Roman" w:hAnsi="Times New Roman"/>
                <w:b/>
                <w:bCs/>
                <w:color w:val="000000" w:themeColor="text1"/>
                <w:szCs w:val="24"/>
              </w:rPr>
            </w:pPr>
            <w:r>
              <w:rPr>
                <w:rFonts w:ascii="Times New Roman" w:hAnsi="Times New Roman"/>
                <w:b/>
                <w:bCs/>
                <w:color w:val="000000" w:themeColor="text1"/>
                <w:szCs w:val="24"/>
              </w:rPr>
              <w:t>420/480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9752D" w14:textId="77777777" w:rsidR="00EF4E4A" w:rsidRPr="005C112F" w:rsidRDefault="00EF4E4A" w:rsidP="00A464F7">
            <w:pPr>
              <w:pStyle w:val="aff"/>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140AD" w14:textId="77777777" w:rsidR="00EF4E4A" w:rsidRPr="008758E2" w:rsidRDefault="00EF4E4A" w:rsidP="00A464F7">
            <w:pPr>
              <w:pStyle w:val="aff"/>
              <w:rPr>
                <w:rFonts w:ascii="Times New Roman" w:hAnsi="Times New Roman"/>
                <w:color w:val="000000" w:themeColor="text1"/>
              </w:rPr>
            </w:pPr>
          </w:p>
        </w:tc>
      </w:tr>
      <w:tr w:rsidR="00EF4E4A" w:rsidRPr="008758E2" w14:paraId="187BA022" w14:textId="77777777" w:rsidTr="00A464F7">
        <w:trPr>
          <w:trHeight w:val="61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37FAE"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6282E"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вида спорта и его развитие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02AC1" w14:textId="642876C1"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4F0E0" w14:textId="77777777" w:rsidR="00EF4E4A" w:rsidRPr="00606C17" w:rsidRDefault="00EF4E4A" w:rsidP="00A464F7">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99526"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Зарождение и развитие вида спорта. Автобиографии выдающихся спортсменов. Чемпионы и призеры Олимпийских игр.</w:t>
            </w:r>
          </w:p>
        </w:tc>
      </w:tr>
      <w:tr w:rsidR="00EF4E4A" w:rsidRPr="008758E2" w14:paraId="5DA30474" w14:textId="77777777" w:rsidTr="00A464F7">
        <w:trPr>
          <w:trHeight w:val="627"/>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AFD36"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90D7AE"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История развития вида спорта в России.</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AF30F6" w14:textId="3A984CA4" w:rsidR="00EF4E4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625DB" w14:textId="77777777" w:rsidR="00EF4E4A" w:rsidRDefault="00EF4E4A" w:rsidP="00A464F7">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73041" w14:textId="75A2A323" w:rsidR="00EF4E4A" w:rsidRPr="008758E2" w:rsidRDefault="00EF4E4A" w:rsidP="00A464F7">
            <w:pPr>
              <w:pStyle w:val="aff0"/>
              <w:rPr>
                <w:rFonts w:ascii="Times New Roman" w:hAnsi="Times New Roman"/>
                <w:color w:val="000000" w:themeColor="text1"/>
              </w:rPr>
            </w:pPr>
            <w:r>
              <w:rPr>
                <w:rFonts w:ascii="Times New Roman" w:hAnsi="Times New Roman"/>
                <w:color w:val="000000" w:themeColor="text1"/>
              </w:rPr>
              <w:t>История</w:t>
            </w:r>
            <w:r w:rsidR="009F0B30">
              <w:rPr>
                <w:rFonts w:ascii="Times New Roman" w:hAnsi="Times New Roman"/>
                <w:color w:val="000000" w:themeColor="text1"/>
              </w:rPr>
              <w:t xml:space="preserve"> настольного</w:t>
            </w:r>
            <w:r>
              <w:rPr>
                <w:rFonts w:ascii="Times New Roman" w:hAnsi="Times New Roman"/>
                <w:color w:val="000000" w:themeColor="text1"/>
              </w:rPr>
              <w:t xml:space="preserve"> тенниса в России. Федерация </w:t>
            </w:r>
            <w:r w:rsidR="009F0B30">
              <w:rPr>
                <w:rFonts w:ascii="Times New Roman" w:hAnsi="Times New Roman"/>
                <w:color w:val="000000" w:themeColor="text1"/>
              </w:rPr>
              <w:t xml:space="preserve">настольного </w:t>
            </w:r>
            <w:r>
              <w:rPr>
                <w:rFonts w:ascii="Times New Roman" w:hAnsi="Times New Roman"/>
                <w:color w:val="000000" w:themeColor="text1"/>
              </w:rPr>
              <w:t xml:space="preserve">тенниса России. Российский </w:t>
            </w:r>
            <w:r w:rsidR="009F0B30">
              <w:rPr>
                <w:rFonts w:ascii="Times New Roman" w:hAnsi="Times New Roman"/>
                <w:color w:val="000000" w:themeColor="text1"/>
              </w:rPr>
              <w:t xml:space="preserve">настольный </w:t>
            </w:r>
            <w:r>
              <w:rPr>
                <w:rFonts w:ascii="Times New Roman" w:hAnsi="Times New Roman"/>
                <w:color w:val="000000" w:themeColor="text1"/>
              </w:rPr>
              <w:t xml:space="preserve">теннисный тур. </w:t>
            </w:r>
          </w:p>
        </w:tc>
      </w:tr>
      <w:tr w:rsidR="00EF4E4A" w:rsidRPr="008758E2" w14:paraId="5AD2FC65" w14:textId="77777777" w:rsidTr="00A464F7">
        <w:trPr>
          <w:trHeight w:val="76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EC3FC"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17F53"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Физическая культура - важное средство физического развития и укрепления здоровья человека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E78C2" w14:textId="2879C33D"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B69A5"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09722" w14:textId="07FC37F9"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EF4E4A" w:rsidRPr="008758E2" w14:paraId="250D063F"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99112"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F4C56"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Гигиенические основы физической культуры и спорта, гигиена обучающихся при занятиях физической культурой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04F31" w14:textId="41929F12"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60/60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ADD5F"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 xml:space="preserve">январь-декабрь </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B65CB"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EF4E4A" w:rsidRPr="008758E2" w14:paraId="672EE778"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56F22"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559CB"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Закаливание организма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2B70F" w14:textId="5D3E4A77" w:rsidR="00EF4E4A" w:rsidRPr="008648EB"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58D19" w14:textId="77777777" w:rsidR="00EF4E4A" w:rsidRPr="008758E2" w:rsidRDefault="00EF4E4A" w:rsidP="00A464F7">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2B8F8"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Знания и основные правила закаливания. Закаливание воздухом, водой, солнцем. Закаливание на занятиях физической культуры и спортом.</w:t>
            </w:r>
          </w:p>
        </w:tc>
      </w:tr>
      <w:tr w:rsidR="00EF4E4A" w:rsidRPr="008758E2" w14:paraId="13C22A3F"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2DD95"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B61B1"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Самоконтроль в процессе занятий физической культуры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CF7E7E" w14:textId="700EBF4A"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494A6" w14:textId="77777777" w:rsidR="00EF4E4A" w:rsidRPr="008758E2" w:rsidRDefault="00EF4E4A" w:rsidP="00A464F7">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754F0"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EF4E4A" w:rsidRPr="008758E2" w14:paraId="2683D7A0" w14:textId="77777777" w:rsidTr="00A464F7">
        <w:trPr>
          <w:trHeight w:val="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B6910"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5A4ACC"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обучения базовым элементам техники и тактики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478F6" w14:textId="08FE54D7"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w:t>
            </w:r>
            <w:r w:rsidRPr="001D4FCD">
              <w:rPr>
                <w:rFonts w:ascii="Times New Roman" w:hAnsi="Times New Roman"/>
                <w:color w:val="000000" w:themeColor="text1"/>
                <w:szCs w:val="24"/>
              </w:rPr>
              <w:t>0/</w:t>
            </w:r>
            <w:r>
              <w:rPr>
                <w:rFonts w:ascii="Times New Roman" w:hAnsi="Times New Roman"/>
                <w:color w:val="000000" w:themeColor="text1"/>
                <w:szCs w:val="24"/>
              </w:rPr>
              <w:t>6</w:t>
            </w:r>
            <w:r w:rsidRPr="001D4FCD">
              <w:rPr>
                <w:rFonts w:ascii="Times New Roman" w:hAnsi="Times New Roman"/>
                <w:color w:val="000000" w:themeColor="text1"/>
                <w:szCs w:val="24"/>
              </w:rPr>
              <w:t>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12ACA" w14:textId="77777777" w:rsidR="00EF4E4A" w:rsidRPr="008758E2" w:rsidRDefault="00EF4E4A" w:rsidP="00A464F7">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374C6"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Понятие о технических элементах вида спорта. Теоретические знания по технике их выполнения.</w:t>
            </w:r>
          </w:p>
        </w:tc>
      </w:tr>
      <w:tr w:rsidR="00EF4E4A" w:rsidRPr="008758E2" w14:paraId="0C4297C2" w14:textId="77777777" w:rsidTr="00A464F7">
        <w:trPr>
          <w:trHeight w:val="1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3ED2B"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DE4E81"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судейства. 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69A6E" w14:textId="1972E047"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w:t>
            </w:r>
            <w:r w:rsidRPr="001D4FCD">
              <w:rPr>
                <w:rFonts w:ascii="Times New Roman" w:hAnsi="Times New Roman"/>
                <w:color w:val="000000" w:themeColor="text1"/>
                <w:szCs w:val="24"/>
              </w:rPr>
              <w:t>/</w:t>
            </w:r>
            <w:r>
              <w:rPr>
                <w:rFonts w:ascii="Times New Roman" w:hAnsi="Times New Roman"/>
                <w:color w:val="000000" w:themeColor="text1"/>
                <w:szCs w:val="24"/>
              </w:rPr>
              <w:t>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0F59A1"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E7671" w14:textId="77777777" w:rsidR="00EF4E4A" w:rsidRPr="008758E2" w:rsidRDefault="00EF4E4A" w:rsidP="00A464F7">
            <w:pPr>
              <w:pStyle w:val="aff0"/>
              <w:rPr>
                <w:rFonts w:ascii="Times New Roman" w:hAnsi="Times New Roman"/>
                <w:color w:val="000000" w:themeColor="text1"/>
              </w:rPr>
            </w:pPr>
            <w:proofErr w:type="spellStart"/>
            <w:r w:rsidRPr="008758E2">
              <w:rPr>
                <w:rFonts w:ascii="Times New Roman" w:hAnsi="Times New Roman"/>
                <w:color w:val="000000" w:themeColor="text1"/>
              </w:rPr>
              <w:t>Понятийность</w:t>
            </w:r>
            <w:proofErr w:type="spellEnd"/>
            <w:r w:rsidRPr="008758E2">
              <w:rPr>
                <w:rFonts w:ascii="Times New Roman" w:hAnsi="Times New Roman"/>
                <w:color w:val="000000" w:themeColor="text1"/>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EF4E4A" w:rsidRPr="008758E2" w14:paraId="4F4F4583" w14:textId="77777777" w:rsidTr="00A464F7">
        <w:trPr>
          <w:trHeight w:val="90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4A49F"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EC5BFA"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91552B" w14:textId="146AAD7F"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7D3A2B"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D84DF"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жизнедеятельности. Рациональное, сбалансированное питание.</w:t>
            </w:r>
          </w:p>
        </w:tc>
      </w:tr>
      <w:tr w:rsidR="00EF4E4A" w:rsidRPr="008758E2" w14:paraId="4AB58FA3" w14:textId="77777777" w:rsidTr="00A464F7">
        <w:trPr>
          <w:trHeight w:val="62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A9F03"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30990"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и спортивный инвентарь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329A21" w14:textId="139B98B3"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F9C0A"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1DA04"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Правила эксплуатации и безопасного использования оборудования и спортивного инвентаря.</w:t>
            </w:r>
          </w:p>
        </w:tc>
      </w:tr>
      <w:tr w:rsidR="00EF4E4A" w:rsidRPr="008758E2" w14:paraId="74A6AAC7" w14:textId="77777777" w:rsidTr="00A464F7">
        <w:trPr>
          <w:trHeight w:val="994"/>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4454B"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Учебно-</w:t>
            </w:r>
          </w:p>
          <w:p w14:paraId="65F3295B"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тренировочный этап (этап спортивной специализации)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68377" w14:textId="77777777" w:rsidR="00EF4E4A" w:rsidRPr="008758E2" w:rsidRDefault="00EF4E4A" w:rsidP="00A464F7">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учебно-тренировочном этапе до трех лет обучения/ свыше трех лет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E4C4B" w14:textId="42751123"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b/>
                <w:bCs/>
                <w:color w:val="000000" w:themeColor="text1"/>
                <w:szCs w:val="24"/>
              </w:rPr>
              <w:t>1200</w:t>
            </w:r>
            <w:r w:rsidRPr="00CB1840">
              <w:rPr>
                <w:rFonts w:ascii="Times New Roman" w:hAnsi="Times New Roman"/>
                <w:b/>
                <w:bCs/>
                <w:color w:val="000000" w:themeColor="text1"/>
                <w:szCs w:val="24"/>
              </w:rPr>
              <w:t>/</w:t>
            </w:r>
            <w:r>
              <w:rPr>
                <w:rFonts w:ascii="Times New Roman" w:hAnsi="Times New Roman"/>
                <w:b/>
                <w:bCs/>
                <w:color w:val="000000" w:themeColor="text1"/>
                <w:szCs w:val="24"/>
              </w:rPr>
              <w:t>1800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71877B" w14:textId="77777777" w:rsidR="00EF4E4A" w:rsidRPr="005C112F" w:rsidRDefault="00EF4E4A" w:rsidP="00A464F7">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72FEF" w14:textId="77777777" w:rsidR="00EF4E4A" w:rsidRPr="008758E2" w:rsidRDefault="00EF4E4A" w:rsidP="00A464F7">
            <w:pPr>
              <w:pStyle w:val="aff"/>
              <w:rPr>
                <w:rFonts w:ascii="Times New Roman" w:hAnsi="Times New Roman"/>
                <w:color w:val="000000" w:themeColor="text1"/>
              </w:rPr>
            </w:pPr>
          </w:p>
        </w:tc>
      </w:tr>
      <w:tr w:rsidR="00EF4E4A" w:rsidRPr="008758E2" w14:paraId="705F1588" w14:textId="77777777" w:rsidTr="00A464F7">
        <w:trPr>
          <w:trHeight w:val="122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29505"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BBD0D"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Роль и место физической культуры в формировании личностных качеств</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08C90" w14:textId="44B7413C" w:rsidR="00EF4E4A" w:rsidRPr="00E6162A" w:rsidRDefault="00EF4E4A" w:rsidP="00A464F7">
            <w:pPr>
              <w:pStyle w:val="aff"/>
              <w:jc w:val="center"/>
              <w:rPr>
                <w:rFonts w:ascii="Times New Roman" w:hAnsi="Times New Roman"/>
                <w:color w:val="000000" w:themeColor="text1"/>
                <w:szCs w:val="24"/>
              </w:rPr>
            </w:pPr>
            <w:r w:rsidRPr="0051407B">
              <w:rPr>
                <w:rFonts w:ascii="Times New Roman" w:hAnsi="Times New Roman"/>
                <w:color w:val="000000" w:themeColor="text1"/>
                <w:szCs w:val="24"/>
              </w:rPr>
              <w:t>90/</w:t>
            </w:r>
            <w:r w:rsidR="000D2812">
              <w:rPr>
                <w:rFonts w:ascii="Times New Roman" w:hAnsi="Times New Roman"/>
                <w:color w:val="000000" w:themeColor="text1"/>
                <w:szCs w:val="24"/>
              </w:rPr>
              <w:t>180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3D5F48" w14:textId="77777777" w:rsidR="00EF4E4A" w:rsidRPr="008758E2" w:rsidRDefault="00EF4E4A" w:rsidP="00A464F7">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D2772"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EF4E4A" w:rsidRPr="008758E2" w14:paraId="7348CA29" w14:textId="77777777" w:rsidTr="00A464F7">
        <w:trPr>
          <w:trHeight w:val="7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9E970"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D17DE"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олимпийского движения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9A9F8" w14:textId="08FB0DD6" w:rsidR="00EF4E4A" w:rsidRPr="00E6162A" w:rsidRDefault="000D2812"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120</w:t>
            </w:r>
            <w:r w:rsidR="00EF4E4A" w:rsidRPr="0051407B">
              <w:rPr>
                <w:rFonts w:ascii="Times New Roman" w:hAnsi="Times New Roman"/>
                <w:color w:val="000000" w:themeColor="text1"/>
                <w:szCs w:val="24"/>
              </w:rPr>
              <w:t>/</w:t>
            </w:r>
            <w:r>
              <w:rPr>
                <w:rFonts w:ascii="Times New Roman" w:hAnsi="Times New Roman"/>
                <w:color w:val="000000" w:themeColor="text1"/>
                <w:szCs w:val="24"/>
              </w:rPr>
              <w:t>180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DA4E8E" w14:textId="77777777" w:rsidR="00EF4E4A" w:rsidRPr="008758E2" w:rsidRDefault="00EF4E4A" w:rsidP="00A464F7">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49805"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Зарождение олимпийского движения. Возрождение олимпийской идеи. Международный Олимпийский комитет (МОК).</w:t>
            </w:r>
          </w:p>
        </w:tc>
      </w:tr>
      <w:tr w:rsidR="00EF4E4A" w:rsidRPr="008758E2" w14:paraId="5DB6A0F1" w14:textId="77777777" w:rsidTr="00A464F7">
        <w:trPr>
          <w:trHeight w:val="9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078A3"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0D4DD"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12FF58" w14:textId="3949F0A3" w:rsidR="00EF4E4A" w:rsidRPr="00E6162A" w:rsidRDefault="000D2812"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120</w:t>
            </w:r>
            <w:r w:rsidR="00EF4E4A">
              <w:rPr>
                <w:rFonts w:ascii="Times New Roman" w:hAnsi="Times New Roman"/>
                <w:color w:val="000000" w:themeColor="text1"/>
                <w:szCs w:val="24"/>
              </w:rPr>
              <w:t>/</w:t>
            </w:r>
            <w:r>
              <w:rPr>
                <w:rFonts w:ascii="Times New Roman" w:hAnsi="Times New Roman"/>
                <w:color w:val="000000" w:themeColor="text1"/>
                <w:szCs w:val="24"/>
              </w:rPr>
              <w:t>180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DAC3BD" w14:textId="77777777" w:rsidR="00EF4E4A" w:rsidRPr="008758E2" w:rsidRDefault="00EF4E4A" w:rsidP="00A464F7">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3EB4B"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EF4E4A" w:rsidRPr="008758E2" w14:paraId="3EC80BA6"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931C4"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6FB7B"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 xml:space="preserve">Физиологические основы </w:t>
            </w:r>
            <w:r w:rsidRPr="008758E2">
              <w:rPr>
                <w:rFonts w:ascii="Times New Roman" w:hAnsi="Times New Roman"/>
                <w:color w:val="000000" w:themeColor="text1"/>
              </w:rPr>
              <w:lastRenderedPageBreak/>
              <w:t>физической культуры</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A57E7" w14:textId="04C79460" w:rsidR="00EF4E4A" w:rsidRPr="00E6162A" w:rsidRDefault="000D2812"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lastRenderedPageBreak/>
              <w:t>120</w:t>
            </w:r>
            <w:r w:rsidR="00EF4E4A">
              <w:rPr>
                <w:rFonts w:ascii="Times New Roman" w:hAnsi="Times New Roman"/>
                <w:color w:val="000000" w:themeColor="text1"/>
                <w:szCs w:val="24"/>
              </w:rPr>
              <w:t>/</w:t>
            </w: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B17ED" w14:textId="77777777" w:rsidR="00EF4E4A" w:rsidRPr="008758E2" w:rsidRDefault="00EF4E4A" w:rsidP="00A464F7">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1C53A"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 xml:space="preserve">Спортивная физиология. Классификация различных видов </w:t>
            </w:r>
            <w:r w:rsidRPr="008758E2">
              <w:rPr>
                <w:rFonts w:ascii="Times New Roman" w:hAnsi="Times New Roman"/>
                <w:color w:val="000000" w:themeColor="text1"/>
              </w:rPr>
              <w:lastRenderedPageBreak/>
              <w:t>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EF4E4A" w:rsidRPr="008758E2" w14:paraId="3B81307C"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3C762"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B4B98B"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ED328" w14:textId="01594DAB"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180</w:t>
            </w:r>
            <w:r w:rsidR="000D2812">
              <w:rPr>
                <w:rFonts w:ascii="Times New Roman" w:hAnsi="Times New Roman"/>
                <w:color w:val="000000" w:themeColor="text1"/>
                <w:szCs w:val="24"/>
              </w:rPr>
              <w:t>/220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747DA" w14:textId="77777777" w:rsidR="00EF4E4A" w:rsidRPr="008758E2" w:rsidRDefault="00EF4E4A" w:rsidP="00A464F7">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C3104"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Структура и содержание Дневника обучающегося. Классификация и типы спортивных соревнований.</w:t>
            </w:r>
          </w:p>
        </w:tc>
      </w:tr>
      <w:tr w:rsidR="00EF4E4A" w:rsidRPr="008758E2" w14:paraId="388BDF0E"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DCA34"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31FD6"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технико-тактической подготовки. Основы техники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8FA48" w14:textId="6399AEA4" w:rsidR="00EF4E4A" w:rsidRPr="00E6162A" w:rsidRDefault="000D2812"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150</w:t>
            </w:r>
            <w:r w:rsidR="00EF4E4A">
              <w:rPr>
                <w:rFonts w:ascii="Times New Roman" w:hAnsi="Times New Roman"/>
                <w:color w:val="000000" w:themeColor="text1"/>
                <w:szCs w:val="24"/>
              </w:rPr>
              <w:t>/</w:t>
            </w:r>
            <w:r>
              <w:rPr>
                <w:rFonts w:ascii="Times New Roman" w:hAnsi="Times New Roman"/>
                <w:color w:val="000000" w:themeColor="text1"/>
                <w:szCs w:val="24"/>
              </w:rPr>
              <w:t>200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67611" w14:textId="77777777" w:rsidR="00EF4E4A" w:rsidRPr="008758E2" w:rsidRDefault="00EF4E4A" w:rsidP="00A464F7">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C692D" w14:textId="77777777" w:rsidR="00EF4E4A" w:rsidRPr="008758E2" w:rsidRDefault="00EF4E4A" w:rsidP="00A464F7">
            <w:pPr>
              <w:pStyle w:val="aff0"/>
              <w:rPr>
                <w:rFonts w:ascii="Times New Roman" w:hAnsi="Times New Roman"/>
                <w:color w:val="000000" w:themeColor="text1"/>
              </w:rPr>
            </w:pPr>
            <w:proofErr w:type="spellStart"/>
            <w:r w:rsidRPr="008758E2">
              <w:rPr>
                <w:rFonts w:ascii="Times New Roman" w:hAnsi="Times New Roman"/>
                <w:color w:val="000000" w:themeColor="text1"/>
              </w:rPr>
              <w:t>Понятийность</w:t>
            </w:r>
            <w:proofErr w:type="spellEnd"/>
            <w:r w:rsidRPr="008758E2">
              <w:rPr>
                <w:rFonts w:ascii="Times New Roman" w:hAnsi="Times New Roman"/>
                <w:color w:val="000000" w:themeColor="text1"/>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EF4E4A" w:rsidRPr="008758E2" w14:paraId="5E290ABA"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8F1BA"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E5E03"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97315" w14:textId="616EB7C7" w:rsidR="00EF4E4A" w:rsidRPr="00E6162A" w:rsidRDefault="000D2812"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180</w:t>
            </w:r>
            <w:r w:rsidR="00EF4E4A">
              <w:rPr>
                <w:rFonts w:ascii="Times New Roman" w:hAnsi="Times New Roman"/>
                <w:color w:val="000000" w:themeColor="text1"/>
                <w:szCs w:val="24"/>
              </w:rPr>
              <w:t>/180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0A5DF" w14:textId="77777777" w:rsidR="00EF4E4A" w:rsidRPr="008758E2" w:rsidRDefault="00EF4E4A" w:rsidP="00A464F7">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85385"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EF4E4A" w:rsidRPr="008758E2" w14:paraId="76255EE5"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D73AF"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BF2EA"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спортивный инвентарь и экипировка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2DBE4" w14:textId="6B597FDA" w:rsidR="00EF4E4A" w:rsidRPr="00E6162A" w:rsidRDefault="000D2812"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120/180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A8E59" w14:textId="77777777" w:rsidR="00EF4E4A" w:rsidRPr="008758E2" w:rsidRDefault="00EF4E4A" w:rsidP="00A464F7">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3C1F9"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EF4E4A" w:rsidRPr="008758E2" w14:paraId="130A06B2"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6778C"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4EF2D"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288FD4" w14:textId="77777777"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120/180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282DE" w14:textId="77777777" w:rsidR="00EF4E4A" w:rsidRPr="008758E2" w:rsidRDefault="00EF4E4A" w:rsidP="00A464F7">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36A18"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EF4E4A" w:rsidRPr="008758E2" w14:paraId="0F23C3EF" w14:textId="77777777" w:rsidTr="00A464F7">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AF8467"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Этап совершенство</w:t>
            </w:r>
            <w:r>
              <w:rPr>
                <w:rFonts w:ascii="Times New Roman" w:hAnsi="Times New Roman"/>
                <w:color w:val="000000" w:themeColor="text1"/>
              </w:rPr>
              <w:t>-</w:t>
            </w:r>
          </w:p>
          <w:p w14:paraId="22771D91" w14:textId="77777777" w:rsidR="00EF4E4A" w:rsidRPr="008758E2" w:rsidRDefault="00EF4E4A" w:rsidP="00A464F7">
            <w:pPr>
              <w:pStyle w:val="aff"/>
              <w:jc w:val="center"/>
              <w:rPr>
                <w:rFonts w:ascii="Times New Roman" w:hAnsi="Times New Roman"/>
                <w:color w:val="000000" w:themeColor="text1"/>
              </w:rPr>
            </w:pPr>
            <w:proofErr w:type="spellStart"/>
            <w:r w:rsidRPr="008758E2">
              <w:rPr>
                <w:rFonts w:ascii="Times New Roman" w:hAnsi="Times New Roman"/>
                <w:color w:val="000000" w:themeColor="text1"/>
              </w:rPr>
              <w:t>вания</w:t>
            </w:r>
            <w:proofErr w:type="spellEnd"/>
            <w:r w:rsidRPr="008758E2">
              <w:rPr>
                <w:rFonts w:ascii="Times New Roman" w:hAnsi="Times New Roman"/>
                <w:color w:val="000000" w:themeColor="text1"/>
              </w:rPr>
              <w:t xml:space="preserve"> спортивного мастерства</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B5F55B" w14:textId="77777777" w:rsidR="00EF4E4A" w:rsidRPr="008758E2" w:rsidRDefault="00EF4E4A" w:rsidP="00A464F7">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совершенствования спортивного мастерства: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927EF3" w14:textId="16FF6AC7" w:rsidR="00EF4E4A" w:rsidRPr="00E6162A" w:rsidRDefault="000D2812" w:rsidP="00A464F7">
            <w:pPr>
              <w:pStyle w:val="aff"/>
              <w:jc w:val="center"/>
              <w:rPr>
                <w:rFonts w:ascii="Times New Roman" w:hAnsi="Times New Roman"/>
                <w:b/>
                <w:color w:val="000000" w:themeColor="text1"/>
                <w:szCs w:val="24"/>
              </w:rPr>
            </w:pPr>
            <w:r>
              <w:rPr>
                <w:rFonts w:ascii="Times New Roman" w:hAnsi="Times New Roman"/>
                <w:b/>
                <w:bCs/>
                <w:color w:val="000000" w:themeColor="text1"/>
                <w:szCs w:val="24"/>
              </w:rPr>
              <w:t>1800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CF06A" w14:textId="77777777" w:rsidR="00EF4E4A" w:rsidRPr="008758E2" w:rsidRDefault="00EF4E4A" w:rsidP="00A464F7">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FFEEF" w14:textId="77777777" w:rsidR="00EF4E4A" w:rsidRPr="008758E2" w:rsidRDefault="00EF4E4A" w:rsidP="00A464F7">
            <w:pPr>
              <w:pStyle w:val="aff"/>
              <w:rPr>
                <w:rFonts w:ascii="Times New Roman" w:hAnsi="Times New Roman"/>
                <w:color w:val="000000" w:themeColor="text1"/>
              </w:rPr>
            </w:pPr>
          </w:p>
        </w:tc>
      </w:tr>
      <w:tr w:rsidR="00EF4E4A" w:rsidRPr="008758E2" w14:paraId="67255B9B" w14:textId="77777777" w:rsidTr="00A464F7">
        <w:trPr>
          <w:trHeight w:val="1218"/>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068A3"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B1F1F"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Олимпийское движение. Роль и место физической культуры в обществе. Состояние современного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5F1FB" w14:textId="79DC7838" w:rsidR="00EF4E4A" w:rsidRPr="00371793" w:rsidRDefault="009F0B30"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0FEA0"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5352A"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EF4E4A" w:rsidRPr="008758E2" w14:paraId="49123B10"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830DD"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742CF"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Профилактика травматизма. Перетренированность/</w:t>
            </w:r>
            <w:proofErr w:type="spellStart"/>
            <w:r w:rsidRPr="008758E2">
              <w:rPr>
                <w:rFonts w:ascii="Times New Roman" w:hAnsi="Times New Roman"/>
                <w:color w:val="000000" w:themeColor="text1"/>
              </w:rPr>
              <w:t>недотренированность</w:t>
            </w:r>
            <w:proofErr w:type="spellEnd"/>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AE5B4" w14:textId="16215EAF" w:rsidR="00EF4E4A" w:rsidRPr="00E6162A" w:rsidRDefault="009F0B30"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30</w:t>
            </w:r>
            <w:r w:rsidR="00EF4E4A">
              <w:rPr>
                <w:rFonts w:ascii="Times New Roman" w:hAnsi="Times New Roman"/>
                <w:color w:val="000000" w:themeColor="text1"/>
                <w:szCs w:val="24"/>
              </w:rPr>
              <w:t>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9AF072" w14:textId="77777777" w:rsidR="00EF4E4A" w:rsidRPr="008758E2" w:rsidRDefault="00EF4E4A" w:rsidP="00A464F7">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73F3F"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Понятие травматизма. Синдром "перетренированности". Принципы спортивной подготовки.</w:t>
            </w:r>
          </w:p>
        </w:tc>
      </w:tr>
      <w:tr w:rsidR="00EF4E4A" w:rsidRPr="008758E2" w14:paraId="6A367DCF" w14:textId="77777777" w:rsidTr="00A464F7">
        <w:trPr>
          <w:trHeight w:val="124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0B34C"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B4653"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E59E38" w14:textId="77777777"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F3896F" w14:textId="77777777" w:rsidR="00EF4E4A" w:rsidRPr="008758E2" w:rsidRDefault="00EF4E4A" w:rsidP="00A464F7">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C3EEB"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EF4E4A" w:rsidRPr="008758E2" w14:paraId="0097382A"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55021"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FEB56"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42AEA" w14:textId="77777777"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F49B2"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B00B6"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EF4E4A" w:rsidRPr="008758E2" w14:paraId="1E9F9816"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241E7"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71FED"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Подготовка обучающегося как многокомпонентный процесс</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08057" w14:textId="77777777"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8811E"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E2AE0"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EF4E4A" w:rsidRPr="008758E2" w14:paraId="262B4757"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A4D1F"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8D82E5"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Спортивные соревнования как функциональное и структурное ядро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E33C91"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977B69" w14:textId="77777777" w:rsidR="00EF4E4A" w:rsidRPr="008758E2" w:rsidRDefault="00EF4E4A" w:rsidP="00A464F7">
            <w:pPr>
              <w:pStyle w:val="aff"/>
              <w:jc w:val="center"/>
              <w:rPr>
                <w:rFonts w:ascii="Times New Roman" w:hAnsi="Times New Roman"/>
                <w:color w:val="000000" w:themeColor="text1"/>
              </w:rPr>
            </w:pPr>
            <w:r w:rsidRPr="00F952A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66B32"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EF4E4A" w:rsidRPr="008758E2" w14:paraId="3A859689"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C96D7"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13A5D3"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Восстановительные средства и мероприятия</w:t>
            </w:r>
          </w:p>
        </w:tc>
        <w:tc>
          <w:tcPr>
            <w:tcW w:w="28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D62D4"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в переходный период спортивной подготовки</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503F4" w14:textId="6B19353C"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 xml:space="preserve">Педагогические средства восстановления: рациональное построение учебно-тренировочных занятий; рациональное чередование учебно-тренировочных нагрузок различной направленности; </w:t>
            </w:r>
            <w:r w:rsidR="00F32E08">
              <w:rPr>
                <w:rFonts w:ascii="Times New Roman" w:hAnsi="Times New Roman"/>
                <w:color w:val="000000" w:themeColor="text1"/>
              </w:rPr>
              <w:t>организация</w:t>
            </w:r>
            <w:r w:rsidRPr="008758E2">
              <w:rPr>
                <w:rFonts w:ascii="Times New Roman" w:hAnsi="Times New Roman"/>
                <w:color w:val="000000" w:themeColor="text1"/>
              </w:rPr>
              <w:t xml:space="preserve"> активного отдыха. Психологические средства восстановления: аутогенное учебно-тренировочное занятие;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14:paraId="31ECD904" w14:textId="77777777" w:rsidR="00EF4E4A" w:rsidRDefault="00EF4E4A" w:rsidP="00EF4E4A">
      <w:pPr>
        <w:pStyle w:val="af3"/>
        <w:ind w:firstLine="709"/>
        <w:jc w:val="both"/>
        <w:rPr>
          <w:rFonts w:ascii="Times New Roman" w:hAnsi="Times New Roman"/>
          <w:color w:val="000000" w:themeColor="text1"/>
          <w:szCs w:val="16"/>
        </w:rPr>
      </w:pPr>
    </w:p>
    <w:p w14:paraId="664E40B9" w14:textId="77777777" w:rsidR="00EF4E4A" w:rsidRDefault="00EF4E4A" w:rsidP="00EF4E4A">
      <w:pPr>
        <w:pStyle w:val="af3"/>
        <w:ind w:firstLine="709"/>
        <w:jc w:val="both"/>
        <w:rPr>
          <w:rFonts w:ascii="Times New Roman" w:hAnsi="Times New Roman"/>
          <w:color w:val="000000" w:themeColor="text1"/>
          <w:szCs w:val="16"/>
        </w:rPr>
      </w:pPr>
    </w:p>
    <w:sectPr w:rsidR="00EF4E4A" w:rsidSect="002749DC">
      <w:headerReference w:type="default" r:id="rId29"/>
      <w:headerReference w:type="first" r:id="rId30"/>
      <w:pgSz w:w="16838" w:h="11906" w:orient="landscape"/>
      <w:pgMar w:top="1134" w:right="567" w:bottom="567" w:left="567" w:header="709" w:footer="709" w:gutter="284"/>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8B36" w14:textId="77777777" w:rsidR="001F57EC" w:rsidRDefault="001F57EC">
      <w:r>
        <w:separator/>
      </w:r>
    </w:p>
  </w:endnote>
  <w:endnote w:type="continuationSeparator" w:id="0">
    <w:p w14:paraId="4FB8898B" w14:textId="77777777" w:rsidR="001F57EC" w:rsidRDefault="001F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00BF" w14:textId="77777777" w:rsidR="001F57EC" w:rsidRDefault="001F57EC">
      <w:r>
        <w:separator/>
      </w:r>
    </w:p>
  </w:footnote>
  <w:footnote w:type="continuationSeparator" w:id="0">
    <w:p w14:paraId="5AD560EC" w14:textId="77777777" w:rsidR="001F57EC" w:rsidRDefault="001F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11105"/>
      <w:docPartObj>
        <w:docPartGallery w:val="Page Numbers (Top of Page)"/>
        <w:docPartUnique/>
      </w:docPartObj>
    </w:sdtPr>
    <w:sdtContent>
      <w:p w14:paraId="73AA0410" w14:textId="7C330A8C" w:rsidR="002446C2" w:rsidRDefault="002446C2">
        <w:pPr>
          <w:pStyle w:val="af"/>
          <w:jc w:val="center"/>
        </w:pPr>
        <w:r>
          <w:fldChar w:fldCharType="begin"/>
        </w:r>
        <w:r>
          <w:instrText>PAGE   \* MERGEFORMAT</w:instrText>
        </w:r>
        <w:r>
          <w:fldChar w:fldCharType="separate"/>
        </w:r>
        <w:r>
          <w:t>2</w:t>
        </w:r>
        <w:r>
          <w:fldChar w:fldCharType="end"/>
        </w:r>
      </w:p>
    </w:sdtContent>
  </w:sdt>
  <w:p w14:paraId="0C66563F" w14:textId="77777777" w:rsidR="002446C2" w:rsidRDefault="002446C2">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9C3E" w14:textId="5695B01F" w:rsidR="002365B8" w:rsidRDefault="002365B8">
    <w:pPr>
      <w:pStyle w:val="af"/>
      <w:jc w:val="center"/>
    </w:pPr>
  </w:p>
  <w:p w14:paraId="03DAB71E" w14:textId="77777777" w:rsidR="002365B8" w:rsidRDefault="002365B8">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CB48" w14:textId="560E0B3C" w:rsidR="002365B8" w:rsidRDefault="002365B8" w:rsidP="00A91328">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C7E"/>
    <w:multiLevelType w:val="hybridMultilevel"/>
    <w:tmpl w:val="B33C8E20"/>
    <w:lvl w:ilvl="0" w:tplc="2DD808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E554B2"/>
    <w:multiLevelType w:val="multilevel"/>
    <w:tmpl w:val="FFF02188"/>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8204296"/>
    <w:multiLevelType w:val="multilevel"/>
    <w:tmpl w:val="FFF02188"/>
    <w:lvl w:ilvl="0">
      <w:start w:val="4"/>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9D9532F"/>
    <w:multiLevelType w:val="multilevel"/>
    <w:tmpl w:val="ED4E51D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E2657EF"/>
    <w:multiLevelType w:val="multilevel"/>
    <w:tmpl w:val="7E2AA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8E2FD5"/>
    <w:multiLevelType w:val="hybridMultilevel"/>
    <w:tmpl w:val="3C90A9C8"/>
    <w:lvl w:ilvl="0" w:tplc="9AB47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4A7654"/>
    <w:multiLevelType w:val="multilevel"/>
    <w:tmpl w:val="A9F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15187"/>
    <w:multiLevelType w:val="hybridMultilevel"/>
    <w:tmpl w:val="A3B00E2C"/>
    <w:lvl w:ilvl="0" w:tplc="19063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33908A8"/>
    <w:multiLevelType w:val="multilevel"/>
    <w:tmpl w:val="6AFA991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7B66AC"/>
    <w:multiLevelType w:val="multilevel"/>
    <w:tmpl w:val="ED9AB0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A73329D"/>
    <w:multiLevelType w:val="hybridMultilevel"/>
    <w:tmpl w:val="3EB28AE6"/>
    <w:lvl w:ilvl="0" w:tplc="99F01C98">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C5E51E5"/>
    <w:multiLevelType w:val="hybridMultilevel"/>
    <w:tmpl w:val="79FC3E24"/>
    <w:lvl w:ilvl="0" w:tplc="A1420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2D41AE"/>
    <w:multiLevelType w:val="multilevel"/>
    <w:tmpl w:val="2CF63550"/>
    <w:lvl w:ilvl="0">
      <w:start w:val="1"/>
      <w:numFmt w:val="decimal"/>
      <w:lvlText w:val="%1."/>
      <w:lvlJc w:val="left"/>
      <w:pPr>
        <w:ind w:left="1210" w:hanging="360"/>
      </w:pPr>
      <w:rPr>
        <w:rFonts w:hint="default"/>
      </w:rPr>
    </w:lvl>
    <w:lvl w:ilvl="1">
      <w:start w:val="1"/>
      <w:numFmt w:val="decimal"/>
      <w:isLgl/>
      <w:lvlText w:val="%1.%2."/>
      <w:lvlJc w:val="left"/>
      <w:pPr>
        <w:ind w:left="1429" w:hanging="720"/>
      </w:pPr>
      <w:rPr>
        <w:rFonts w:hint="default"/>
        <w:b w:val="0"/>
        <w:bCs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10B3322"/>
    <w:multiLevelType w:val="multilevel"/>
    <w:tmpl w:val="B64E4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3433F3D"/>
    <w:multiLevelType w:val="hybridMultilevel"/>
    <w:tmpl w:val="4EBE59EE"/>
    <w:lvl w:ilvl="0" w:tplc="17D218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D70B1F"/>
    <w:multiLevelType w:val="hybridMultilevel"/>
    <w:tmpl w:val="B142CC62"/>
    <w:lvl w:ilvl="0" w:tplc="B1046FFC">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B39AC"/>
    <w:multiLevelType w:val="hybridMultilevel"/>
    <w:tmpl w:val="E9B42F84"/>
    <w:lvl w:ilvl="0" w:tplc="2338786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423288F"/>
    <w:multiLevelType w:val="hybridMultilevel"/>
    <w:tmpl w:val="6978AF28"/>
    <w:lvl w:ilvl="0" w:tplc="41D04532">
      <w:start w:val="1"/>
      <w:numFmt w:val="bullet"/>
      <w:lvlText w:val="–"/>
      <w:lvlJc w:val="left"/>
      <w:pPr>
        <w:ind w:left="709" w:hanging="360"/>
      </w:pPr>
      <w:rPr>
        <w:rFonts w:ascii="Arial" w:eastAsia="Arial" w:hAnsi="Arial" w:cs="Arial"/>
      </w:rPr>
    </w:lvl>
    <w:lvl w:ilvl="1" w:tplc="DD14CE42">
      <w:start w:val="1"/>
      <w:numFmt w:val="bullet"/>
      <w:lvlText w:val="o"/>
      <w:lvlJc w:val="left"/>
      <w:pPr>
        <w:ind w:left="1429" w:hanging="360"/>
      </w:pPr>
      <w:rPr>
        <w:rFonts w:ascii="Courier New" w:eastAsia="Courier New" w:hAnsi="Courier New" w:cs="Courier New"/>
      </w:rPr>
    </w:lvl>
    <w:lvl w:ilvl="2" w:tplc="31D08388">
      <w:start w:val="1"/>
      <w:numFmt w:val="bullet"/>
      <w:lvlText w:val="§"/>
      <w:lvlJc w:val="left"/>
      <w:pPr>
        <w:ind w:left="2149" w:hanging="360"/>
      </w:pPr>
      <w:rPr>
        <w:rFonts w:ascii="Wingdings" w:eastAsia="Wingdings" w:hAnsi="Wingdings" w:cs="Wingdings"/>
      </w:rPr>
    </w:lvl>
    <w:lvl w:ilvl="3" w:tplc="629A36CE">
      <w:start w:val="1"/>
      <w:numFmt w:val="bullet"/>
      <w:lvlText w:val="·"/>
      <w:lvlJc w:val="left"/>
      <w:pPr>
        <w:ind w:left="2869" w:hanging="360"/>
      </w:pPr>
      <w:rPr>
        <w:rFonts w:ascii="Symbol" w:eastAsia="Symbol" w:hAnsi="Symbol" w:cs="Symbol"/>
      </w:rPr>
    </w:lvl>
    <w:lvl w:ilvl="4" w:tplc="04987F52">
      <w:start w:val="1"/>
      <w:numFmt w:val="bullet"/>
      <w:lvlText w:val="o"/>
      <w:lvlJc w:val="left"/>
      <w:pPr>
        <w:ind w:left="3589" w:hanging="360"/>
      </w:pPr>
      <w:rPr>
        <w:rFonts w:ascii="Courier New" w:eastAsia="Courier New" w:hAnsi="Courier New" w:cs="Courier New"/>
      </w:rPr>
    </w:lvl>
    <w:lvl w:ilvl="5" w:tplc="FE8CD26E">
      <w:start w:val="1"/>
      <w:numFmt w:val="bullet"/>
      <w:lvlText w:val="§"/>
      <w:lvlJc w:val="left"/>
      <w:pPr>
        <w:ind w:left="4309" w:hanging="360"/>
      </w:pPr>
      <w:rPr>
        <w:rFonts w:ascii="Wingdings" w:eastAsia="Wingdings" w:hAnsi="Wingdings" w:cs="Wingdings"/>
      </w:rPr>
    </w:lvl>
    <w:lvl w:ilvl="6" w:tplc="4A285BEC">
      <w:start w:val="1"/>
      <w:numFmt w:val="bullet"/>
      <w:lvlText w:val="·"/>
      <w:lvlJc w:val="left"/>
      <w:pPr>
        <w:ind w:left="5029" w:hanging="360"/>
      </w:pPr>
      <w:rPr>
        <w:rFonts w:ascii="Symbol" w:eastAsia="Symbol" w:hAnsi="Symbol" w:cs="Symbol"/>
      </w:rPr>
    </w:lvl>
    <w:lvl w:ilvl="7" w:tplc="C99269EE">
      <w:start w:val="1"/>
      <w:numFmt w:val="bullet"/>
      <w:lvlText w:val="o"/>
      <w:lvlJc w:val="left"/>
      <w:pPr>
        <w:ind w:left="5749" w:hanging="360"/>
      </w:pPr>
      <w:rPr>
        <w:rFonts w:ascii="Courier New" w:eastAsia="Courier New" w:hAnsi="Courier New" w:cs="Courier New"/>
      </w:rPr>
    </w:lvl>
    <w:lvl w:ilvl="8" w:tplc="35C07022">
      <w:start w:val="1"/>
      <w:numFmt w:val="bullet"/>
      <w:lvlText w:val="§"/>
      <w:lvlJc w:val="left"/>
      <w:pPr>
        <w:ind w:left="6469" w:hanging="360"/>
      </w:pPr>
      <w:rPr>
        <w:rFonts w:ascii="Wingdings" w:eastAsia="Wingdings" w:hAnsi="Wingdings" w:cs="Wingdings"/>
      </w:rPr>
    </w:lvl>
  </w:abstractNum>
  <w:abstractNum w:abstractNumId="18" w15:restartNumberingAfterBreak="0">
    <w:nsid w:val="44E95D2A"/>
    <w:multiLevelType w:val="multilevel"/>
    <w:tmpl w:val="FFF0218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E0568EA"/>
    <w:multiLevelType w:val="multilevel"/>
    <w:tmpl w:val="351253E8"/>
    <w:lvl w:ilvl="0">
      <w:start w:val="1"/>
      <w:numFmt w:val="decimal"/>
      <w:lvlText w:val="%1."/>
      <w:lvlJc w:val="left"/>
      <w:pPr>
        <w:ind w:left="720" w:hanging="360"/>
      </w:pPr>
    </w:lvl>
    <w:lvl w:ilvl="1">
      <w:start w:val="3"/>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20" w15:restartNumberingAfterBreak="0">
    <w:nsid w:val="5AEC6836"/>
    <w:multiLevelType w:val="multilevel"/>
    <w:tmpl w:val="385EC016"/>
    <w:lvl w:ilvl="0">
      <w:start w:val="1"/>
      <w:numFmt w:val="decimal"/>
      <w:lvlText w:val="%1."/>
      <w:lvlJc w:val="left"/>
      <w:pPr>
        <w:ind w:left="1069" w:hanging="360"/>
      </w:pPr>
      <w:rPr>
        <w:rFonts w:hint="default"/>
      </w:rPr>
    </w:lvl>
    <w:lvl w:ilvl="1">
      <w:start w:val="3"/>
      <w:numFmt w:val="decimal"/>
      <w:isLgl/>
      <w:lvlText w:val="%1.%2."/>
      <w:lvlJc w:val="left"/>
      <w:pPr>
        <w:ind w:left="1459" w:hanging="750"/>
      </w:pPr>
      <w:rPr>
        <w:rFonts w:hint="default"/>
      </w:rPr>
    </w:lvl>
    <w:lvl w:ilvl="2">
      <w:start w:val="3"/>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C0C13F9"/>
    <w:multiLevelType w:val="hybridMultilevel"/>
    <w:tmpl w:val="C55297F2"/>
    <w:lvl w:ilvl="0" w:tplc="658E62B6">
      <w:start w:val="1"/>
      <w:numFmt w:val="decimal"/>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FBA3004"/>
    <w:multiLevelType w:val="hybridMultilevel"/>
    <w:tmpl w:val="1C1A99B6"/>
    <w:lvl w:ilvl="0" w:tplc="E2FA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6A0295"/>
    <w:multiLevelType w:val="multilevel"/>
    <w:tmpl w:val="67CC9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337D44"/>
    <w:multiLevelType w:val="multilevel"/>
    <w:tmpl w:val="FFF02188"/>
    <w:lvl w:ilvl="0">
      <w:start w:val="6"/>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C6D6383"/>
    <w:multiLevelType w:val="multilevel"/>
    <w:tmpl w:val="D6AE47F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FA145CE"/>
    <w:multiLevelType w:val="hybridMultilevel"/>
    <w:tmpl w:val="71EA7806"/>
    <w:lvl w:ilvl="0" w:tplc="020861C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3F66B70"/>
    <w:multiLevelType w:val="hybridMultilevel"/>
    <w:tmpl w:val="33580798"/>
    <w:lvl w:ilvl="0" w:tplc="AE546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98321A"/>
    <w:multiLevelType w:val="hybridMultilevel"/>
    <w:tmpl w:val="55528000"/>
    <w:lvl w:ilvl="0" w:tplc="3794A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9BF6FAB"/>
    <w:multiLevelType w:val="hybridMultilevel"/>
    <w:tmpl w:val="0B5AE020"/>
    <w:lvl w:ilvl="0" w:tplc="658E62B6">
      <w:start w:val="1"/>
      <w:numFmt w:val="decimal"/>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E142C4B"/>
    <w:multiLevelType w:val="multilevel"/>
    <w:tmpl w:val="096CD686"/>
    <w:lvl w:ilvl="0">
      <w:start w:val="2"/>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16cid:durableId="501430513">
    <w:abstractNumId w:val="9"/>
  </w:num>
  <w:num w:numId="2" w16cid:durableId="1064140139">
    <w:abstractNumId w:val="1"/>
  </w:num>
  <w:num w:numId="3" w16cid:durableId="1225139174">
    <w:abstractNumId w:val="13"/>
  </w:num>
  <w:num w:numId="4" w16cid:durableId="417946863">
    <w:abstractNumId w:val="7"/>
  </w:num>
  <w:num w:numId="5" w16cid:durableId="1949120623">
    <w:abstractNumId w:val="22"/>
  </w:num>
  <w:num w:numId="6" w16cid:durableId="1775435797">
    <w:abstractNumId w:val="28"/>
  </w:num>
  <w:num w:numId="7" w16cid:durableId="1680935181">
    <w:abstractNumId w:val="10"/>
  </w:num>
  <w:num w:numId="8" w16cid:durableId="1976133498">
    <w:abstractNumId w:val="11"/>
  </w:num>
  <w:num w:numId="9" w16cid:durableId="54399965">
    <w:abstractNumId w:val="23"/>
  </w:num>
  <w:num w:numId="10" w16cid:durableId="1189835181">
    <w:abstractNumId w:val="19"/>
  </w:num>
  <w:num w:numId="11" w16cid:durableId="2083945810">
    <w:abstractNumId w:val="8"/>
  </w:num>
  <w:num w:numId="12" w16cid:durableId="1170295830">
    <w:abstractNumId w:val="4"/>
  </w:num>
  <w:num w:numId="13" w16cid:durableId="1409694182">
    <w:abstractNumId w:val="20"/>
  </w:num>
  <w:num w:numId="14" w16cid:durableId="395978752">
    <w:abstractNumId w:val="12"/>
  </w:num>
  <w:num w:numId="15" w16cid:durableId="674187515">
    <w:abstractNumId w:val="18"/>
  </w:num>
  <w:num w:numId="16" w16cid:durableId="1290626766">
    <w:abstractNumId w:val="24"/>
  </w:num>
  <w:num w:numId="17" w16cid:durableId="67194721">
    <w:abstractNumId w:val="2"/>
  </w:num>
  <w:num w:numId="18" w16cid:durableId="837575216">
    <w:abstractNumId w:val="17"/>
  </w:num>
  <w:num w:numId="19" w16cid:durableId="816382050">
    <w:abstractNumId w:val="26"/>
  </w:num>
  <w:num w:numId="20" w16cid:durableId="760026313">
    <w:abstractNumId w:val="6"/>
  </w:num>
  <w:num w:numId="21" w16cid:durableId="41026780">
    <w:abstractNumId w:val="3"/>
  </w:num>
  <w:num w:numId="22" w16cid:durableId="2062820406">
    <w:abstractNumId w:val="25"/>
  </w:num>
  <w:num w:numId="23" w16cid:durableId="1784764714">
    <w:abstractNumId w:val="29"/>
  </w:num>
  <w:num w:numId="24" w16cid:durableId="929391368">
    <w:abstractNumId w:val="21"/>
  </w:num>
  <w:num w:numId="25" w16cid:durableId="1828015842">
    <w:abstractNumId w:val="30"/>
  </w:num>
  <w:num w:numId="26" w16cid:durableId="430516720">
    <w:abstractNumId w:val="0"/>
  </w:num>
  <w:num w:numId="27" w16cid:durableId="473255262">
    <w:abstractNumId w:val="15"/>
  </w:num>
  <w:num w:numId="28" w16cid:durableId="719867867">
    <w:abstractNumId w:val="14"/>
  </w:num>
  <w:num w:numId="29" w16cid:durableId="68582434">
    <w:abstractNumId w:val="16"/>
  </w:num>
  <w:num w:numId="30" w16cid:durableId="549464995">
    <w:abstractNumId w:val="5"/>
  </w:num>
  <w:num w:numId="31" w16cid:durableId="181286448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40"/>
    <w:rsid w:val="00001091"/>
    <w:rsid w:val="00001466"/>
    <w:rsid w:val="00002097"/>
    <w:rsid w:val="000032F4"/>
    <w:rsid w:val="00005158"/>
    <w:rsid w:val="00006C0B"/>
    <w:rsid w:val="000073CB"/>
    <w:rsid w:val="0000757E"/>
    <w:rsid w:val="00007FB7"/>
    <w:rsid w:val="00010498"/>
    <w:rsid w:val="00010661"/>
    <w:rsid w:val="00011451"/>
    <w:rsid w:val="00011492"/>
    <w:rsid w:val="00012984"/>
    <w:rsid w:val="00013711"/>
    <w:rsid w:val="00015624"/>
    <w:rsid w:val="00015790"/>
    <w:rsid w:val="00017C66"/>
    <w:rsid w:val="000202BA"/>
    <w:rsid w:val="000204AE"/>
    <w:rsid w:val="00020DB1"/>
    <w:rsid w:val="00023271"/>
    <w:rsid w:val="00023370"/>
    <w:rsid w:val="0002426D"/>
    <w:rsid w:val="00024FD0"/>
    <w:rsid w:val="0002596E"/>
    <w:rsid w:val="00025A75"/>
    <w:rsid w:val="00026ECF"/>
    <w:rsid w:val="000271FB"/>
    <w:rsid w:val="0002720A"/>
    <w:rsid w:val="0002771E"/>
    <w:rsid w:val="00027AE8"/>
    <w:rsid w:val="000305FE"/>
    <w:rsid w:val="00030ADF"/>
    <w:rsid w:val="00030CF4"/>
    <w:rsid w:val="00031141"/>
    <w:rsid w:val="000322AA"/>
    <w:rsid w:val="00032328"/>
    <w:rsid w:val="00032CEF"/>
    <w:rsid w:val="0003310C"/>
    <w:rsid w:val="00033988"/>
    <w:rsid w:val="00033E34"/>
    <w:rsid w:val="000345FC"/>
    <w:rsid w:val="0003494D"/>
    <w:rsid w:val="00036634"/>
    <w:rsid w:val="00036926"/>
    <w:rsid w:val="0003693D"/>
    <w:rsid w:val="000372F9"/>
    <w:rsid w:val="0003786F"/>
    <w:rsid w:val="000400A1"/>
    <w:rsid w:val="00041636"/>
    <w:rsid w:val="0004219A"/>
    <w:rsid w:val="000426E4"/>
    <w:rsid w:val="00042842"/>
    <w:rsid w:val="00043336"/>
    <w:rsid w:val="000433BC"/>
    <w:rsid w:val="000449E3"/>
    <w:rsid w:val="00045373"/>
    <w:rsid w:val="0004552D"/>
    <w:rsid w:val="00045949"/>
    <w:rsid w:val="00046853"/>
    <w:rsid w:val="00050245"/>
    <w:rsid w:val="000505E6"/>
    <w:rsid w:val="00050D28"/>
    <w:rsid w:val="00051A86"/>
    <w:rsid w:val="00051AE4"/>
    <w:rsid w:val="00051B77"/>
    <w:rsid w:val="0005442F"/>
    <w:rsid w:val="00054BE9"/>
    <w:rsid w:val="00054E24"/>
    <w:rsid w:val="00055DD1"/>
    <w:rsid w:val="0005718A"/>
    <w:rsid w:val="0005720E"/>
    <w:rsid w:val="00060181"/>
    <w:rsid w:val="000602A0"/>
    <w:rsid w:val="00061CB3"/>
    <w:rsid w:val="00061CBE"/>
    <w:rsid w:val="000638C7"/>
    <w:rsid w:val="00063A42"/>
    <w:rsid w:val="00064493"/>
    <w:rsid w:val="000646D9"/>
    <w:rsid w:val="00064974"/>
    <w:rsid w:val="00064B4F"/>
    <w:rsid w:val="00064C02"/>
    <w:rsid w:val="0006539D"/>
    <w:rsid w:val="0006558F"/>
    <w:rsid w:val="00065D06"/>
    <w:rsid w:val="00066071"/>
    <w:rsid w:val="000670D1"/>
    <w:rsid w:val="00071841"/>
    <w:rsid w:val="0007202A"/>
    <w:rsid w:val="000732B6"/>
    <w:rsid w:val="00074170"/>
    <w:rsid w:val="00075F6D"/>
    <w:rsid w:val="0007604C"/>
    <w:rsid w:val="00076A01"/>
    <w:rsid w:val="000800E3"/>
    <w:rsid w:val="0008066E"/>
    <w:rsid w:val="00081FF2"/>
    <w:rsid w:val="00081FF9"/>
    <w:rsid w:val="00082C9E"/>
    <w:rsid w:val="00082F30"/>
    <w:rsid w:val="00083376"/>
    <w:rsid w:val="0008359F"/>
    <w:rsid w:val="00083BEA"/>
    <w:rsid w:val="00083ECD"/>
    <w:rsid w:val="0008440B"/>
    <w:rsid w:val="00084B5F"/>
    <w:rsid w:val="0008584E"/>
    <w:rsid w:val="00085BC2"/>
    <w:rsid w:val="00086C05"/>
    <w:rsid w:val="000875C2"/>
    <w:rsid w:val="00087878"/>
    <w:rsid w:val="00087A9A"/>
    <w:rsid w:val="00090DD1"/>
    <w:rsid w:val="00091535"/>
    <w:rsid w:val="00092B3F"/>
    <w:rsid w:val="00093397"/>
    <w:rsid w:val="00094248"/>
    <w:rsid w:val="00094600"/>
    <w:rsid w:val="00094B4D"/>
    <w:rsid w:val="0009530F"/>
    <w:rsid w:val="00095BC9"/>
    <w:rsid w:val="00096F80"/>
    <w:rsid w:val="00097F77"/>
    <w:rsid w:val="000A04F4"/>
    <w:rsid w:val="000A0924"/>
    <w:rsid w:val="000A0F72"/>
    <w:rsid w:val="000A2167"/>
    <w:rsid w:val="000A33BA"/>
    <w:rsid w:val="000A34A7"/>
    <w:rsid w:val="000A3F4E"/>
    <w:rsid w:val="000A5246"/>
    <w:rsid w:val="000A54EB"/>
    <w:rsid w:val="000A555B"/>
    <w:rsid w:val="000A56B4"/>
    <w:rsid w:val="000B0106"/>
    <w:rsid w:val="000B077D"/>
    <w:rsid w:val="000B0C71"/>
    <w:rsid w:val="000B13D3"/>
    <w:rsid w:val="000B14AA"/>
    <w:rsid w:val="000B178C"/>
    <w:rsid w:val="000B1DCA"/>
    <w:rsid w:val="000B2A06"/>
    <w:rsid w:val="000B3BB3"/>
    <w:rsid w:val="000B3C84"/>
    <w:rsid w:val="000B3F7E"/>
    <w:rsid w:val="000B4808"/>
    <w:rsid w:val="000B519D"/>
    <w:rsid w:val="000B534E"/>
    <w:rsid w:val="000B666C"/>
    <w:rsid w:val="000B6949"/>
    <w:rsid w:val="000B774D"/>
    <w:rsid w:val="000B78B1"/>
    <w:rsid w:val="000B790A"/>
    <w:rsid w:val="000C0875"/>
    <w:rsid w:val="000C0C98"/>
    <w:rsid w:val="000C0E55"/>
    <w:rsid w:val="000C1CB0"/>
    <w:rsid w:val="000C21ED"/>
    <w:rsid w:val="000C29C9"/>
    <w:rsid w:val="000C3228"/>
    <w:rsid w:val="000C4A31"/>
    <w:rsid w:val="000C4D0D"/>
    <w:rsid w:val="000C54C2"/>
    <w:rsid w:val="000C5520"/>
    <w:rsid w:val="000C61B5"/>
    <w:rsid w:val="000C735B"/>
    <w:rsid w:val="000C7986"/>
    <w:rsid w:val="000C7A89"/>
    <w:rsid w:val="000D0480"/>
    <w:rsid w:val="000D165E"/>
    <w:rsid w:val="000D23A3"/>
    <w:rsid w:val="000D26C7"/>
    <w:rsid w:val="000D2812"/>
    <w:rsid w:val="000D2B9A"/>
    <w:rsid w:val="000D2D98"/>
    <w:rsid w:val="000D2EBB"/>
    <w:rsid w:val="000D2F2A"/>
    <w:rsid w:val="000D37E4"/>
    <w:rsid w:val="000D3A16"/>
    <w:rsid w:val="000D3CB5"/>
    <w:rsid w:val="000D3E46"/>
    <w:rsid w:val="000D43D4"/>
    <w:rsid w:val="000D5026"/>
    <w:rsid w:val="000D56E9"/>
    <w:rsid w:val="000D5973"/>
    <w:rsid w:val="000D6351"/>
    <w:rsid w:val="000D648B"/>
    <w:rsid w:val="000D6DA3"/>
    <w:rsid w:val="000D709C"/>
    <w:rsid w:val="000E085C"/>
    <w:rsid w:val="000E092E"/>
    <w:rsid w:val="000E1EBF"/>
    <w:rsid w:val="000E2198"/>
    <w:rsid w:val="000E2BF6"/>
    <w:rsid w:val="000E3832"/>
    <w:rsid w:val="000E4417"/>
    <w:rsid w:val="000E4839"/>
    <w:rsid w:val="000E4ADB"/>
    <w:rsid w:val="000E565A"/>
    <w:rsid w:val="000E6060"/>
    <w:rsid w:val="000E6C70"/>
    <w:rsid w:val="000E723B"/>
    <w:rsid w:val="000E74EB"/>
    <w:rsid w:val="000E7625"/>
    <w:rsid w:val="000E7755"/>
    <w:rsid w:val="000F1E49"/>
    <w:rsid w:val="000F3486"/>
    <w:rsid w:val="000F35CA"/>
    <w:rsid w:val="000F3731"/>
    <w:rsid w:val="000F4278"/>
    <w:rsid w:val="000F4B3B"/>
    <w:rsid w:val="000F62F7"/>
    <w:rsid w:val="000F7262"/>
    <w:rsid w:val="000F760B"/>
    <w:rsid w:val="000F7BF4"/>
    <w:rsid w:val="00100050"/>
    <w:rsid w:val="00100129"/>
    <w:rsid w:val="001002B3"/>
    <w:rsid w:val="00100D56"/>
    <w:rsid w:val="00102D56"/>
    <w:rsid w:val="00102E55"/>
    <w:rsid w:val="00103889"/>
    <w:rsid w:val="00103D2B"/>
    <w:rsid w:val="0010438F"/>
    <w:rsid w:val="0010626E"/>
    <w:rsid w:val="00106336"/>
    <w:rsid w:val="00106D27"/>
    <w:rsid w:val="0010729C"/>
    <w:rsid w:val="00110642"/>
    <w:rsid w:val="00111AEA"/>
    <w:rsid w:val="00112BB3"/>
    <w:rsid w:val="00112E79"/>
    <w:rsid w:val="00112F4D"/>
    <w:rsid w:val="001138A7"/>
    <w:rsid w:val="00114BB2"/>
    <w:rsid w:val="00114E2D"/>
    <w:rsid w:val="001153BA"/>
    <w:rsid w:val="00116ACD"/>
    <w:rsid w:val="00117EF4"/>
    <w:rsid w:val="00120B1A"/>
    <w:rsid w:val="001210AD"/>
    <w:rsid w:val="00121884"/>
    <w:rsid w:val="0012189A"/>
    <w:rsid w:val="0012229C"/>
    <w:rsid w:val="0012426F"/>
    <w:rsid w:val="00124327"/>
    <w:rsid w:val="00124362"/>
    <w:rsid w:val="00124948"/>
    <w:rsid w:val="00125363"/>
    <w:rsid w:val="00125918"/>
    <w:rsid w:val="001262DB"/>
    <w:rsid w:val="00127885"/>
    <w:rsid w:val="00127E0B"/>
    <w:rsid w:val="00127F74"/>
    <w:rsid w:val="0013080C"/>
    <w:rsid w:val="00131871"/>
    <w:rsid w:val="00131BF6"/>
    <w:rsid w:val="001323FC"/>
    <w:rsid w:val="001324C1"/>
    <w:rsid w:val="00135482"/>
    <w:rsid w:val="0013722C"/>
    <w:rsid w:val="001374BD"/>
    <w:rsid w:val="0014070F"/>
    <w:rsid w:val="00140B3D"/>
    <w:rsid w:val="00140FAC"/>
    <w:rsid w:val="00141419"/>
    <w:rsid w:val="0014221C"/>
    <w:rsid w:val="00142A41"/>
    <w:rsid w:val="00142FA9"/>
    <w:rsid w:val="00143925"/>
    <w:rsid w:val="00144913"/>
    <w:rsid w:val="001466DB"/>
    <w:rsid w:val="00147A86"/>
    <w:rsid w:val="00147A92"/>
    <w:rsid w:val="00147EE3"/>
    <w:rsid w:val="00150DBD"/>
    <w:rsid w:val="00150E90"/>
    <w:rsid w:val="00152531"/>
    <w:rsid w:val="0015401B"/>
    <w:rsid w:val="00154301"/>
    <w:rsid w:val="00154F5B"/>
    <w:rsid w:val="001556C9"/>
    <w:rsid w:val="001561FE"/>
    <w:rsid w:val="00156736"/>
    <w:rsid w:val="001575AC"/>
    <w:rsid w:val="00157B47"/>
    <w:rsid w:val="00157E9B"/>
    <w:rsid w:val="001646FA"/>
    <w:rsid w:val="001647D2"/>
    <w:rsid w:val="001657CA"/>
    <w:rsid w:val="001659AE"/>
    <w:rsid w:val="001662AE"/>
    <w:rsid w:val="00166ED4"/>
    <w:rsid w:val="0016710D"/>
    <w:rsid w:val="001678FF"/>
    <w:rsid w:val="00167B81"/>
    <w:rsid w:val="00167BD5"/>
    <w:rsid w:val="0017074C"/>
    <w:rsid w:val="001724E2"/>
    <w:rsid w:val="00172BE1"/>
    <w:rsid w:val="00174F10"/>
    <w:rsid w:val="001805AB"/>
    <w:rsid w:val="0018261A"/>
    <w:rsid w:val="00183723"/>
    <w:rsid w:val="001839B6"/>
    <w:rsid w:val="00183E80"/>
    <w:rsid w:val="001840EE"/>
    <w:rsid w:val="00184E89"/>
    <w:rsid w:val="00186153"/>
    <w:rsid w:val="001876EA"/>
    <w:rsid w:val="001908D4"/>
    <w:rsid w:val="00190C54"/>
    <w:rsid w:val="00190CB9"/>
    <w:rsid w:val="00191E87"/>
    <w:rsid w:val="00192232"/>
    <w:rsid w:val="00192608"/>
    <w:rsid w:val="00192A2C"/>
    <w:rsid w:val="00192CD6"/>
    <w:rsid w:val="001941D1"/>
    <w:rsid w:val="001967C3"/>
    <w:rsid w:val="0019686E"/>
    <w:rsid w:val="0019744C"/>
    <w:rsid w:val="00197FF3"/>
    <w:rsid w:val="001A0026"/>
    <w:rsid w:val="001A04E1"/>
    <w:rsid w:val="001A05E2"/>
    <w:rsid w:val="001A0893"/>
    <w:rsid w:val="001A296C"/>
    <w:rsid w:val="001A2F58"/>
    <w:rsid w:val="001A36D6"/>
    <w:rsid w:val="001A3AA2"/>
    <w:rsid w:val="001A3C8B"/>
    <w:rsid w:val="001A499C"/>
    <w:rsid w:val="001A5D53"/>
    <w:rsid w:val="001B0C04"/>
    <w:rsid w:val="001B0E31"/>
    <w:rsid w:val="001B115B"/>
    <w:rsid w:val="001B1406"/>
    <w:rsid w:val="001B1ADE"/>
    <w:rsid w:val="001B289D"/>
    <w:rsid w:val="001B2E7B"/>
    <w:rsid w:val="001B3496"/>
    <w:rsid w:val="001B41C9"/>
    <w:rsid w:val="001B465F"/>
    <w:rsid w:val="001B4CA7"/>
    <w:rsid w:val="001B563F"/>
    <w:rsid w:val="001B7D99"/>
    <w:rsid w:val="001C1507"/>
    <w:rsid w:val="001C1F64"/>
    <w:rsid w:val="001C37B6"/>
    <w:rsid w:val="001C3FF8"/>
    <w:rsid w:val="001C43DF"/>
    <w:rsid w:val="001C44F9"/>
    <w:rsid w:val="001C5244"/>
    <w:rsid w:val="001C5326"/>
    <w:rsid w:val="001C63F5"/>
    <w:rsid w:val="001C6A0B"/>
    <w:rsid w:val="001C6E04"/>
    <w:rsid w:val="001D09F5"/>
    <w:rsid w:val="001D2131"/>
    <w:rsid w:val="001D2D4A"/>
    <w:rsid w:val="001D2F91"/>
    <w:rsid w:val="001D5793"/>
    <w:rsid w:val="001D61E5"/>
    <w:rsid w:val="001D68AD"/>
    <w:rsid w:val="001E1755"/>
    <w:rsid w:val="001E29E0"/>
    <w:rsid w:val="001E31F3"/>
    <w:rsid w:val="001E41AC"/>
    <w:rsid w:val="001E50B3"/>
    <w:rsid w:val="001E6EF8"/>
    <w:rsid w:val="001E7C07"/>
    <w:rsid w:val="001F0C3A"/>
    <w:rsid w:val="001F0F08"/>
    <w:rsid w:val="001F1301"/>
    <w:rsid w:val="001F13D6"/>
    <w:rsid w:val="001F1F2E"/>
    <w:rsid w:val="001F242F"/>
    <w:rsid w:val="001F25C1"/>
    <w:rsid w:val="001F3F4C"/>
    <w:rsid w:val="001F404B"/>
    <w:rsid w:val="001F46E1"/>
    <w:rsid w:val="001F4AB5"/>
    <w:rsid w:val="001F5560"/>
    <w:rsid w:val="001F57EC"/>
    <w:rsid w:val="001F5837"/>
    <w:rsid w:val="001F5AD5"/>
    <w:rsid w:val="001F7564"/>
    <w:rsid w:val="00200AB7"/>
    <w:rsid w:val="00201153"/>
    <w:rsid w:val="002037ED"/>
    <w:rsid w:val="00203A7A"/>
    <w:rsid w:val="00203D8D"/>
    <w:rsid w:val="00204172"/>
    <w:rsid w:val="0020453F"/>
    <w:rsid w:val="00204BD3"/>
    <w:rsid w:val="002071B6"/>
    <w:rsid w:val="00207680"/>
    <w:rsid w:val="0020791A"/>
    <w:rsid w:val="00207AD9"/>
    <w:rsid w:val="00207B08"/>
    <w:rsid w:val="00207FCA"/>
    <w:rsid w:val="00210150"/>
    <w:rsid w:val="00210A1F"/>
    <w:rsid w:val="00211C3C"/>
    <w:rsid w:val="002120D0"/>
    <w:rsid w:val="0021261B"/>
    <w:rsid w:val="00213E48"/>
    <w:rsid w:val="00214029"/>
    <w:rsid w:val="00215E86"/>
    <w:rsid w:val="00215FDE"/>
    <w:rsid w:val="00216D73"/>
    <w:rsid w:val="00220310"/>
    <w:rsid w:val="00220D30"/>
    <w:rsid w:val="0022118B"/>
    <w:rsid w:val="00221919"/>
    <w:rsid w:val="0022199C"/>
    <w:rsid w:val="0022291A"/>
    <w:rsid w:val="00222C37"/>
    <w:rsid w:val="0022303E"/>
    <w:rsid w:val="00223880"/>
    <w:rsid w:val="00223B78"/>
    <w:rsid w:val="00223E6F"/>
    <w:rsid w:val="0022523F"/>
    <w:rsid w:val="00225360"/>
    <w:rsid w:val="00225908"/>
    <w:rsid w:val="0022634C"/>
    <w:rsid w:val="00226991"/>
    <w:rsid w:val="00226F19"/>
    <w:rsid w:val="00227026"/>
    <w:rsid w:val="002301BA"/>
    <w:rsid w:val="00230399"/>
    <w:rsid w:val="002308BE"/>
    <w:rsid w:val="00230EDC"/>
    <w:rsid w:val="002323E1"/>
    <w:rsid w:val="00232B5E"/>
    <w:rsid w:val="002331CD"/>
    <w:rsid w:val="0023412E"/>
    <w:rsid w:val="0023535E"/>
    <w:rsid w:val="00235A63"/>
    <w:rsid w:val="0023633E"/>
    <w:rsid w:val="002365B8"/>
    <w:rsid w:val="002366F9"/>
    <w:rsid w:val="0023756C"/>
    <w:rsid w:val="0023791B"/>
    <w:rsid w:val="00240061"/>
    <w:rsid w:val="00240CFC"/>
    <w:rsid w:val="00241BCA"/>
    <w:rsid w:val="00242A66"/>
    <w:rsid w:val="0024391C"/>
    <w:rsid w:val="002446C2"/>
    <w:rsid w:val="00244D77"/>
    <w:rsid w:val="002456C1"/>
    <w:rsid w:val="002462FD"/>
    <w:rsid w:val="00246A09"/>
    <w:rsid w:val="00246D51"/>
    <w:rsid w:val="00246D92"/>
    <w:rsid w:val="00247DCF"/>
    <w:rsid w:val="002505C2"/>
    <w:rsid w:val="0025113B"/>
    <w:rsid w:val="0025257E"/>
    <w:rsid w:val="00252643"/>
    <w:rsid w:val="00252D5F"/>
    <w:rsid w:val="00252E80"/>
    <w:rsid w:val="0025325C"/>
    <w:rsid w:val="00253478"/>
    <w:rsid w:val="002539D0"/>
    <w:rsid w:val="002546D4"/>
    <w:rsid w:val="00256E6F"/>
    <w:rsid w:val="00256ED7"/>
    <w:rsid w:val="00260565"/>
    <w:rsid w:val="00262710"/>
    <w:rsid w:val="00262BBC"/>
    <w:rsid w:val="002630B0"/>
    <w:rsid w:val="00264617"/>
    <w:rsid w:val="002667EB"/>
    <w:rsid w:val="002670B8"/>
    <w:rsid w:val="00270A83"/>
    <w:rsid w:val="0027137B"/>
    <w:rsid w:val="0027152E"/>
    <w:rsid w:val="00271D89"/>
    <w:rsid w:val="00273140"/>
    <w:rsid w:val="0027315F"/>
    <w:rsid w:val="002733B1"/>
    <w:rsid w:val="0027377E"/>
    <w:rsid w:val="0027413F"/>
    <w:rsid w:val="002748C6"/>
    <w:rsid w:val="002749DC"/>
    <w:rsid w:val="00275236"/>
    <w:rsid w:val="00275438"/>
    <w:rsid w:val="00275CBA"/>
    <w:rsid w:val="002760EB"/>
    <w:rsid w:val="00276917"/>
    <w:rsid w:val="00276E7A"/>
    <w:rsid w:val="00276F25"/>
    <w:rsid w:val="002775DA"/>
    <w:rsid w:val="00277734"/>
    <w:rsid w:val="00280468"/>
    <w:rsid w:val="002823E1"/>
    <w:rsid w:val="002836E6"/>
    <w:rsid w:val="002837A0"/>
    <w:rsid w:val="00283AA7"/>
    <w:rsid w:val="002847BB"/>
    <w:rsid w:val="00284C5D"/>
    <w:rsid w:val="002852CA"/>
    <w:rsid w:val="00286175"/>
    <w:rsid w:val="00290F05"/>
    <w:rsid w:val="00291175"/>
    <w:rsid w:val="00291302"/>
    <w:rsid w:val="00291FD8"/>
    <w:rsid w:val="00292327"/>
    <w:rsid w:val="00292667"/>
    <w:rsid w:val="002926F0"/>
    <w:rsid w:val="002934E4"/>
    <w:rsid w:val="00294671"/>
    <w:rsid w:val="00294A63"/>
    <w:rsid w:val="00294E72"/>
    <w:rsid w:val="002957A7"/>
    <w:rsid w:val="0029661E"/>
    <w:rsid w:val="002968A6"/>
    <w:rsid w:val="00296BAC"/>
    <w:rsid w:val="00297B35"/>
    <w:rsid w:val="002A03CA"/>
    <w:rsid w:val="002A12C8"/>
    <w:rsid w:val="002A213A"/>
    <w:rsid w:val="002A24EB"/>
    <w:rsid w:val="002A3348"/>
    <w:rsid w:val="002A35B8"/>
    <w:rsid w:val="002A3E00"/>
    <w:rsid w:val="002A44AE"/>
    <w:rsid w:val="002A4A4C"/>
    <w:rsid w:val="002A4C07"/>
    <w:rsid w:val="002A4E8D"/>
    <w:rsid w:val="002A5C23"/>
    <w:rsid w:val="002A61D1"/>
    <w:rsid w:val="002B0A5B"/>
    <w:rsid w:val="002B0B9B"/>
    <w:rsid w:val="002B315D"/>
    <w:rsid w:val="002B3C64"/>
    <w:rsid w:val="002B3EAC"/>
    <w:rsid w:val="002B4357"/>
    <w:rsid w:val="002B4990"/>
    <w:rsid w:val="002B4D43"/>
    <w:rsid w:val="002B4FD8"/>
    <w:rsid w:val="002B5590"/>
    <w:rsid w:val="002B5664"/>
    <w:rsid w:val="002B6BDB"/>
    <w:rsid w:val="002B79AB"/>
    <w:rsid w:val="002B7ED6"/>
    <w:rsid w:val="002C0DB0"/>
    <w:rsid w:val="002C1A2C"/>
    <w:rsid w:val="002C1B13"/>
    <w:rsid w:val="002C1E0E"/>
    <w:rsid w:val="002C31C0"/>
    <w:rsid w:val="002C4486"/>
    <w:rsid w:val="002C5781"/>
    <w:rsid w:val="002C644D"/>
    <w:rsid w:val="002C6E94"/>
    <w:rsid w:val="002C746A"/>
    <w:rsid w:val="002D0457"/>
    <w:rsid w:val="002D0968"/>
    <w:rsid w:val="002D1CD1"/>
    <w:rsid w:val="002D210C"/>
    <w:rsid w:val="002D3FB6"/>
    <w:rsid w:val="002D51EB"/>
    <w:rsid w:val="002D57EE"/>
    <w:rsid w:val="002D716F"/>
    <w:rsid w:val="002D73E1"/>
    <w:rsid w:val="002D7AA3"/>
    <w:rsid w:val="002D7E44"/>
    <w:rsid w:val="002E0071"/>
    <w:rsid w:val="002E01D9"/>
    <w:rsid w:val="002E0900"/>
    <w:rsid w:val="002E20AC"/>
    <w:rsid w:val="002E29E1"/>
    <w:rsid w:val="002E2FCB"/>
    <w:rsid w:val="002E349A"/>
    <w:rsid w:val="002E3A05"/>
    <w:rsid w:val="002E4400"/>
    <w:rsid w:val="002E4B66"/>
    <w:rsid w:val="002E5427"/>
    <w:rsid w:val="002E5776"/>
    <w:rsid w:val="002E60B4"/>
    <w:rsid w:val="002E6B27"/>
    <w:rsid w:val="002E6C07"/>
    <w:rsid w:val="002E76E6"/>
    <w:rsid w:val="002F03BD"/>
    <w:rsid w:val="002F0E8C"/>
    <w:rsid w:val="002F3A11"/>
    <w:rsid w:val="002F5121"/>
    <w:rsid w:val="002F5781"/>
    <w:rsid w:val="002F66E4"/>
    <w:rsid w:val="002F69A6"/>
    <w:rsid w:val="002F6E1C"/>
    <w:rsid w:val="002F7506"/>
    <w:rsid w:val="00300F56"/>
    <w:rsid w:val="00301C89"/>
    <w:rsid w:val="00302CAD"/>
    <w:rsid w:val="00303213"/>
    <w:rsid w:val="003032EA"/>
    <w:rsid w:val="003035CF"/>
    <w:rsid w:val="003039EA"/>
    <w:rsid w:val="00303AD2"/>
    <w:rsid w:val="003044C5"/>
    <w:rsid w:val="0030521F"/>
    <w:rsid w:val="00305676"/>
    <w:rsid w:val="00305DD0"/>
    <w:rsid w:val="00306D28"/>
    <w:rsid w:val="00306FAB"/>
    <w:rsid w:val="003072DB"/>
    <w:rsid w:val="00307342"/>
    <w:rsid w:val="00307617"/>
    <w:rsid w:val="0031048E"/>
    <w:rsid w:val="00311348"/>
    <w:rsid w:val="003113E9"/>
    <w:rsid w:val="0031170E"/>
    <w:rsid w:val="00312057"/>
    <w:rsid w:val="003146AA"/>
    <w:rsid w:val="00314EE9"/>
    <w:rsid w:val="00315D97"/>
    <w:rsid w:val="00316156"/>
    <w:rsid w:val="003164B3"/>
    <w:rsid w:val="003204AA"/>
    <w:rsid w:val="003212E5"/>
    <w:rsid w:val="00322513"/>
    <w:rsid w:val="00324629"/>
    <w:rsid w:val="0032462E"/>
    <w:rsid w:val="00324C23"/>
    <w:rsid w:val="00324D74"/>
    <w:rsid w:val="00325E9E"/>
    <w:rsid w:val="003268E2"/>
    <w:rsid w:val="00326D53"/>
    <w:rsid w:val="00326FD5"/>
    <w:rsid w:val="00327AD7"/>
    <w:rsid w:val="0033016A"/>
    <w:rsid w:val="003327B8"/>
    <w:rsid w:val="00332ECC"/>
    <w:rsid w:val="0033360D"/>
    <w:rsid w:val="00333C6F"/>
    <w:rsid w:val="0033404B"/>
    <w:rsid w:val="003341EC"/>
    <w:rsid w:val="00334283"/>
    <w:rsid w:val="00334F27"/>
    <w:rsid w:val="003358F5"/>
    <w:rsid w:val="003363AB"/>
    <w:rsid w:val="00336AEE"/>
    <w:rsid w:val="00336E66"/>
    <w:rsid w:val="003374E9"/>
    <w:rsid w:val="00337CE4"/>
    <w:rsid w:val="003428D2"/>
    <w:rsid w:val="00343D6C"/>
    <w:rsid w:val="003441EE"/>
    <w:rsid w:val="0034581B"/>
    <w:rsid w:val="00345B92"/>
    <w:rsid w:val="00346160"/>
    <w:rsid w:val="00347392"/>
    <w:rsid w:val="00347FD5"/>
    <w:rsid w:val="003503C2"/>
    <w:rsid w:val="003506EA"/>
    <w:rsid w:val="00350A70"/>
    <w:rsid w:val="00350D49"/>
    <w:rsid w:val="00351BF1"/>
    <w:rsid w:val="0035333F"/>
    <w:rsid w:val="00353B6C"/>
    <w:rsid w:val="0035453D"/>
    <w:rsid w:val="00357760"/>
    <w:rsid w:val="00357B99"/>
    <w:rsid w:val="003607A3"/>
    <w:rsid w:val="00360C04"/>
    <w:rsid w:val="00361596"/>
    <w:rsid w:val="0036235D"/>
    <w:rsid w:val="00362792"/>
    <w:rsid w:val="00364685"/>
    <w:rsid w:val="00365966"/>
    <w:rsid w:val="00365E21"/>
    <w:rsid w:val="003666B2"/>
    <w:rsid w:val="00366ED8"/>
    <w:rsid w:val="003675FA"/>
    <w:rsid w:val="00367FAC"/>
    <w:rsid w:val="003701A5"/>
    <w:rsid w:val="003707A3"/>
    <w:rsid w:val="00373A09"/>
    <w:rsid w:val="0037474B"/>
    <w:rsid w:val="00375691"/>
    <w:rsid w:val="003760DE"/>
    <w:rsid w:val="0037660F"/>
    <w:rsid w:val="003767A0"/>
    <w:rsid w:val="003776C5"/>
    <w:rsid w:val="00380257"/>
    <w:rsid w:val="0038067C"/>
    <w:rsid w:val="00381894"/>
    <w:rsid w:val="00382A6D"/>
    <w:rsid w:val="00383040"/>
    <w:rsid w:val="00383648"/>
    <w:rsid w:val="00383AF0"/>
    <w:rsid w:val="00384876"/>
    <w:rsid w:val="003851B4"/>
    <w:rsid w:val="0038595B"/>
    <w:rsid w:val="003862D0"/>
    <w:rsid w:val="00386793"/>
    <w:rsid w:val="00386BF5"/>
    <w:rsid w:val="0038741F"/>
    <w:rsid w:val="00387636"/>
    <w:rsid w:val="00387F0F"/>
    <w:rsid w:val="003900EF"/>
    <w:rsid w:val="003903E9"/>
    <w:rsid w:val="00391165"/>
    <w:rsid w:val="00391445"/>
    <w:rsid w:val="003914A8"/>
    <w:rsid w:val="00391BBA"/>
    <w:rsid w:val="00392183"/>
    <w:rsid w:val="003934F5"/>
    <w:rsid w:val="003944E9"/>
    <w:rsid w:val="003948A9"/>
    <w:rsid w:val="00394CCC"/>
    <w:rsid w:val="00395283"/>
    <w:rsid w:val="0039592A"/>
    <w:rsid w:val="003959D3"/>
    <w:rsid w:val="003961E0"/>
    <w:rsid w:val="00396434"/>
    <w:rsid w:val="00397EF7"/>
    <w:rsid w:val="003A13EE"/>
    <w:rsid w:val="003A2116"/>
    <w:rsid w:val="003A2540"/>
    <w:rsid w:val="003A5519"/>
    <w:rsid w:val="003A63AD"/>
    <w:rsid w:val="003B03CF"/>
    <w:rsid w:val="003B20D4"/>
    <w:rsid w:val="003B2B94"/>
    <w:rsid w:val="003B3DDC"/>
    <w:rsid w:val="003B4069"/>
    <w:rsid w:val="003B4794"/>
    <w:rsid w:val="003B4FFC"/>
    <w:rsid w:val="003B5608"/>
    <w:rsid w:val="003B5700"/>
    <w:rsid w:val="003B6333"/>
    <w:rsid w:val="003B6C72"/>
    <w:rsid w:val="003B7146"/>
    <w:rsid w:val="003B72E0"/>
    <w:rsid w:val="003B7687"/>
    <w:rsid w:val="003C03A3"/>
    <w:rsid w:val="003C0DC5"/>
    <w:rsid w:val="003C1EF8"/>
    <w:rsid w:val="003C22D6"/>
    <w:rsid w:val="003C3607"/>
    <w:rsid w:val="003C367A"/>
    <w:rsid w:val="003C37B8"/>
    <w:rsid w:val="003C3AFB"/>
    <w:rsid w:val="003C3E72"/>
    <w:rsid w:val="003C45B4"/>
    <w:rsid w:val="003C4643"/>
    <w:rsid w:val="003C4842"/>
    <w:rsid w:val="003C4F65"/>
    <w:rsid w:val="003C52C7"/>
    <w:rsid w:val="003C67A3"/>
    <w:rsid w:val="003C77A0"/>
    <w:rsid w:val="003C7B7A"/>
    <w:rsid w:val="003D1B4F"/>
    <w:rsid w:val="003D21B2"/>
    <w:rsid w:val="003D2FA2"/>
    <w:rsid w:val="003D426F"/>
    <w:rsid w:val="003D46FC"/>
    <w:rsid w:val="003D56DA"/>
    <w:rsid w:val="003E0C56"/>
    <w:rsid w:val="003E147C"/>
    <w:rsid w:val="003E25A3"/>
    <w:rsid w:val="003E2810"/>
    <w:rsid w:val="003E2DCC"/>
    <w:rsid w:val="003E3388"/>
    <w:rsid w:val="003E4251"/>
    <w:rsid w:val="003E437B"/>
    <w:rsid w:val="003E4539"/>
    <w:rsid w:val="003E4750"/>
    <w:rsid w:val="003E5921"/>
    <w:rsid w:val="003E6218"/>
    <w:rsid w:val="003E6298"/>
    <w:rsid w:val="003E78A8"/>
    <w:rsid w:val="003F1156"/>
    <w:rsid w:val="003F1B87"/>
    <w:rsid w:val="003F1CB7"/>
    <w:rsid w:val="003F1CED"/>
    <w:rsid w:val="003F3107"/>
    <w:rsid w:val="003F3F76"/>
    <w:rsid w:val="003F46AF"/>
    <w:rsid w:val="003F5115"/>
    <w:rsid w:val="003F5476"/>
    <w:rsid w:val="003F57FD"/>
    <w:rsid w:val="003F5818"/>
    <w:rsid w:val="003F6C2A"/>
    <w:rsid w:val="003F71C5"/>
    <w:rsid w:val="003F7DFE"/>
    <w:rsid w:val="00400795"/>
    <w:rsid w:val="00400FE2"/>
    <w:rsid w:val="0040128E"/>
    <w:rsid w:val="004017B6"/>
    <w:rsid w:val="00402872"/>
    <w:rsid w:val="00402A97"/>
    <w:rsid w:val="004033C6"/>
    <w:rsid w:val="004036F6"/>
    <w:rsid w:val="00403B2E"/>
    <w:rsid w:val="00405431"/>
    <w:rsid w:val="00405DDA"/>
    <w:rsid w:val="004066FC"/>
    <w:rsid w:val="00406F57"/>
    <w:rsid w:val="00407194"/>
    <w:rsid w:val="004072C1"/>
    <w:rsid w:val="00407629"/>
    <w:rsid w:val="0040781D"/>
    <w:rsid w:val="00410B27"/>
    <w:rsid w:val="004128E4"/>
    <w:rsid w:val="00412DF6"/>
    <w:rsid w:val="00413526"/>
    <w:rsid w:val="00414D97"/>
    <w:rsid w:val="00415228"/>
    <w:rsid w:val="00417ABA"/>
    <w:rsid w:val="00420ECB"/>
    <w:rsid w:val="004236E0"/>
    <w:rsid w:val="004243BD"/>
    <w:rsid w:val="00424C3D"/>
    <w:rsid w:val="00425C01"/>
    <w:rsid w:val="00427813"/>
    <w:rsid w:val="0043042E"/>
    <w:rsid w:val="004308A4"/>
    <w:rsid w:val="00430A9A"/>
    <w:rsid w:val="00430EFE"/>
    <w:rsid w:val="004318EE"/>
    <w:rsid w:val="00431918"/>
    <w:rsid w:val="00431EFE"/>
    <w:rsid w:val="00432A16"/>
    <w:rsid w:val="00434289"/>
    <w:rsid w:val="004342EE"/>
    <w:rsid w:val="004345B6"/>
    <w:rsid w:val="00435E58"/>
    <w:rsid w:val="00436371"/>
    <w:rsid w:val="004375D1"/>
    <w:rsid w:val="00437CE0"/>
    <w:rsid w:val="00441330"/>
    <w:rsid w:val="00441445"/>
    <w:rsid w:val="0044249A"/>
    <w:rsid w:val="0044277A"/>
    <w:rsid w:val="00442851"/>
    <w:rsid w:val="00444F7B"/>
    <w:rsid w:val="0044664E"/>
    <w:rsid w:val="00446756"/>
    <w:rsid w:val="0044690C"/>
    <w:rsid w:val="004502C6"/>
    <w:rsid w:val="00451171"/>
    <w:rsid w:val="004522E2"/>
    <w:rsid w:val="00452DF1"/>
    <w:rsid w:val="004538C9"/>
    <w:rsid w:val="00453A54"/>
    <w:rsid w:val="00453AE8"/>
    <w:rsid w:val="0045432C"/>
    <w:rsid w:val="004552F3"/>
    <w:rsid w:val="00455560"/>
    <w:rsid w:val="00456100"/>
    <w:rsid w:val="0045718A"/>
    <w:rsid w:val="00457F8C"/>
    <w:rsid w:val="00460815"/>
    <w:rsid w:val="004609C4"/>
    <w:rsid w:val="00460A58"/>
    <w:rsid w:val="00462C1F"/>
    <w:rsid w:val="004632C3"/>
    <w:rsid w:val="00463417"/>
    <w:rsid w:val="00463C41"/>
    <w:rsid w:val="00464E90"/>
    <w:rsid w:val="00465509"/>
    <w:rsid w:val="00465856"/>
    <w:rsid w:val="00466894"/>
    <w:rsid w:val="00471379"/>
    <w:rsid w:val="00472BEB"/>
    <w:rsid w:val="004748ED"/>
    <w:rsid w:val="00474BD1"/>
    <w:rsid w:val="00474D92"/>
    <w:rsid w:val="004750F0"/>
    <w:rsid w:val="0047660A"/>
    <w:rsid w:val="00480842"/>
    <w:rsid w:val="00480E09"/>
    <w:rsid w:val="004828DD"/>
    <w:rsid w:val="00483CC8"/>
    <w:rsid w:val="00483EA3"/>
    <w:rsid w:val="004841BF"/>
    <w:rsid w:val="004844B3"/>
    <w:rsid w:val="004854B8"/>
    <w:rsid w:val="0048568E"/>
    <w:rsid w:val="00486C12"/>
    <w:rsid w:val="0048775D"/>
    <w:rsid w:val="00487A20"/>
    <w:rsid w:val="00490406"/>
    <w:rsid w:val="00490E52"/>
    <w:rsid w:val="00491900"/>
    <w:rsid w:val="004924A9"/>
    <w:rsid w:val="00492CB2"/>
    <w:rsid w:val="00493040"/>
    <w:rsid w:val="004967A3"/>
    <w:rsid w:val="004978D5"/>
    <w:rsid w:val="00497ECA"/>
    <w:rsid w:val="00497FBD"/>
    <w:rsid w:val="004A0473"/>
    <w:rsid w:val="004A13F1"/>
    <w:rsid w:val="004A24A9"/>
    <w:rsid w:val="004A3119"/>
    <w:rsid w:val="004A3BCE"/>
    <w:rsid w:val="004A6994"/>
    <w:rsid w:val="004A7138"/>
    <w:rsid w:val="004B05CD"/>
    <w:rsid w:val="004B0B34"/>
    <w:rsid w:val="004B10E8"/>
    <w:rsid w:val="004B1D96"/>
    <w:rsid w:val="004B2733"/>
    <w:rsid w:val="004B3929"/>
    <w:rsid w:val="004B3B29"/>
    <w:rsid w:val="004B3DD0"/>
    <w:rsid w:val="004B444E"/>
    <w:rsid w:val="004B57C9"/>
    <w:rsid w:val="004B63CF"/>
    <w:rsid w:val="004B640E"/>
    <w:rsid w:val="004B765D"/>
    <w:rsid w:val="004B7661"/>
    <w:rsid w:val="004B7FC4"/>
    <w:rsid w:val="004C0550"/>
    <w:rsid w:val="004C0934"/>
    <w:rsid w:val="004C09DC"/>
    <w:rsid w:val="004C09E1"/>
    <w:rsid w:val="004C0DF0"/>
    <w:rsid w:val="004C0E21"/>
    <w:rsid w:val="004C1BFC"/>
    <w:rsid w:val="004C2589"/>
    <w:rsid w:val="004C2C74"/>
    <w:rsid w:val="004C56D8"/>
    <w:rsid w:val="004C56FF"/>
    <w:rsid w:val="004C5F7D"/>
    <w:rsid w:val="004C6340"/>
    <w:rsid w:val="004C707B"/>
    <w:rsid w:val="004C71B7"/>
    <w:rsid w:val="004C7ED2"/>
    <w:rsid w:val="004D031E"/>
    <w:rsid w:val="004D3596"/>
    <w:rsid w:val="004D57CC"/>
    <w:rsid w:val="004D5C31"/>
    <w:rsid w:val="004E0A55"/>
    <w:rsid w:val="004E0C53"/>
    <w:rsid w:val="004E130B"/>
    <w:rsid w:val="004E1D89"/>
    <w:rsid w:val="004E1ED3"/>
    <w:rsid w:val="004E2709"/>
    <w:rsid w:val="004E2779"/>
    <w:rsid w:val="004E405D"/>
    <w:rsid w:val="004E407B"/>
    <w:rsid w:val="004E4C4B"/>
    <w:rsid w:val="004E6C3F"/>
    <w:rsid w:val="004E718A"/>
    <w:rsid w:val="004F075A"/>
    <w:rsid w:val="004F1802"/>
    <w:rsid w:val="004F18CE"/>
    <w:rsid w:val="004F1C0C"/>
    <w:rsid w:val="004F2AA4"/>
    <w:rsid w:val="004F2E64"/>
    <w:rsid w:val="004F3311"/>
    <w:rsid w:val="004F382F"/>
    <w:rsid w:val="004F3953"/>
    <w:rsid w:val="004F4E1B"/>
    <w:rsid w:val="004F51E1"/>
    <w:rsid w:val="004F5968"/>
    <w:rsid w:val="004F6366"/>
    <w:rsid w:val="004F7077"/>
    <w:rsid w:val="004F7432"/>
    <w:rsid w:val="004F79CD"/>
    <w:rsid w:val="00501359"/>
    <w:rsid w:val="00502014"/>
    <w:rsid w:val="0050226B"/>
    <w:rsid w:val="0050287D"/>
    <w:rsid w:val="005028FA"/>
    <w:rsid w:val="00503B51"/>
    <w:rsid w:val="00504988"/>
    <w:rsid w:val="00506A7A"/>
    <w:rsid w:val="00506B2B"/>
    <w:rsid w:val="00507118"/>
    <w:rsid w:val="0050730E"/>
    <w:rsid w:val="0050793C"/>
    <w:rsid w:val="00510133"/>
    <w:rsid w:val="005101A9"/>
    <w:rsid w:val="005118E8"/>
    <w:rsid w:val="00512067"/>
    <w:rsid w:val="0051270B"/>
    <w:rsid w:val="005145FD"/>
    <w:rsid w:val="0051533C"/>
    <w:rsid w:val="00515DF6"/>
    <w:rsid w:val="0051615D"/>
    <w:rsid w:val="0051655F"/>
    <w:rsid w:val="005165B2"/>
    <w:rsid w:val="00516BEE"/>
    <w:rsid w:val="00516E4C"/>
    <w:rsid w:val="005170F6"/>
    <w:rsid w:val="005214C3"/>
    <w:rsid w:val="0052222B"/>
    <w:rsid w:val="005226B2"/>
    <w:rsid w:val="0052379F"/>
    <w:rsid w:val="00523806"/>
    <w:rsid w:val="00524AD8"/>
    <w:rsid w:val="00525019"/>
    <w:rsid w:val="005253FB"/>
    <w:rsid w:val="005255F8"/>
    <w:rsid w:val="00525796"/>
    <w:rsid w:val="00526571"/>
    <w:rsid w:val="00527058"/>
    <w:rsid w:val="0053128F"/>
    <w:rsid w:val="005312EE"/>
    <w:rsid w:val="00533389"/>
    <w:rsid w:val="00533D6B"/>
    <w:rsid w:val="00534333"/>
    <w:rsid w:val="00534D57"/>
    <w:rsid w:val="00535E3E"/>
    <w:rsid w:val="00535EC6"/>
    <w:rsid w:val="0053639F"/>
    <w:rsid w:val="0053783B"/>
    <w:rsid w:val="005379BA"/>
    <w:rsid w:val="00540025"/>
    <w:rsid w:val="00540082"/>
    <w:rsid w:val="005415FB"/>
    <w:rsid w:val="00542077"/>
    <w:rsid w:val="00542A6C"/>
    <w:rsid w:val="00542CDE"/>
    <w:rsid w:val="00543CDD"/>
    <w:rsid w:val="0054462D"/>
    <w:rsid w:val="005450C6"/>
    <w:rsid w:val="00546C28"/>
    <w:rsid w:val="005477FE"/>
    <w:rsid w:val="005503D1"/>
    <w:rsid w:val="005508E3"/>
    <w:rsid w:val="005524E7"/>
    <w:rsid w:val="005524FC"/>
    <w:rsid w:val="00553449"/>
    <w:rsid w:val="005541EF"/>
    <w:rsid w:val="005545F6"/>
    <w:rsid w:val="00554D75"/>
    <w:rsid w:val="0055515F"/>
    <w:rsid w:val="00557102"/>
    <w:rsid w:val="005575B4"/>
    <w:rsid w:val="005576CE"/>
    <w:rsid w:val="0056011E"/>
    <w:rsid w:val="00560594"/>
    <w:rsid w:val="005606F0"/>
    <w:rsid w:val="0056076E"/>
    <w:rsid w:val="00561396"/>
    <w:rsid w:val="00561FA5"/>
    <w:rsid w:val="005637FE"/>
    <w:rsid w:val="005640BC"/>
    <w:rsid w:val="0056413D"/>
    <w:rsid w:val="00564CB2"/>
    <w:rsid w:val="00565572"/>
    <w:rsid w:val="0056563F"/>
    <w:rsid w:val="00565A0C"/>
    <w:rsid w:val="00565A14"/>
    <w:rsid w:val="00566CC4"/>
    <w:rsid w:val="00567639"/>
    <w:rsid w:val="005700F2"/>
    <w:rsid w:val="00570157"/>
    <w:rsid w:val="005701BD"/>
    <w:rsid w:val="00570624"/>
    <w:rsid w:val="005709A5"/>
    <w:rsid w:val="00570BFB"/>
    <w:rsid w:val="005725CC"/>
    <w:rsid w:val="005757B5"/>
    <w:rsid w:val="005759AB"/>
    <w:rsid w:val="0057606D"/>
    <w:rsid w:val="00576C34"/>
    <w:rsid w:val="00576F9C"/>
    <w:rsid w:val="0058086C"/>
    <w:rsid w:val="00580F33"/>
    <w:rsid w:val="00581657"/>
    <w:rsid w:val="00581FBB"/>
    <w:rsid w:val="00582CC2"/>
    <w:rsid w:val="005833C7"/>
    <w:rsid w:val="00584017"/>
    <w:rsid w:val="00584BFD"/>
    <w:rsid w:val="00585416"/>
    <w:rsid w:val="00585EA5"/>
    <w:rsid w:val="005864E2"/>
    <w:rsid w:val="00586D8D"/>
    <w:rsid w:val="00587170"/>
    <w:rsid w:val="00587C07"/>
    <w:rsid w:val="005902F8"/>
    <w:rsid w:val="00591F20"/>
    <w:rsid w:val="00592226"/>
    <w:rsid w:val="00593849"/>
    <w:rsid w:val="005951A9"/>
    <w:rsid w:val="00595381"/>
    <w:rsid w:val="00596058"/>
    <w:rsid w:val="005961F1"/>
    <w:rsid w:val="0059678F"/>
    <w:rsid w:val="0059691F"/>
    <w:rsid w:val="00596E6B"/>
    <w:rsid w:val="005A05B2"/>
    <w:rsid w:val="005A05EA"/>
    <w:rsid w:val="005A09CE"/>
    <w:rsid w:val="005A17B7"/>
    <w:rsid w:val="005A19BA"/>
    <w:rsid w:val="005A250D"/>
    <w:rsid w:val="005A28FA"/>
    <w:rsid w:val="005A2F67"/>
    <w:rsid w:val="005A5A37"/>
    <w:rsid w:val="005A5F5E"/>
    <w:rsid w:val="005A6535"/>
    <w:rsid w:val="005A7A72"/>
    <w:rsid w:val="005A7E01"/>
    <w:rsid w:val="005B0116"/>
    <w:rsid w:val="005B0461"/>
    <w:rsid w:val="005B0469"/>
    <w:rsid w:val="005B1C41"/>
    <w:rsid w:val="005B24B9"/>
    <w:rsid w:val="005B2955"/>
    <w:rsid w:val="005B2FEF"/>
    <w:rsid w:val="005B35B4"/>
    <w:rsid w:val="005B3DB0"/>
    <w:rsid w:val="005B46F5"/>
    <w:rsid w:val="005B491B"/>
    <w:rsid w:val="005B4FE8"/>
    <w:rsid w:val="005B5F6A"/>
    <w:rsid w:val="005B6C2E"/>
    <w:rsid w:val="005B728E"/>
    <w:rsid w:val="005B7F27"/>
    <w:rsid w:val="005C112F"/>
    <w:rsid w:val="005C1A68"/>
    <w:rsid w:val="005C321D"/>
    <w:rsid w:val="005C3ABA"/>
    <w:rsid w:val="005C3C07"/>
    <w:rsid w:val="005C4070"/>
    <w:rsid w:val="005C4655"/>
    <w:rsid w:val="005C53EE"/>
    <w:rsid w:val="005C621C"/>
    <w:rsid w:val="005C69C3"/>
    <w:rsid w:val="005C774A"/>
    <w:rsid w:val="005D0A66"/>
    <w:rsid w:val="005D0B7C"/>
    <w:rsid w:val="005D3492"/>
    <w:rsid w:val="005D38AD"/>
    <w:rsid w:val="005D457F"/>
    <w:rsid w:val="005D4C05"/>
    <w:rsid w:val="005D4CC0"/>
    <w:rsid w:val="005D54EC"/>
    <w:rsid w:val="005D6960"/>
    <w:rsid w:val="005D6B66"/>
    <w:rsid w:val="005D6DDE"/>
    <w:rsid w:val="005D794C"/>
    <w:rsid w:val="005E054F"/>
    <w:rsid w:val="005E0673"/>
    <w:rsid w:val="005E1194"/>
    <w:rsid w:val="005E18D1"/>
    <w:rsid w:val="005E1C64"/>
    <w:rsid w:val="005E3863"/>
    <w:rsid w:val="005E412F"/>
    <w:rsid w:val="005E4ABE"/>
    <w:rsid w:val="005E4FA4"/>
    <w:rsid w:val="005E526D"/>
    <w:rsid w:val="005E6604"/>
    <w:rsid w:val="005E7085"/>
    <w:rsid w:val="005E7457"/>
    <w:rsid w:val="005F0DD9"/>
    <w:rsid w:val="005F102C"/>
    <w:rsid w:val="005F2B7E"/>
    <w:rsid w:val="005F3488"/>
    <w:rsid w:val="005F35A3"/>
    <w:rsid w:val="005F3B7C"/>
    <w:rsid w:val="005F3CE7"/>
    <w:rsid w:val="005F45FB"/>
    <w:rsid w:val="005F4D91"/>
    <w:rsid w:val="005F52DF"/>
    <w:rsid w:val="005F5414"/>
    <w:rsid w:val="005F54C3"/>
    <w:rsid w:val="005F55AB"/>
    <w:rsid w:val="005F5932"/>
    <w:rsid w:val="005F696B"/>
    <w:rsid w:val="00600AAD"/>
    <w:rsid w:val="00600D09"/>
    <w:rsid w:val="00601BDE"/>
    <w:rsid w:val="00601CE6"/>
    <w:rsid w:val="00601FD1"/>
    <w:rsid w:val="00602150"/>
    <w:rsid w:val="006023F9"/>
    <w:rsid w:val="006041D9"/>
    <w:rsid w:val="00604959"/>
    <w:rsid w:val="00604EFC"/>
    <w:rsid w:val="0060570B"/>
    <w:rsid w:val="006067E8"/>
    <w:rsid w:val="00607345"/>
    <w:rsid w:val="00607E0D"/>
    <w:rsid w:val="00610226"/>
    <w:rsid w:val="0061065A"/>
    <w:rsid w:val="0061093A"/>
    <w:rsid w:val="006122AB"/>
    <w:rsid w:val="00612C51"/>
    <w:rsid w:val="00612F08"/>
    <w:rsid w:val="00613176"/>
    <w:rsid w:val="0061403D"/>
    <w:rsid w:val="006147D1"/>
    <w:rsid w:val="00614DE5"/>
    <w:rsid w:val="006155AB"/>
    <w:rsid w:val="006162BE"/>
    <w:rsid w:val="00616516"/>
    <w:rsid w:val="00617B37"/>
    <w:rsid w:val="0062042B"/>
    <w:rsid w:val="00620C95"/>
    <w:rsid w:val="00622726"/>
    <w:rsid w:val="00623427"/>
    <w:rsid w:val="006235FC"/>
    <w:rsid w:val="0062386B"/>
    <w:rsid w:val="0062439D"/>
    <w:rsid w:val="00624827"/>
    <w:rsid w:val="006261E3"/>
    <w:rsid w:val="00627012"/>
    <w:rsid w:val="006270AA"/>
    <w:rsid w:val="00632A70"/>
    <w:rsid w:val="00633BB9"/>
    <w:rsid w:val="00633D3C"/>
    <w:rsid w:val="006353A7"/>
    <w:rsid w:val="0063597A"/>
    <w:rsid w:val="0063631D"/>
    <w:rsid w:val="00637A5A"/>
    <w:rsid w:val="00637EA7"/>
    <w:rsid w:val="006401E4"/>
    <w:rsid w:val="00640C34"/>
    <w:rsid w:val="00641435"/>
    <w:rsid w:val="00642787"/>
    <w:rsid w:val="00642A5A"/>
    <w:rsid w:val="00643B42"/>
    <w:rsid w:val="00645F99"/>
    <w:rsid w:val="00646F36"/>
    <w:rsid w:val="006473CF"/>
    <w:rsid w:val="00647E1E"/>
    <w:rsid w:val="00647F08"/>
    <w:rsid w:val="00651C55"/>
    <w:rsid w:val="00652398"/>
    <w:rsid w:val="00652498"/>
    <w:rsid w:val="006528E3"/>
    <w:rsid w:val="00653718"/>
    <w:rsid w:val="006544E3"/>
    <w:rsid w:val="00655180"/>
    <w:rsid w:val="00655473"/>
    <w:rsid w:val="00656D80"/>
    <w:rsid w:val="0065709F"/>
    <w:rsid w:val="006576EF"/>
    <w:rsid w:val="00657BCC"/>
    <w:rsid w:val="00657DF4"/>
    <w:rsid w:val="0066010C"/>
    <w:rsid w:val="00660749"/>
    <w:rsid w:val="00661A11"/>
    <w:rsid w:val="00663441"/>
    <w:rsid w:val="00663BB0"/>
    <w:rsid w:val="00663F70"/>
    <w:rsid w:val="006641C2"/>
    <w:rsid w:val="006648A0"/>
    <w:rsid w:val="00664940"/>
    <w:rsid w:val="006651C7"/>
    <w:rsid w:val="00665EA9"/>
    <w:rsid w:val="0066623C"/>
    <w:rsid w:val="00666C11"/>
    <w:rsid w:val="00667401"/>
    <w:rsid w:val="00667D80"/>
    <w:rsid w:val="0067073B"/>
    <w:rsid w:val="00670F53"/>
    <w:rsid w:val="00671648"/>
    <w:rsid w:val="0067195E"/>
    <w:rsid w:val="00672030"/>
    <w:rsid w:val="0067269A"/>
    <w:rsid w:val="0067490B"/>
    <w:rsid w:val="006754EA"/>
    <w:rsid w:val="00675718"/>
    <w:rsid w:val="00676390"/>
    <w:rsid w:val="006769EE"/>
    <w:rsid w:val="00677526"/>
    <w:rsid w:val="0067792C"/>
    <w:rsid w:val="00677967"/>
    <w:rsid w:val="006810C9"/>
    <w:rsid w:val="0068210A"/>
    <w:rsid w:val="0068279C"/>
    <w:rsid w:val="006829C3"/>
    <w:rsid w:val="00682A09"/>
    <w:rsid w:val="00682E91"/>
    <w:rsid w:val="0068425F"/>
    <w:rsid w:val="0068498E"/>
    <w:rsid w:val="00684B43"/>
    <w:rsid w:val="00684CCD"/>
    <w:rsid w:val="00684E5F"/>
    <w:rsid w:val="00684F1A"/>
    <w:rsid w:val="00685B02"/>
    <w:rsid w:val="00686FB8"/>
    <w:rsid w:val="006906C7"/>
    <w:rsid w:val="0069265F"/>
    <w:rsid w:val="00692665"/>
    <w:rsid w:val="00692C1E"/>
    <w:rsid w:val="00694AFA"/>
    <w:rsid w:val="0069536B"/>
    <w:rsid w:val="00696820"/>
    <w:rsid w:val="00697476"/>
    <w:rsid w:val="00697CD7"/>
    <w:rsid w:val="006A2116"/>
    <w:rsid w:val="006A3909"/>
    <w:rsid w:val="006A4BE8"/>
    <w:rsid w:val="006A4D54"/>
    <w:rsid w:val="006A598F"/>
    <w:rsid w:val="006A5C3C"/>
    <w:rsid w:val="006A6443"/>
    <w:rsid w:val="006A66AC"/>
    <w:rsid w:val="006A69C2"/>
    <w:rsid w:val="006A6DD9"/>
    <w:rsid w:val="006A747A"/>
    <w:rsid w:val="006B08F5"/>
    <w:rsid w:val="006B0BC9"/>
    <w:rsid w:val="006B119F"/>
    <w:rsid w:val="006B2BAD"/>
    <w:rsid w:val="006B3D2F"/>
    <w:rsid w:val="006B4856"/>
    <w:rsid w:val="006B56FF"/>
    <w:rsid w:val="006B5C22"/>
    <w:rsid w:val="006B5FA7"/>
    <w:rsid w:val="006B6D13"/>
    <w:rsid w:val="006C1109"/>
    <w:rsid w:val="006C1CFD"/>
    <w:rsid w:val="006C27EB"/>
    <w:rsid w:val="006C31B7"/>
    <w:rsid w:val="006C5933"/>
    <w:rsid w:val="006C5D22"/>
    <w:rsid w:val="006C5E94"/>
    <w:rsid w:val="006C6B3A"/>
    <w:rsid w:val="006C703C"/>
    <w:rsid w:val="006C7675"/>
    <w:rsid w:val="006D001E"/>
    <w:rsid w:val="006D0E18"/>
    <w:rsid w:val="006D1110"/>
    <w:rsid w:val="006D3509"/>
    <w:rsid w:val="006D3FEF"/>
    <w:rsid w:val="006D4A6B"/>
    <w:rsid w:val="006D602B"/>
    <w:rsid w:val="006D60CE"/>
    <w:rsid w:val="006D7147"/>
    <w:rsid w:val="006E2111"/>
    <w:rsid w:val="006E325C"/>
    <w:rsid w:val="006E3ED4"/>
    <w:rsid w:val="006E3F78"/>
    <w:rsid w:val="006E4F76"/>
    <w:rsid w:val="006E5B6D"/>
    <w:rsid w:val="006E620B"/>
    <w:rsid w:val="006E77FB"/>
    <w:rsid w:val="006E78DF"/>
    <w:rsid w:val="006F0811"/>
    <w:rsid w:val="006F09D6"/>
    <w:rsid w:val="006F205D"/>
    <w:rsid w:val="006F2B9F"/>
    <w:rsid w:val="006F2E1D"/>
    <w:rsid w:val="006F2EA6"/>
    <w:rsid w:val="006F3ABA"/>
    <w:rsid w:val="006F3C76"/>
    <w:rsid w:val="006F41E9"/>
    <w:rsid w:val="006F44F3"/>
    <w:rsid w:val="006F50A1"/>
    <w:rsid w:val="006F53E3"/>
    <w:rsid w:val="006F6008"/>
    <w:rsid w:val="006F6376"/>
    <w:rsid w:val="006F6E95"/>
    <w:rsid w:val="006F70E4"/>
    <w:rsid w:val="006F7323"/>
    <w:rsid w:val="006F756C"/>
    <w:rsid w:val="00700281"/>
    <w:rsid w:val="00701531"/>
    <w:rsid w:val="0070247D"/>
    <w:rsid w:val="00702D30"/>
    <w:rsid w:val="00702F09"/>
    <w:rsid w:val="0070344B"/>
    <w:rsid w:val="00703510"/>
    <w:rsid w:val="00703B57"/>
    <w:rsid w:val="00703C71"/>
    <w:rsid w:val="00703CAC"/>
    <w:rsid w:val="00704623"/>
    <w:rsid w:val="00705B11"/>
    <w:rsid w:val="00706244"/>
    <w:rsid w:val="00706368"/>
    <w:rsid w:val="00706379"/>
    <w:rsid w:val="00706939"/>
    <w:rsid w:val="00706A36"/>
    <w:rsid w:val="00706CBB"/>
    <w:rsid w:val="00707F0F"/>
    <w:rsid w:val="007100AC"/>
    <w:rsid w:val="0071168A"/>
    <w:rsid w:val="00711BEF"/>
    <w:rsid w:val="007120B0"/>
    <w:rsid w:val="0071280D"/>
    <w:rsid w:val="00712832"/>
    <w:rsid w:val="00713917"/>
    <w:rsid w:val="0071496F"/>
    <w:rsid w:val="00714ABA"/>
    <w:rsid w:val="00716FD0"/>
    <w:rsid w:val="00717A76"/>
    <w:rsid w:val="00720817"/>
    <w:rsid w:val="00720B41"/>
    <w:rsid w:val="00720EE9"/>
    <w:rsid w:val="007214EE"/>
    <w:rsid w:val="00721792"/>
    <w:rsid w:val="00721CF4"/>
    <w:rsid w:val="0072241C"/>
    <w:rsid w:val="00723A44"/>
    <w:rsid w:val="00726159"/>
    <w:rsid w:val="0072652C"/>
    <w:rsid w:val="00726848"/>
    <w:rsid w:val="007268D1"/>
    <w:rsid w:val="00727003"/>
    <w:rsid w:val="00727940"/>
    <w:rsid w:val="00727F23"/>
    <w:rsid w:val="00731DD0"/>
    <w:rsid w:val="007334D9"/>
    <w:rsid w:val="0073679B"/>
    <w:rsid w:val="00736942"/>
    <w:rsid w:val="00736D10"/>
    <w:rsid w:val="00737069"/>
    <w:rsid w:val="00740179"/>
    <w:rsid w:val="00740E72"/>
    <w:rsid w:val="007410AC"/>
    <w:rsid w:val="0074317B"/>
    <w:rsid w:val="007438CF"/>
    <w:rsid w:val="007447C3"/>
    <w:rsid w:val="00744A69"/>
    <w:rsid w:val="00745538"/>
    <w:rsid w:val="00745C4F"/>
    <w:rsid w:val="00745E3A"/>
    <w:rsid w:val="00747359"/>
    <w:rsid w:val="007473C2"/>
    <w:rsid w:val="007479BE"/>
    <w:rsid w:val="00747C5A"/>
    <w:rsid w:val="0075031D"/>
    <w:rsid w:val="0075252A"/>
    <w:rsid w:val="00752B47"/>
    <w:rsid w:val="00752FB8"/>
    <w:rsid w:val="00753007"/>
    <w:rsid w:val="007535DB"/>
    <w:rsid w:val="00753A70"/>
    <w:rsid w:val="00753CB4"/>
    <w:rsid w:val="007559EB"/>
    <w:rsid w:val="0075688F"/>
    <w:rsid w:val="007571B4"/>
    <w:rsid w:val="00757DC4"/>
    <w:rsid w:val="007600DD"/>
    <w:rsid w:val="00760369"/>
    <w:rsid w:val="007611DA"/>
    <w:rsid w:val="00761667"/>
    <w:rsid w:val="00761CB4"/>
    <w:rsid w:val="0076201A"/>
    <w:rsid w:val="00762062"/>
    <w:rsid w:val="0076248C"/>
    <w:rsid w:val="00762619"/>
    <w:rsid w:val="00762F3D"/>
    <w:rsid w:val="007658AF"/>
    <w:rsid w:val="00766980"/>
    <w:rsid w:val="00766BD1"/>
    <w:rsid w:val="007675FD"/>
    <w:rsid w:val="00770044"/>
    <w:rsid w:val="00771CD5"/>
    <w:rsid w:val="007727E7"/>
    <w:rsid w:val="007734AE"/>
    <w:rsid w:val="007735A6"/>
    <w:rsid w:val="007748BA"/>
    <w:rsid w:val="00775B17"/>
    <w:rsid w:val="00776931"/>
    <w:rsid w:val="0077697C"/>
    <w:rsid w:val="00776F33"/>
    <w:rsid w:val="00777E94"/>
    <w:rsid w:val="00777F2D"/>
    <w:rsid w:val="007809AE"/>
    <w:rsid w:val="00780A7D"/>
    <w:rsid w:val="00781699"/>
    <w:rsid w:val="00781A59"/>
    <w:rsid w:val="007822B5"/>
    <w:rsid w:val="00782FA1"/>
    <w:rsid w:val="00783E01"/>
    <w:rsid w:val="007859CF"/>
    <w:rsid w:val="0078687E"/>
    <w:rsid w:val="007868D9"/>
    <w:rsid w:val="00786BE1"/>
    <w:rsid w:val="00786BFC"/>
    <w:rsid w:val="007875E4"/>
    <w:rsid w:val="0079036B"/>
    <w:rsid w:val="0079049B"/>
    <w:rsid w:val="007905F7"/>
    <w:rsid w:val="00790600"/>
    <w:rsid w:val="0079139C"/>
    <w:rsid w:val="00792178"/>
    <w:rsid w:val="00793BC0"/>
    <w:rsid w:val="007941C5"/>
    <w:rsid w:val="007947C4"/>
    <w:rsid w:val="007951D4"/>
    <w:rsid w:val="007966AD"/>
    <w:rsid w:val="0079765E"/>
    <w:rsid w:val="007A0410"/>
    <w:rsid w:val="007A0475"/>
    <w:rsid w:val="007A118F"/>
    <w:rsid w:val="007A1580"/>
    <w:rsid w:val="007A1BE1"/>
    <w:rsid w:val="007A2C92"/>
    <w:rsid w:val="007A41C8"/>
    <w:rsid w:val="007A4E60"/>
    <w:rsid w:val="007A7250"/>
    <w:rsid w:val="007B025B"/>
    <w:rsid w:val="007B0A58"/>
    <w:rsid w:val="007B236D"/>
    <w:rsid w:val="007B25CD"/>
    <w:rsid w:val="007B2923"/>
    <w:rsid w:val="007B2B3F"/>
    <w:rsid w:val="007B3C2C"/>
    <w:rsid w:val="007B4681"/>
    <w:rsid w:val="007B4DB2"/>
    <w:rsid w:val="007B55C8"/>
    <w:rsid w:val="007B654B"/>
    <w:rsid w:val="007B725B"/>
    <w:rsid w:val="007C1C20"/>
    <w:rsid w:val="007C22E8"/>
    <w:rsid w:val="007C2493"/>
    <w:rsid w:val="007C2DC5"/>
    <w:rsid w:val="007C3853"/>
    <w:rsid w:val="007C3BF6"/>
    <w:rsid w:val="007C4D38"/>
    <w:rsid w:val="007C66DB"/>
    <w:rsid w:val="007C6E02"/>
    <w:rsid w:val="007D0192"/>
    <w:rsid w:val="007D0222"/>
    <w:rsid w:val="007D0269"/>
    <w:rsid w:val="007D13E9"/>
    <w:rsid w:val="007D15DA"/>
    <w:rsid w:val="007D18FC"/>
    <w:rsid w:val="007D218D"/>
    <w:rsid w:val="007D39C5"/>
    <w:rsid w:val="007D454D"/>
    <w:rsid w:val="007D4E0C"/>
    <w:rsid w:val="007D58EA"/>
    <w:rsid w:val="007D5C24"/>
    <w:rsid w:val="007D705B"/>
    <w:rsid w:val="007D7AD1"/>
    <w:rsid w:val="007D7C08"/>
    <w:rsid w:val="007E01BE"/>
    <w:rsid w:val="007E0315"/>
    <w:rsid w:val="007E1347"/>
    <w:rsid w:val="007E17D6"/>
    <w:rsid w:val="007E3B7E"/>
    <w:rsid w:val="007E3D3E"/>
    <w:rsid w:val="007E407F"/>
    <w:rsid w:val="007E5A1F"/>
    <w:rsid w:val="007E5BF0"/>
    <w:rsid w:val="007E6346"/>
    <w:rsid w:val="007E735F"/>
    <w:rsid w:val="007E7AA2"/>
    <w:rsid w:val="007F0E06"/>
    <w:rsid w:val="007F1D1E"/>
    <w:rsid w:val="007F29BE"/>
    <w:rsid w:val="007F3429"/>
    <w:rsid w:val="007F674C"/>
    <w:rsid w:val="007F7088"/>
    <w:rsid w:val="008004DD"/>
    <w:rsid w:val="00800D78"/>
    <w:rsid w:val="00800DDB"/>
    <w:rsid w:val="008012C8"/>
    <w:rsid w:val="008012ED"/>
    <w:rsid w:val="008016CA"/>
    <w:rsid w:val="00802C95"/>
    <w:rsid w:val="008030DE"/>
    <w:rsid w:val="00803AEB"/>
    <w:rsid w:val="008046AF"/>
    <w:rsid w:val="00804E16"/>
    <w:rsid w:val="00804FEB"/>
    <w:rsid w:val="008054FC"/>
    <w:rsid w:val="008055C7"/>
    <w:rsid w:val="00806D51"/>
    <w:rsid w:val="0081086F"/>
    <w:rsid w:val="00810DEB"/>
    <w:rsid w:val="008124D2"/>
    <w:rsid w:val="00813C23"/>
    <w:rsid w:val="00814D8C"/>
    <w:rsid w:val="00815313"/>
    <w:rsid w:val="00815553"/>
    <w:rsid w:val="00816278"/>
    <w:rsid w:val="008175BC"/>
    <w:rsid w:val="00817672"/>
    <w:rsid w:val="00820168"/>
    <w:rsid w:val="0082016A"/>
    <w:rsid w:val="0082021A"/>
    <w:rsid w:val="0082129D"/>
    <w:rsid w:val="008231E9"/>
    <w:rsid w:val="008240C0"/>
    <w:rsid w:val="00824D3D"/>
    <w:rsid w:val="00824D85"/>
    <w:rsid w:val="00826341"/>
    <w:rsid w:val="008265D1"/>
    <w:rsid w:val="00827062"/>
    <w:rsid w:val="008274C5"/>
    <w:rsid w:val="008277ED"/>
    <w:rsid w:val="00827844"/>
    <w:rsid w:val="00827DC9"/>
    <w:rsid w:val="00831272"/>
    <w:rsid w:val="0083149D"/>
    <w:rsid w:val="00831A66"/>
    <w:rsid w:val="00831BC5"/>
    <w:rsid w:val="0083359B"/>
    <w:rsid w:val="00834E43"/>
    <w:rsid w:val="008351A0"/>
    <w:rsid w:val="00835F37"/>
    <w:rsid w:val="0084149F"/>
    <w:rsid w:val="00841AB4"/>
    <w:rsid w:val="008429AD"/>
    <w:rsid w:val="00842EE9"/>
    <w:rsid w:val="00843B20"/>
    <w:rsid w:val="00844C9E"/>
    <w:rsid w:val="00845068"/>
    <w:rsid w:val="008453E6"/>
    <w:rsid w:val="008455DD"/>
    <w:rsid w:val="00845DC2"/>
    <w:rsid w:val="00845F91"/>
    <w:rsid w:val="00846105"/>
    <w:rsid w:val="00846800"/>
    <w:rsid w:val="0084684D"/>
    <w:rsid w:val="00846CEF"/>
    <w:rsid w:val="00847024"/>
    <w:rsid w:val="0085275B"/>
    <w:rsid w:val="00852FF4"/>
    <w:rsid w:val="008533FF"/>
    <w:rsid w:val="00854859"/>
    <w:rsid w:val="00855267"/>
    <w:rsid w:val="008553B1"/>
    <w:rsid w:val="0085548B"/>
    <w:rsid w:val="00855F81"/>
    <w:rsid w:val="008562D5"/>
    <w:rsid w:val="0085664D"/>
    <w:rsid w:val="0085728E"/>
    <w:rsid w:val="008574F7"/>
    <w:rsid w:val="00857F52"/>
    <w:rsid w:val="00857FF4"/>
    <w:rsid w:val="00860084"/>
    <w:rsid w:val="00860793"/>
    <w:rsid w:val="00861394"/>
    <w:rsid w:val="008620C7"/>
    <w:rsid w:val="00862751"/>
    <w:rsid w:val="00862A45"/>
    <w:rsid w:val="00862DCA"/>
    <w:rsid w:val="00862E0E"/>
    <w:rsid w:val="00863B40"/>
    <w:rsid w:val="00864CF6"/>
    <w:rsid w:val="008653C8"/>
    <w:rsid w:val="00865930"/>
    <w:rsid w:val="00866DFE"/>
    <w:rsid w:val="00867B87"/>
    <w:rsid w:val="008707C1"/>
    <w:rsid w:val="00870C78"/>
    <w:rsid w:val="008711B7"/>
    <w:rsid w:val="00872077"/>
    <w:rsid w:val="0087397D"/>
    <w:rsid w:val="00873CB7"/>
    <w:rsid w:val="008747F4"/>
    <w:rsid w:val="008754DB"/>
    <w:rsid w:val="00875AAF"/>
    <w:rsid w:val="00876267"/>
    <w:rsid w:val="008766F3"/>
    <w:rsid w:val="008773BB"/>
    <w:rsid w:val="00877FAA"/>
    <w:rsid w:val="00880A11"/>
    <w:rsid w:val="00881E23"/>
    <w:rsid w:val="00883081"/>
    <w:rsid w:val="00883EDB"/>
    <w:rsid w:val="00884FA4"/>
    <w:rsid w:val="00885A8F"/>
    <w:rsid w:val="00885FB0"/>
    <w:rsid w:val="00886806"/>
    <w:rsid w:val="00887086"/>
    <w:rsid w:val="00890497"/>
    <w:rsid w:val="0089141B"/>
    <w:rsid w:val="00892BF1"/>
    <w:rsid w:val="00893095"/>
    <w:rsid w:val="008930CC"/>
    <w:rsid w:val="00893E31"/>
    <w:rsid w:val="0089483D"/>
    <w:rsid w:val="00894890"/>
    <w:rsid w:val="00894A7B"/>
    <w:rsid w:val="008957CE"/>
    <w:rsid w:val="00895D0F"/>
    <w:rsid w:val="00896113"/>
    <w:rsid w:val="00896E47"/>
    <w:rsid w:val="008974BD"/>
    <w:rsid w:val="0089750F"/>
    <w:rsid w:val="008A0BE3"/>
    <w:rsid w:val="008A16B1"/>
    <w:rsid w:val="008A2458"/>
    <w:rsid w:val="008A2D34"/>
    <w:rsid w:val="008A32FC"/>
    <w:rsid w:val="008A4887"/>
    <w:rsid w:val="008A65EB"/>
    <w:rsid w:val="008B0F1F"/>
    <w:rsid w:val="008B1692"/>
    <w:rsid w:val="008B2328"/>
    <w:rsid w:val="008B238D"/>
    <w:rsid w:val="008B2BDE"/>
    <w:rsid w:val="008B3B37"/>
    <w:rsid w:val="008B4154"/>
    <w:rsid w:val="008B4B85"/>
    <w:rsid w:val="008B58E7"/>
    <w:rsid w:val="008B6691"/>
    <w:rsid w:val="008B6DE5"/>
    <w:rsid w:val="008C06DB"/>
    <w:rsid w:val="008C1E6F"/>
    <w:rsid w:val="008C2BC1"/>
    <w:rsid w:val="008C7CAA"/>
    <w:rsid w:val="008D09B1"/>
    <w:rsid w:val="008D0A8F"/>
    <w:rsid w:val="008D15FA"/>
    <w:rsid w:val="008D1BF3"/>
    <w:rsid w:val="008D24B6"/>
    <w:rsid w:val="008D2F57"/>
    <w:rsid w:val="008D3783"/>
    <w:rsid w:val="008D3C87"/>
    <w:rsid w:val="008D502D"/>
    <w:rsid w:val="008D5912"/>
    <w:rsid w:val="008D5AE4"/>
    <w:rsid w:val="008D629F"/>
    <w:rsid w:val="008D7A97"/>
    <w:rsid w:val="008E01F9"/>
    <w:rsid w:val="008E0426"/>
    <w:rsid w:val="008E149E"/>
    <w:rsid w:val="008E1E94"/>
    <w:rsid w:val="008E2CB4"/>
    <w:rsid w:val="008E2E13"/>
    <w:rsid w:val="008E3C0B"/>
    <w:rsid w:val="008E41FE"/>
    <w:rsid w:val="008E5510"/>
    <w:rsid w:val="008E5AB2"/>
    <w:rsid w:val="008E6509"/>
    <w:rsid w:val="008E68AB"/>
    <w:rsid w:val="008E7154"/>
    <w:rsid w:val="008E790C"/>
    <w:rsid w:val="008E7AEB"/>
    <w:rsid w:val="008F06A9"/>
    <w:rsid w:val="008F1724"/>
    <w:rsid w:val="008F1F8C"/>
    <w:rsid w:val="008F21E6"/>
    <w:rsid w:val="008F21FA"/>
    <w:rsid w:val="008F27BE"/>
    <w:rsid w:val="008F3153"/>
    <w:rsid w:val="008F3DBA"/>
    <w:rsid w:val="008F431E"/>
    <w:rsid w:val="008F447B"/>
    <w:rsid w:val="008F450C"/>
    <w:rsid w:val="008F66A4"/>
    <w:rsid w:val="008F7576"/>
    <w:rsid w:val="00900095"/>
    <w:rsid w:val="00900111"/>
    <w:rsid w:val="00902D1F"/>
    <w:rsid w:val="009032E4"/>
    <w:rsid w:val="00904A8D"/>
    <w:rsid w:val="00904FAC"/>
    <w:rsid w:val="0090631B"/>
    <w:rsid w:val="0090694B"/>
    <w:rsid w:val="00907333"/>
    <w:rsid w:val="00911BF3"/>
    <w:rsid w:val="009120E5"/>
    <w:rsid w:val="009123A2"/>
    <w:rsid w:val="00912AA4"/>
    <w:rsid w:val="00914CD7"/>
    <w:rsid w:val="00914F8D"/>
    <w:rsid w:val="009151DF"/>
    <w:rsid w:val="00915396"/>
    <w:rsid w:val="00915DC3"/>
    <w:rsid w:val="00916FED"/>
    <w:rsid w:val="00917629"/>
    <w:rsid w:val="00917A84"/>
    <w:rsid w:val="00920DF4"/>
    <w:rsid w:val="00920EB8"/>
    <w:rsid w:val="00921FC6"/>
    <w:rsid w:val="00922063"/>
    <w:rsid w:val="00922174"/>
    <w:rsid w:val="009222C5"/>
    <w:rsid w:val="00922DB3"/>
    <w:rsid w:val="0092320E"/>
    <w:rsid w:val="0092368F"/>
    <w:rsid w:val="00923A2D"/>
    <w:rsid w:val="00923EA1"/>
    <w:rsid w:val="00925246"/>
    <w:rsid w:val="009259BA"/>
    <w:rsid w:val="009261F3"/>
    <w:rsid w:val="009261F9"/>
    <w:rsid w:val="00926A79"/>
    <w:rsid w:val="0092736C"/>
    <w:rsid w:val="00927716"/>
    <w:rsid w:val="00930443"/>
    <w:rsid w:val="00930CFB"/>
    <w:rsid w:val="00931440"/>
    <w:rsid w:val="00931DC6"/>
    <w:rsid w:val="0093310F"/>
    <w:rsid w:val="00934742"/>
    <w:rsid w:val="00934E94"/>
    <w:rsid w:val="009366D4"/>
    <w:rsid w:val="00936F96"/>
    <w:rsid w:val="0093720B"/>
    <w:rsid w:val="00937ABB"/>
    <w:rsid w:val="00937F33"/>
    <w:rsid w:val="00937FD2"/>
    <w:rsid w:val="0094117B"/>
    <w:rsid w:val="00941205"/>
    <w:rsid w:val="009428D1"/>
    <w:rsid w:val="00942CFF"/>
    <w:rsid w:val="009432C5"/>
    <w:rsid w:val="00943AB0"/>
    <w:rsid w:val="00943FA0"/>
    <w:rsid w:val="00944221"/>
    <w:rsid w:val="0094558D"/>
    <w:rsid w:val="0094676D"/>
    <w:rsid w:val="0094699F"/>
    <w:rsid w:val="00946FE1"/>
    <w:rsid w:val="009508A9"/>
    <w:rsid w:val="009509F0"/>
    <w:rsid w:val="00950ADD"/>
    <w:rsid w:val="00950D77"/>
    <w:rsid w:val="00951086"/>
    <w:rsid w:val="00951318"/>
    <w:rsid w:val="00951431"/>
    <w:rsid w:val="00952346"/>
    <w:rsid w:val="0095251D"/>
    <w:rsid w:val="009526C7"/>
    <w:rsid w:val="009532BA"/>
    <w:rsid w:val="00953731"/>
    <w:rsid w:val="00954C98"/>
    <w:rsid w:val="00955998"/>
    <w:rsid w:val="00956AD6"/>
    <w:rsid w:val="00957524"/>
    <w:rsid w:val="00957E36"/>
    <w:rsid w:val="009604EF"/>
    <w:rsid w:val="00960B46"/>
    <w:rsid w:val="00960D96"/>
    <w:rsid w:val="00962150"/>
    <w:rsid w:val="00963C3E"/>
    <w:rsid w:val="00963C96"/>
    <w:rsid w:val="00963E00"/>
    <w:rsid w:val="00964824"/>
    <w:rsid w:val="00965B3A"/>
    <w:rsid w:val="00965DA1"/>
    <w:rsid w:val="00966308"/>
    <w:rsid w:val="00966559"/>
    <w:rsid w:val="00966647"/>
    <w:rsid w:val="00966D52"/>
    <w:rsid w:val="00967150"/>
    <w:rsid w:val="00967BBA"/>
    <w:rsid w:val="00967DC6"/>
    <w:rsid w:val="00970E6A"/>
    <w:rsid w:val="00972B00"/>
    <w:rsid w:val="00973738"/>
    <w:rsid w:val="00974490"/>
    <w:rsid w:val="0097513D"/>
    <w:rsid w:val="0097564E"/>
    <w:rsid w:val="00977911"/>
    <w:rsid w:val="00980675"/>
    <w:rsid w:val="00980ECA"/>
    <w:rsid w:val="00981072"/>
    <w:rsid w:val="009826D8"/>
    <w:rsid w:val="0098272B"/>
    <w:rsid w:val="00982E35"/>
    <w:rsid w:val="00982E4C"/>
    <w:rsid w:val="00982E6E"/>
    <w:rsid w:val="009837D9"/>
    <w:rsid w:val="00984ADD"/>
    <w:rsid w:val="00984D9E"/>
    <w:rsid w:val="00984EAB"/>
    <w:rsid w:val="00985D88"/>
    <w:rsid w:val="0098602D"/>
    <w:rsid w:val="00986E2B"/>
    <w:rsid w:val="00987C6E"/>
    <w:rsid w:val="009900AC"/>
    <w:rsid w:val="00990399"/>
    <w:rsid w:val="00990ADB"/>
    <w:rsid w:val="009912FC"/>
    <w:rsid w:val="009922E2"/>
    <w:rsid w:val="0099233C"/>
    <w:rsid w:val="00993D32"/>
    <w:rsid w:val="0099579F"/>
    <w:rsid w:val="00996137"/>
    <w:rsid w:val="00996B31"/>
    <w:rsid w:val="00997E0E"/>
    <w:rsid w:val="009A0856"/>
    <w:rsid w:val="009A0C6F"/>
    <w:rsid w:val="009A312C"/>
    <w:rsid w:val="009A3172"/>
    <w:rsid w:val="009A3706"/>
    <w:rsid w:val="009A526F"/>
    <w:rsid w:val="009A5D10"/>
    <w:rsid w:val="009A7558"/>
    <w:rsid w:val="009B08DA"/>
    <w:rsid w:val="009B0ED1"/>
    <w:rsid w:val="009B11B5"/>
    <w:rsid w:val="009B1392"/>
    <w:rsid w:val="009B19C3"/>
    <w:rsid w:val="009B1C47"/>
    <w:rsid w:val="009B297B"/>
    <w:rsid w:val="009B4D03"/>
    <w:rsid w:val="009B5214"/>
    <w:rsid w:val="009B6EFD"/>
    <w:rsid w:val="009C0C08"/>
    <w:rsid w:val="009C367A"/>
    <w:rsid w:val="009C48A1"/>
    <w:rsid w:val="009C5B52"/>
    <w:rsid w:val="009C6356"/>
    <w:rsid w:val="009C7A47"/>
    <w:rsid w:val="009C7EBD"/>
    <w:rsid w:val="009D1545"/>
    <w:rsid w:val="009D2453"/>
    <w:rsid w:val="009D2D76"/>
    <w:rsid w:val="009D3149"/>
    <w:rsid w:val="009D42E9"/>
    <w:rsid w:val="009D4656"/>
    <w:rsid w:val="009D54C7"/>
    <w:rsid w:val="009D59E2"/>
    <w:rsid w:val="009D67DE"/>
    <w:rsid w:val="009D7032"/>
    <w:rsid w:val="009D7456"/>
    <w:rsid w:val="009D7F4E"/>
    <w:rsid w:val="009E0417"/>
    <w:rsid w:val="009E0C07"/>
    <w:rsid w:val="009E2831"/>
    <w:rsid w:val="009E3BC3"/>
    <w:rsid w:val="009E4978"/>
    <w:rsid w:val="009E63B1"/>
    <w:rsid w:val="009E6B13"/>
    <w:rsid w:val="009E6D0E"/>
    <w:rsid w:val="009E7B27"/>
    <w:rsid w:val="009F0292"/>
    <w:rsid w:val="009F043E"/>
    <w:rsid w:val="009F08AC"/>
    <w:rsid w:val="009F0B30"/>
    <w:rsid w:val="009F2E88"/>
    <w:rsid w:val="009F34FD"/>
    <w:rsid w:val="009F3FA7"/>
    <w:rsid w:val="009F4CE3"/>
    <w:rsid w:val="009F4DC1"/>
    <w:rsid w:val="009F4F88"/>
    <w:rsid w:val="009F53CE"/>
    <w:rsid w:val="009F53F2"/>
    <w:rsid w:val="009F5878"/>
    <w:rsid w:val="009F5C13"/>
    <w:rsid w:val="009F6874"/>
    <w:rsid w:val="009F6FBD"/>
    <w:rsid w:val="00A0119D"/>
    <w:rsid w:val="00A012F6"/>
    <w:rsid w:val="00A013DD"/>
    <w:rsid w:val="00A0216A"/>
    <w:rsid w:val="00A030F9"/>
    <w:rsid w:val="00A0354E"/>
    <w:rsid w:val="00A03BCE"/>
    <w:rsid w:val="00A0492A"/>
    <w:rsid w:val="00A04993"/>
    <w:rsid w:val="00A0559E"/>
    <w:rsid w:val="00A05DB6"/>
    <w:rsid w:val="00A06142"/>
    <w:rsid w:val="00A0788C"/>
    <w:rsid w:val="00A1113B"/>
    <w:rsid w:val="00A1159C"/>
    <w:rsid w:val="00A11E51"/>
    <w:rsid w:val="00A126BB"/>
    <w:rsid w:val="00A13167"/>
    <w:rsid w:val="00A13AD2"/>
    <w:rsid w:val="00A15547"/>
    <w:rsid w:val="00A161A7"/>
    <w:rsid w:val="00A16A70"/>
    <w:rsid w:val="00A16C81"/>
    <w:rsid w:val="00A170C7"/>
    <w:rsid w:val="00A17909"/>
    <w:rsid w:val="00A218E0"/>
    <w:rsid w:val="00A22845"/>
    <w:rsid w:val="00A252B0"/>
    <w:rsid w:val="00A253EA"/>
    <w:rsid w:val="00A2574D"/>
    <w:rsid w:val="00A2638A"/>
    <w:rsid w:val="00A2656D"/>
    <w:rsid w:val="00A2673F"/>
    <w:rsid w:val="00A2674D"/>
    <w:rsid w:val="00A27BC8"/>
    <w:rsid w:val="00A27D3B"/>
    <w:rsid w:val="00A31A28"/>
    <w:rsid w:val="00A33361"/>
    <w:rsid w:val="00A33B97"/>
    <w:rsid w:val="00A3520D"/>
    <w:rsid w:val="00A35881"/>
    <w:rsid w:val="00A3627A"/>
    <w:rsid w:val="00A36382"/>
    <w:rsid w:val="00A36BBA"/>
    <w:rsid w:val="00A374A7"/>
    <w:rsid w:val="00A40995"/>
    <w:rsid w:val="00A40DB1"/>
    <w:rsid w:val="00A40DE3"/>
    <w:rsid w:val="00A40E08"/>
    <w:rsid w:val="00A4105B"/>
    <w:rsid w:val="00A4138D"/>
    <w:rsid w:val="00A415BA"/>
    <w:rsid w:val="00A424AE"/>
    <w:rsid w:val="00A424F4"/>
    <w:rsid w:val="00A42A31"/>
    <w:rsid w:val="00A434B0"/>
    <w:rsid w:val="00A43535"/>
    <w:rsid w:val="00A44FF2"/>
    <w:rsid w:val="00A4558B"/>
    <w:rsid w:val="00A45E4F"/>
    <w:rsid w:val="00A46234"/>
    <w:rsid w:val="00A464F7"/>
    <w:rsid w:val="00A46C43"/>
    <w:rsid w:val="00A47806"/>
    <w:rsid w:val="00A500A4"/>
    <w:rsid w:val="00A5082F"/>
    <w:rsid w:val="00A509A6"/>
    <w:rsid w:val="00A50EFC"/>
    <w:rsid w:val="00A52630"/>
    <w:rsid w:val="00A52E5E"/>
    <w:rsid w:val="00A54459"/>
    <w:rsid w:val="00A55344"/>
    <w:rsid w:val="00A56419"/>
    <w:rsid w:val="00A56BC7"/>
    <w:rsid w:val="00A57EF3"/>
    <w:rsid w:val="00A6012C"/>
    <w:rsid w:val="00A6027A"/>
    <w:rsid w:val="00A60AA3"/>
    <w:rsid w:val="00A60D51"/>
    <w:rsid w:val="00A6108A"/>
    <w:rsid w:val="00A611CB"/>
    <w:rsid w:val="00A6230F"/>
    <w:rsid w:val="00A62E06"/>
    <w:rsid w:val="00A63FEA"/>
    <w:rsid w:val="00A64754"/>
    <w:rsid w:val="00A6488C"/>
    <w:rsid w:val="00A653D6"/>
    <w:rsid w:val="00A65C45"/>
    <w:rsid w:val="00A65E1B"/>
    <w:rsid w:val="00A65EEB"/>
    <w:rsid w:val="00A66472"/>
    <w:rsid w:val="00A67550"/>
    <w:rsid w:val="00A67A77"/>
    <w:rsid w:val="00A67D37"/>
    <w:rsid w:val="00A70608"/>
    <w:rsid w:val="00A70AD7"/>
    <w:rsid w:val="00A70F38"/>
    <w:rsid w:val="00A73A04"/>
    <w:rsid w:val="00A73BE9"/>
    <w:rsid w:val="00A74F86"/>
    <w:rsid w:val="00A7538C"/>
    <w:rsid w:val="00A763B3"/>
    <w:rsid w:val="00A76627"/>
    <w:rsid w:val="00A774F4"/>
    <w:rsid w:val="00A77EF7"/>
    <w:rsid w:val="00A77FF0"/>
    <w:rsid w:val="00A805FB"/>
    <w:rsid w:val="00A84410"/>
    <w:rsid w:val="00A84B1E"/>
    <w:rsid w:val="00A85413"/>
    <w:rsid w:val="00A85D60"/>
    <w:rsid w:val="00A86425"/>
    <w:rsid w:val="00A865EA"/>
    <w:rsid w:val="00A866F0"/>
    <w:rsid w:val="00A869CF"/>
    <w:rsid w:val="00A86A2C"/>
    <w:rsid w:val="00A86E93"/>
    <w:rsid w:val="00A8769C"/>
    <w:rsid w:val="00A876EC"/>
    <w:rsid w:val="00A87C7B"/>
    <w:rsid w:val="00A90B5F"/>
    <w:rsid w:val="00A91328"/>
    <w:rsid w:val="00A91746"/>
    <w:rsid w:val="00A91D25"/>
    <w:rsid w:val="00A92A36"/>
    <w:rsid w:val="00A92ADE"/>
    <w:rsid w:val="00A92B12"/>
    <w:rsid w:val="00A932DD"/>
    <w:rsid w:val="00A93605"/>
    <w:rsid w:val="00A939DA"/>
    <w:rsid w:val="00A93A8F"/>
    <w:rsid w:val="00A94027"/>
    <w:rsid w:val="00A94BFB"/>
    <w:rsid w:val="00A9554C"/>
    <w:rsid w:val="00A956EF"/>
    <w:rsid w:val="00A9585E"/>
    <w:rsid w:val="00A961C2"/>
    <w:rsid w:val="00A9671B"/>
    <w:rsid w:val="00A96A15"/>
    <w:rsid w:val="00A96BD1"/>
    <w:rsid w:val="00A97887"/>
    <w:rsid w:val="00AA0167"/>
    <w:rsid w:val="00AA0A2B"/>
    <w:rsid w:val="00AA1070"/>
    <w:rsid w:val="00AA285E"/>
    <w:rsid w:val="00AA3622"/>
    <w:rsid w:val="00AA4B4D"/>
    <w:rsid w:val="00AA5502"/>
    <w:rsid w:val="00AA6C74"/>
    <w:rsid w:val="00AA71D4"/>
    <w:rsid w:val="00AB00DB"/>
    <w:rsid w:val="00AB0A2B"/>
    <w:rsid w:val="00AB1C86"/>
    <w:rsid w:val="00AB2840"/>
    <w:rsid w:val="00AB3FA4"/>
    <w:rsid w:val="00AB4BEB"/>
    <w:rsid w:val="00AB52A9"/>
    <w:rsid w:val="00AB5496"/>
    <w:rsid w:val="00AB5C96"/>
    <w:rsid w:val="00AB6CB2"/>
    <w:rsid w:val="00AB753D"/>
    <w:rsid w:val="00AC007C"/>
    <w:rsid w:val="00AC0C18"/>
    <w:rsid w:val="00AC1247"/>
    <w:rsid w:val="00AC1866"/>
    <w:rsid w:val="00AC3326"/>
    <w:rsid w:val="00AC5678"/>
    <w:rsid w:val="00AC5C86"/>
    <w:rsid w:val="00AC7107"/>
    <w:rsid w:val="00AC7254"/>
    <w:rsid w:val="00AC7C86"/>
    <w:rsid w:val="00AD084B"/>
    <w:rsid w:val="00AD0BB6"/>
    <w:rsid w:val="00AD1948"/>
    <w:rsid w:val="00AD351F"/>
    <w:rsid w:val="00AD43E4"/>
    <w:rsid w:val="00AD465A"/>
    <w:rsid w:val="00AD54DE"/>
    <w:rsid w:val="00AD57FB"/>
    <w:rsid w:val="00AD5E23"/>
    <w:rsid w:val="00AD61DE"/>
    <w:rsid w:val="00AD6532"/>
    <w:rsid w:val="00AD6BC7"/>
    <w:rsid w:val="00AD7140"/>
    <w:rsid w:val="00AE09F4"/>
    <w:rsid w:val="00AE1496"/>
    <w:rsid w:val="00AE18E8"/>
    <w:rsid w:val="00AE1D93"/>
    <w:rsid w:val="00AE23BC"/>
    <w:rsid w:val="00AE2E4C"/>
    <w:rsid w:val="00AE44E3"/>
    <w:rsid w:val="00AE4DB1"/>
    <w:rsid w:val="00AE585D"/>
    <w:rsid w:val="00AE7293"/>
    <w:rsid w:val="00AE7D1E"/>
    <w:rsid w:val="00AF10F0"/>
    <w:rsid w:val="00AF1C37"/>
    <w:rsid w:val="00AF45A9"/>
    <w:rsid w:val="00AF4C0A"/>
    <w:rsid w:val="00AF51B9"/>
    <w:rsid w:val="00AF5CE1"/>
    <w:rsid w:val="00AF5DDB"/>
    <w:rsid w:val="00B00336"/>
    <w:rsid w:val="00B008FD"/>
    <w:rsid w:val="00B01248"/>
    <w:rsid w:val="00B012C6"/>
    <w:rsid w:val="00B015ED"/>
    <w:rsid w:val="00B01919"/>
    <w:rsid w:val="00B02A65"/>
    <w:rsid w:val="00B02B62"/>
    <w:rsid w:val="00B038EC"/>
    <w:rsid w:val="00B03A24"/>
    <w:rsid w:val="00B044CB"/>
    <w:rsid w:val="00B049CC"/>
    <w:rsid w:val="00B04B31"/>
    <w:rsid w:val="00B04D8C"/>
    <w:rsid w:val="00B04DCD"/>
    <w:rsid w:val="00B05F58"/>
    <w:rsid w:val="00B06FAB"/>
    <w:rsid w:val="00B11690"/>
    <w:rsid w:val="00B1251B"/>
    <w:rsid w:val="00B12887"/>
    <w:rsid w:val="00B12F6A"/>
    <w:rsid w:val="00B13597"/>
    <w:rsid w:val="00B13F29"/>
    <w:rsid w:val="00B1436E"/>
    <w:rsid w:val="00B1439E"/>
    <w:rsid w:val="00B147E3"/>
    <w:rsid w:val="00B15427"/>
    <w:rsid w:val="00B16AE6"/>
    <w:rsid w:val="00B176E7"/>
    <w:rsid w:val="00B2001F"/>
    <w:rsid w:val="00B20271"/>
    <w:rsid w:val="00B22CA7"/>
    <w:rsid w:val="00B22CCB"/>
    <w:rsid w:val="00B2380F"/>
    <w:rsid w:val="00B23CE1"/>
    <w:rsid w:val="00B23D3E"/>
    <w:rsid w:val="00B24054"/>
    <w:rsid w:val="00B270FE"/>
    <w:rsid w:val="00B27387"/>
    <w:rsid w:val="00B278DC"/>
    <w:rsid w:val="00B2792D"/>
    <w:rsid w:val="00B30C14"/>
    <w:rsid w:val="00B31721"/>
    <w:rsid w:val="00B32CE9"/>
    <w:rsid w:val="00B33825"/>
    <w:rsid w:val="00B3441D"/>
    <w:rsid w:val="00B35149"/>
    <w:rsid w:val="00B351E8"/>
    <w:rsid w:val="00B36966"/>
    <w:rsid w:val="00B37106"/>
    <w:rsid w:val="00B37F08"/>
    <w:rsid w:val="00B40352"/>
    <w:rsid w:val="00B41F86"/>
    <w:rsid w:val="00B42420"/>
    <w:rsid w:val="00B42487"/>
    <w:rsid w:val="00B424F5"/>
    <w:rsid w:val="00B4392D"/>
    <w:rsid w:val="00B44842"/>
    <w:rsid w:val="00B44F24"/>
    <w:rsid w:val="00B45F06"/>
    <w:rsid w:val="00B46982"/>
    <w:rsid w:val="00B46BEA"/>
    <w:rsid w:val="00B472A3"/>
    <w:rsid w:val="00B518C2"/>
    <w:rsid w:val="00B51900"/>
    <w:rsid w:val="00B519EF"/>
    <w:rsid w:val="00B52DB2"/>
    <w:rsid w:val="00B52E1C"/>
    <w:rsid w:val="00B54598"/>
    <w:rsid w:val="00B5478A"/>
    <w:rsid w:val="00B5555B"/>
    <w:rsid w:val="00B555B0"/>
    <w:rsid w:val="00B55953"/>
    <w:rsid w:val="00B56B77"/>
    <w:rsid w:val="00B574A1"/>
    <w:rsid w:val="00B626AA"/>
    <w:rsid w:val="00B6293D"/>
    <w:rsid w:val="00B62952"/>
    <w:rsid w:val="00B62C9F"/>
    <w:rsid w:val="00B632F5"/>
    <w:rsid w:val="00B6434A"/>
    <w:rsid w:val="00B649E2"/>
    <w:rsid w:val="00B65A82"/>
    <w:rsid w:val="00B665EF"/>
    <w:rsid w:val="00B66895"/>
    <w:rsid w:val="00B670D0"/>
    <w:rsid w:val="00B701E5"/>
    <w:rsid w:val="00B70331"/>
    <w:rsid w:val="00B717C4"/>
    <w:rsid w:val="00B72ACF"/>
    <w:rsid w:val="00B73B01"/>
    <w:rsid w:val="00B73FB3"/>
    <w:rsid w:val="00B7436B"/>
    <w:rsid w:val="00B74D40"/>
    <w:rsid w:val="00B75A6C"/>
    <w:rsid w:val="00B75D7E"/>
    <w:rsid w:val="00B76C20"/>
    <w:rsid w:val="00B7746D"/>
    <w:rsid w:val="00B7767C"/>
    <w:rsid w:val="00B80F49"/>
    <w:rsid w:val="00B8236E"/>
    <w:rsid w:val="00B82875"/>
    <w:rsid w:val="00B8553A"/>
    <w:rsid w:val="00B90043"/>
    <w:rsid w:val="00B90137"/>
    <w:rsid w:val="00B90315"/>
    <w:rsid w:val="00B9051A"/>
    <w:rsid w:val="00B908B2"/>
    <w:rsid w:val="00B90917"/>
    <w:rsid w:val="00B91000"/>
    <w:rsid w:val="00B91117"/>
    <w:rsid w:val="00B911F2"/>
    <w:rsid w:val="00B9207D"/>
    <w:rsid w:val="00B921C3"/>
    <w:rsid w:val="00B92BFB"/>
    <w:rsid w:val="00B936D9"/>
    <w:rsid w:val="00B945AC"/>
    <w:rsid w:val="00B9575F"/>
    <w:rsid w:val="00B95B21"/>
    <w:rsid w:val="00B96161"/>
    <w:rsid w:val="00B965EF"/>
    <w:rsid w:val="00B967A8"/>
    <w:rsid w:val="00B96C08"/>
    <w:rsid w:val="00B97445"/>
    <w:rsid w:val="00BA035C"/>
    <w:rsid w:val="00BA0983"/>
    <w:rsid w:val="00BA0F5F"/>
    <w:rsid w:val="00BA0F7B"/>
    <w:rsid w:val="00BA1336"/>
    <w:rsid w:val="00BA149F"/>
    <w:rsid w:val="00BA1603"/>
    <w:rsid w:val="00BA27BF"/>
    <w:rsid w:val="00BA2E6F"/>
    <w:rsid w:val="00BA3DD9"/>
    <w:rsid w:val="00BA4824"/>
    <w:rsid w:val="00BA5771"/>
    <w:rsid w:val="00BA664A"/>
    <w:rsid w:val="00BA7153"/>
    <w:rsid w:val="00BB16DB"/>
    <w:rsid w:val="00BB2E0D"/>
    <w:rsid w:val="00BB34E6"/>
    <w:rsid w:val="00BB4E76"/>
    <w:rsid w:val="00BB5532"/>
    <w:rsid w:val="00BB5B88"/>
    <w:rsid w:val="00BB63EA"/>
    <w:rsid w:val="00BB7DAA"/>
    <w:rsid w:val="00BC00D2"/>
    <w:rsid w:val="00BC03EA"/>
    <w:rsid w:val="00BC0F37"/>
    <w:rsid w:val="00BC1461"/>
    <w:rsid w:val="00BC1F4E"/>
    <w:rsid w:val="00BC2171"/>
    <w:rsid w:val="00BC27CF"/>
    <w:rsid w:val="00BC2B62"/>
    <w:rsid w:val="00BC3CD4"/>
    <w:rsid w:val="00BC3D07"/>
    <w:rsid w:val="00BC49F8"/>
    <w:rsid w:val="00BC64D8"/>
    <w:rsid w:val="00BC7E32"/>
    <w:rsid w:val="00BD0052"/>
    <w:rsid w:val="00BD041E"/>
    <w:rsid w:val="00BD08F9"/>
    <w:rsid w:val="00BD0C18"/>
    <w:rsid w:val="00BD10A3"/>
    <w:rsid w:val="00BD11AD"/>
    <w:rsid w:val="00BD2680"/>
    <w:rsid w:val="00BD2DC8"/>
    <w:rsid w:val="00BD4D4B"/>
    <w:rsid w:val="00BD6CDD"/>
    <w:rsid w:val="00BD711E"/>
    <w:rsid w:val="00BE073D"/>
    <w:rsid w:val="00BE0851"/>
    <w:rsid w:val="00BE0F73"/>
    <w:rsid w:val="00BE1E15"/>
    <w:rsid w:val="00BE2C63"/>
    <w:rsid w:val="00BE2E93"/>
    <w:rsid w:val="00BE33C1"/>
    <w:rsid w:val="00BE34F8"/>
    <w:rsid w:val="00BE38A6"/>
    <w:rsid w:val="00BE48E8"/>
    <w:rsid w:val="00BE4C66"/>
    <w:rsid w:val="00BE58F8"/>
    <w:rsid w:val="00BE59E3"/>
    <w:rsid w:val="00BE6671"/>
    <w:rsid w:val="00BE67C5"/>
    <w:rsid w:val="00BE6EA6"/>
    <w:rsid w:val="00BE708C"/>
    <w:rsid w:val="00BE7EF2"/>
    <w:rsid w:val="00BF12BD"/>
    <w:rsid w:val="00BF1A02"/>
    <w:rsid w:val="00BF1A4C"/>
    <w:rsid w:val="00BF2399"/>
    <w:rsid w:val="00BF24E4"/>
    <w:rsid w:val="00BF2899"/>
    <w:rsid w:val="00BF28FC"/>
    <w:rsid w:val="00BF554A"/>
    <w:rsid w:val="00BF5602"/>
    <w:rsid w:val="00BF6D25"/>
    <w:rsid w:val="00BF6E51"/>
    <w:rsid w:val="00BF7953"/>
    <w:rsid w:val="00BF7DD1"/>
    <w:rsid w:val="00C0156A"/>
    <w:rsid w:val="00C017DB"/>
    <w:rsid w:val="00C019E2"/>
    <w:rsid w:val="00C02183"/>
    <w:rsid w:val="00C037D8"/>
    <w:rsid w:val="00C04C9E"/>
    <w:rsid w:val="00C050D9"/>
    <w:rsid w:val="00C053B9"/>
    <w:rsid w:val="00C0570A"/>
    <w:rsid w:val="00C05901"/>
    <w:rsid w:val="00C05D3E"/>
    <w:rsid w:val="00C06908"/>
    <w:rsid w:val="00C07771"/>
    <w:rsid w:val="00C10DF0"/>
    <w:rsid w:val="00C11E24"/>
    <w:rsid w:val="00C134DD"/>
    <w:rsid w:val="00C135EC"/>
    <w:rsid w:val="00C13DC4"/>
    <w:rsid w:val="00C144FE"/>
    <w:rsid w:val="00C156F4"/>
    <w:rsid w:val="00C16036"/>
    <w:rsid w:val="00C171EC"/>
    <w:rsid w:val="00C17822"/>
    <w:rsid w:val="00C178CE"/>
    <w:rsid w:val="00C17997"/>
    <w:rsid w:val="00C205AA"/>
    <w:rsid w:val="00C20E41"/>
    <w:rsid w:val="00C2154A"/>
    <w:rsid w:val="00C21B3F"/>
    <w:rsid w:val="00C21FC4"/>
    <w:rsid w:val="00C2284D"/>
    <w:rsid w:val="00C233C4"/>
    <w:rsid w:val="00C2426E"/>
    <w:rsid w:val="00C24DC2"/>
    <w:rsid w:val="00C251F7"/>
    <w:rsid w:val="00C252B2"/>
    <w:rsid w:val="00C25BD8"/>
    <w:rsid w:val="00C269F1"/>
    <w:rsid w:val="00C27469"/>
    <w:rsid w:val="00C27D12"/>
    <w:rsid w:val="00C30714"/>
    <w:rsid w:val="00C327F4"/>
    <w:rsid w:val="00C336A5"/>
    <w:rsid w:val="00C33804"/>
    <w:rsid w:val="00C33B07"/>
    <w:rsid w:val="00C34BFE"/>
    <w:rsid w:val="00C36D1C"/>
    <w:rsid w:val="00C36DBA"/>
    <w:rsid w:val="00C37123"/>
    <w:rsid w:val="00C3722B"/>
    <w:rsid w:val="00C378D3"/>
    <w:rsid w:val="00C403C4"/>
    <w:rsid w:val="00C408DD"/>
    <w:rsid w:val="00C409F5"/>
    <w:rsid w:val="00C413D9"/>
    <w:rsid w:val="00C43033"/>
    <w:rsid w:val="00C4395C"/>
    <w:rsid w:val="00C43A98"/>
    <w:rsid w:val="00C441BE"/>
    <w:rsid w:val="00C453D6"/>
    <w:rsid w:val="00C4637E"/>
    <w:rsid w:val="00C46599"/>
    <w:rsid w:val="00C46695"/>
    <w:rsid w:val="00C466DF"/>
    <w:rsid w:val="00C46AA3"/>
    <w:rsid w:val="00C50760"/>
    <w:rsid w:val="00C5094D"/>
    <w:rsid w:val="00C51753"/>
    <w:rsid w:val="00C5199D"/>
    <w:rsid w:val="00C53544"/>
    <w:rsid w:val="00C55079"/>
    <w:rsid w:val="00C55AFC"/>
    <w:rsid w:val="00C56DF5"/>
    <w:rsid w:val="00C56E49"/>
    <w:rsid w:val="00C56E54"/>
    <w:rsid w:val="00C573E5"/>
    <w:rsid w:val="00C605D7"/>
    <w:rsid w:val="00C6066C"/>
    <w:rsid w:val="00C61367"/>
    <w:rsid w:val="00C6190D"/>
    <w:rsid w:val="00C619A8"/>
    <w:rsid w:val="00C61F3F"/>
    <w:rsid w:val="00C62A4A"/>
    <w:rsid w:val="00C64187"/>
    <w:rsid w:val="00C64404"/>
    <w:rsid w:val="00C647F8"/>
    <w:rsid w:val="00C6562B"/>
    <w:rsid w:val="00C66930"/>
    <w:rsid w:val="00C67A91"/>
    <w:rsid w:val="00C7081E"/>
    <w:rsid w:val="00C70C2C"/>
    <w:rsid w:val="00C724F7"/>
    <w:rsid w:val="00C72E71"/>
    <w:rsid w:val="00C736F1"/>
    <w:rsid w:val="00C740A6"/>
    <w:rsid w:val="00C74A6A"/>
    <w:rsid w:val="00C75372"/>
    <w:rsid w:val="00C753E2"/>
    <w:rsid w:val="00C76454"/>
    <w:rsid w:val="00C775E2"/>
    <w:rsid w:val="00C7796E"/>
    <w:rsid w:val="00C800D4"/>
    <w:rsid w:val="00C80CA7"/>
    <w:rsid w:val="00C81657"/>
    <w:rsid w:val="00C81B9B"/>
    <w:rsid w:val="00C824C7"/>
    <w:rsid w:val="00C82C0C"/>
    <w:rsid w:val="00C82D7E"/>
    <w:rsid w:val="00C833ED"/>
    <w:rsid w:val="00C83669"/>
    <w:rsid w:val="00C841DA"/>
    <w:rsid w:val="00C84269"/>
    <w:rsid w:val="00C84506"/>
    <w:rsid w:val="00C84581"/>
    <w:rsid w:val="00C86896"/>
    <w:rsid w:val="00C86F50"/>
    <w:rsid w:val="00C907F8"/>
    <w:rsid w:val="00C90DA7"/>
    <w:rsid w:val="00C91657"/>
    <w:rsid w:val="00C91D98"/>
    <w:rsid w:val="00C92CDC"/>
    <w:rsid w:val="00C93854"/>
    <w:rsid w:val="00C939EE"/>
    <w:rsid w:val="00C93C84"/>
    <w:rsid w:val="00C941C7"/>
    <w:rsid w:val="00C945D5"/>
    <w:rsid w:val="00C96968"/>
    <w:rsid w:val="00C96DBA"/>
    <w:rsid w:val="00C96E7D"/>
    <w:rsid w:val="00C97639"/>
    <w:rsid w:val="00CA00E5"/>
    <w:rsid w:val="00CA067A"/>
    <w:rsid w:val="00CA0B14"/>
    <w:rsid w:val="00CA1E96"/>
    <w:rsid w:val="00CA1EA0"/>
    <w:rsid w:val="00CA248A"/>
    <w:rsid w:val="00CA281D"/>
    <w:rsid w:val="00CA39A2"/>
    <w:rsid w:val="00CA46C9"/>
    <w:rsid w:val="00CA6650"/>
    <w:rsid w:val="00CA7174"/>
    <w:rsid w:val="00CB0166"/>
    <w:rsid w:val="00CB0D42"/>
    <w:rsid w:val="00CB1810"/>
    <w:rsid w:val="00CB2673"/>
    <w:rsid w:val="00CB2773"/>
    <w:rsid w:val="00CB3433"/>
    <w:rsid w:val="00CB47EF"/>
    <w:rsid w:val="00CB59F0"/>
    <w:rsid w:val="00CB6033"/>
    <w:rsid w:val="00CB6352"/>
    <w:rsid w:val="00CB6C52"/>
    <w:rsid w:val="00CB76A8"/>
    <w:rsid w:val="00CB7922"/>
    <w:rsid w:val="00CB79F8"/>
    <w:rsid w:val="00CC15A7"/>
    <w:rsid w:val="00CC1D50"/>
    <w:rsid w:val="00CC1D7C"/>
    <w:rsid w:val="00CC27F7"/>
    <w:rsid w:val="00CC2D37"/>
    <w:rsid w:val="00CC43D7"/>
    <w:rsid w:val="00CC4505"/>
    <w:rsid w:val="00CC4CC4"/>
    <w:rsid w:val="00CC59F2"/>
    <w:rsid w:val="00CC617F"/>
    <w:rsid w:val="00CC6DCC"/>
    <w:rsid w:val="00CC7270"/>
    <w:rsid w:val="00CD00DB"/>
    <w:rsid w:val="00CD03E2"/>
    <w:rsid w:val="00CD0B32"/>
    <w:rsid w:val="00CD3134"/>
    <w:rsid w:val="00CD3620"/>
    <w:rsid w:val="00CD3F2B"/>
    <w:rsid w:val="00CD4485"/>
    <w:rsid w:val="00CD6583"/>
    <w:rsid w:val="00CD67D2"/>
    <w:rsid w:val="00CD6B87"/>
    <w:rsid w:val="00CD74DD"/>
    <w:rsid w:val="00CD7E98"/>
    <w:rsid w:val="00CD7FF3"/>
    <w:rsid w:val="00CE13C8"/>
    <w:rsid w:val="00CE1D21"/>
    <w:rsid w:val="00CE1EB6"/>
    <w:rsid w:val="00CE248E"/>
    <w:rsid w:val="00CE2F2E"/>
    <w:rsid w:val="00CE4888"/>
    <w:rsid w:val="00CE67DC"/>
    <w:rsid w:val="00CE7482"/>
    <w:rsid w:val="00CE769B"/>
    <w:rsid w:val="00CE7C9B"/>
    <w:rsid w:val="00CF0022"/>
    <w:rsid w:val="00CF0357"/>
    <w:rsid w:val="00CF06D2"/>
    <w:rsid w:val="00CF0A7A"/>
    <w:rsid w:val="00CF1590"/>
    <w:rsid w:val="00CF1714"/>
    <w:rsid w:val="00CF423A"/>
    <w:rsid w:val="00CF47D4"/>
    <w:rsid w:val="00CF505E"/>
    <w:rsid w:val="00CF5205"/>
    <w:rsid w:val="00CF5B9D"/>
    <w:rsid w:val="00CF6595"/>
    <w:rsid w:val="00CF6724"/>
    <w:rsid w:val="00CF697B"/>
    <w:rsid w:val="00CF72F1"/>
    <w:rsid w:val="00CF74AC"/>
    <w:rsid w:val="00D00ABC"/>
    <w:rsid w:val="00D02333"/>
    <w:rsid w:val="00D02765"/>
    <w:rsid w:val="00D031BC"/>
    <w:rsid w:val="00D039A8"/>
    <w:rsid w:val="00D04431"/>
    <w:rsid w:val="00D04480"/>
    <w:rsid w:val="00D04BF4"/>
    <w:rsid w:val="00D04EE0"/>
    <w:rsid w:val="00D05E42"/>
    <w:rsid w:val="00D06A67"/>
    <w:rsid w:val="00D07C94"/>
    <w:rsid w:val="00D07F52"/>
    <w:rsid w:val="00D10E1E"/>
    <w:rsid w:val="00D11081"/>
    <w:rsid w:val="00D12002"/>
    <w:rsid w:val="00D12133"/>
    <w:rsid w:val="00D127FE"/>
    <w:rsid w:val="00D12C0A"/>
    <w:rsid w:val="00D1501E"/>
    <w:rsid w:val="00D15BE5"/>
    <w:rsid w:val="00D15F2E"/>
    <w:rsid w:val="00D16427"/>
    <w:rsid w:val="00D1661B"/>
    <w:rsid w:val="00D167BC"/>
    <w:rsid w:val="00D16E81"/>
    <w:rsid w:val="00D17387"/>
    <w:rsid w:val="00D17594"/>
    <w:rsid w:val="00D175FC"/>
    <w:rsid w:val="00D17954"/>
    <w:rsid w:val="00D21744"/>
    <w:rsid w:val="00D236DD"/>
    <w:rsid w:val="00D249BB"/>
    <w:rsid w:val="00D24A12"/>
    <w:rsid w:val="00D25828"/>
    <w:rsid w:val="00D26886"/>
    <w:rsid w:val="00D26E34"/>
    <w:rsid w:val="00D2700C"/>
    <w:rsid w:val="00D2749B"/>
    <w:rsid w:val="00D2764C"/>
    <w:rsid w:val="00D30351"/>
    <w:rsid w:val="00D31058"/>
    <w:rsid w:val="00D317D7"/>
    <w:rsid w:val="00D31D44"/>
    <w:rsid w:val="00D32D70"/>
    <w:rsid w:val="00D330A6"/>
    <w:rsid w:val="00D33EA9"/>
    <w:rsid w:val="00D35BA1"/>
    <w:rsid w:val="00D367D0"/>
    <w:rsid w:val="00D368CF"/>
    <w:rsid w:val="00D3691D"/>
    <w:rsid w:val="00D36FB2"/>
    <w:rsid w:val="00D37C68"/>
    <w:rsid w:val="00D40395"/>
    <w:rsid w:val="00D40773"/>
    <w:rsid w:val="00D409CA"/>
    <w:rsid w:val="00D42575"/>
    <w:rsid w:val="00D42A2B"/>
    <w:rsid w:val="00D42FD1"/>
    <w:rsid w:val="00D4553A"/>
    <w:rsid w:val="00D457BF"/>
    <w:rsid w:val="00D462B9"/>
    <w:rsid w:val="00D462C5"/>
    <w:rsid w:val="00D474D6"/>
    <w:rsid w:val="00D47C55"/>
    <w:rsid w:val="00D512C0"/>
    <w:rsid w:val="00D52A18"/>
    <w:rsid w:val="00D540E4"/>
    <w:rsid w:val="00D56F0E"/>
    <w:rsid w:val="00D574D9"/>
    <w:rsid w:val="00D57C9D"/>
    <w:rsid w:val="00D57E27"/>
    <w:rsid w:val="00D60A9F"/>
    <w:rsid w:val="00D613C6"/>
    <w:rsid w:val="00D64009"/>
    <w:rsid w:val="00D64197"/>
    <w:rsid w:val="00D64D99"/>
    <w:rsid w:val="00D657EB"/>
    <w:rsid w:val="00D67D7A"/>
    <w:rsid w:val="00D70377"/>
    <w:rsid w:val="00D72248"/>
    <w:rsid w:val="00D74D6A"/>
    <w:rsid w:val="00D75B18"/>
    <w:rsid w:val="00D779CB"/>
    <w:rsid w:val="00D77A2A"/>
    <w:rsid w:val="00D815E2"/>
    <w:rsid w:val="00D8200B"/>
    <w:rsid w:val="00D821C5"/>
    <w:rsid w:val="00D825BC"/>
    <w:rsid w:val="00D82B06"/>
    <w:rsid w:val="00D836A6"/>
    <w:rsid w:val="00D83758"/>
    <w:rsid w:val="00D845FA"/>
    <w:rsid w:val="00D8492A"/>
    <w:rsid w:val="00D84AC2"/>
    <w:rsid w:val="00D84DBB"/>
    <w:rsid w:val="00D8543B"/>
    <w:rsid w:val="00D85850"/>
    <w:rsid w:val="00D860C6"/>
    <w:rsid w:val="00D87AA0"/>
    <w:rsid w:val="00D87CD5"/>
    <w:rsid w:val="00D90465"/>
    <w:rsid w:val="00D911FA"/>
    <w:rsid w:val="00D93430"/>
    <w:rsid w:val="00D94ECB"/>
    <w:rsid w:val="00D95352"/>
    <w:rsid w:val="00D9665D"/>
    <w:rsid w:val="00D96952"/>
    <w:rsid w:val="00D96AB5"/>
    <w:rsid w:val="00D96B1B"/>
    <w:rsid w:val="00D96C39"/>
    <w:rsid w:val="00D97BAC"/>
    <w:rsid w:val="00D97D66"/>
    <w:rsid w:val="00DA02C2"/>
    <w:rsid w:val="00DA03EF"/>
    <w:rsid w:val="00DA0517"/>
    <w:rsid w:val="00DA151D"/>
    <w:rsid w:val="00DA1676"/>
    <w:rsid w:val="00DA220E"/>
    <w:rsid w:val="00DA297D"/>
    <w:rsid w:val="00DA3404"/>
    <w:rsid w:val="00DA35F0"/>
    <w:rsid w:val="00DA3AF3"/>
    <w:rsid w:val="00DA4B93"/>
    <w:rsid w:val="00DA50F9"/>
    <w:rsid w:val="00DA6456"/>
    <w:rsid w:val="00DA6BBE"/>
    <w:rsid w:val="00DA6D99"/>
    <w:rsid w:val="00DA7EDB"/>
    <w:rsid w:val="00DB007B"/>
    <w:rsid w:val="00DB07D9"/>
    <w:rsid w:val="00DB17E4"/>
    <w:rsid w:val="00DB1A5E"/>
    <w:rsid w:val="00DB2047"/>
    <w:rsid w:val="00DB2F07"/>
    <w:rsid w:val="00DB310F"/>
    <w:rsid w:val="00DB3694"/>
    <w:rsid w:val="00DB4308"/>
    <w:rsid w:val="00DB54E2"/>
    <w:rsid w:val="00DB5E08"/>
    <w:rsid w:val="00DB604B"/>
    <w:rsid w:val="00DB704F"/>
    <w:rsid w:val="00DB7146"/>
    <w:rsid w:val="00DB7C31"/>
    <w:rsid w:val="00DB7F77"/>
    <w:rsid w:val="00DC015F"/>
    <w:rsid w:val="00DC04C4"/>
    <w:rsid w:val="00DC0B5D"/>
    <w:rsid w:val="00DC1327"/>
    <w:rsid w:val="00DC1AB0"/>
    <w:rsid w:val="00DC1C38"/>
    <w:rsid w:val="00DC31CE"/>
    <w:rsid w:val="00DC3D3D"/>
    <w:rsid w:val="00DC485E"/>
    <w:rsid w:val="00DC509A"/>
    <w:rsid w:val="00DC549C"/>
    <w:rsid w:val="00DC5B2D"/>
    <w:rsid w:val="00DC5B37"/>
    <w:rsid w:val="00DC5F22"/>
    <w:rsid w:val="00DD0070"/>
    <w:rsid w:val="00DD0802"/>
    <w:rsid w:val="00DD0BD7"/>
    <w:rsid w:val="00DD162D"/>
    <w:rsid w:val="00DD36C4"/>
    <w:rsid w:val="00DD37AF"/>
    <w:rsid w:val="00DD59E1"/>
    <w:rsid w:val="00DD5CEA"/>
    <w:rsid w:val="00DD66B8"/>
    <w:rsid w:val="00DD6C5C"/>
    <w:rsid w:val="00DD7474"/>
    <w:rsid w:val="00DD7B3C"/>
    <w:rsid w:val="00DD7B68"/>
    <w:rsid w:val="00DD7E9A"/>
    <w:rsid w:val="00DD7F8E"/>
    <w:rsid w:val="00DE098C"/>
    <w:rsid w:val="00DE234D"/>
    <w:rsid w:val="00DE25BD"/>
    <w:rsid w:val="00DE2702"/>
    <w:rsid w:val="00DE2839"/>
    <w:rsid w:val="00DE2982"/>
    <w:rsid w:val="00DE4064"/>
    <w:rsid w:val="00DE41BF"/>
    <w:rsid w:val="00DE4286"/>
    <w:rsid w:val="00DE4437"/>
    <w:rsid w:val="00DE4BB6"/>
    <w:rsid w:val="00DE5A49"/>
    <w:rsid w:val="00DF0710"/>
    <w:rsid w:val="00DF12D2"/>
    <w:rsid w:val="00DF1812"/>
    <w:rsid w:val="00DF1AE2"/>
    <w:rsid w:val="00DF54A2"/>
    <w:rsid w:val="00DF5E49"/>
    <w:rsid w:val="00DF6568"/>
    <w:rsid w:val="00DF74FA"/>
    <w:rsid w:val="00DF7CE5"/>
    <w:rsid w:val="00E00337"/>
    <w:rsid w:val="00E006B7"/>
    <w:rsid w:val="00E00B0F"/>
    <w:rsid w:val="00E011AA"/>
    <w:rsid w:val="00E0174F"/>
    <w:rsid w:val="00E03132"/>
    <w:rsid w:val="00E03C91"/>
    <w:rsid w:val="00E03CCA"/>
    <w:rsid w:val="00E04D24"/>
    <w:rsid w:val="00E051DC"/>
    <w:rsid w:val="00E0738C"/>
    <w:rsid w:val="00E0761D"/>
    <w:rsid w:val="00E10C09"/>
    <w:rsid w:val="00E119CC"/>
    <w:rsid w:val="00E11D07"/>
    <w:rsid w:val="00E12016"/>
    <w:rsid w:val="00E15D10"/>
    <w:rsid w:val="00E1620F"/>
    <w:rsid w:val="00E16D07"/>
    <w:rsid w:val="00E16EC2"/>
    <w:rsid w:val="00E17668"/>
    <w:rsid w:val="00E177D5"/>
    <w:rsid w:val="00E20159"/>
    <w:rsid w:val="00E2179F"/>
    <w:rsid w:val="00E22C6A"/>
    <w:rsid w:val="00E247C9"/>
    <w:rsid w:val="00E248AC"/>
    <w:rsid w:val="00E257CB"/>
    <w:rsid w:val="00E25B27"/>
    <w:rsid w:val="00E25D5E"/>
    <w:rsid w:val="00E26938"/>
    <w:rsid w:val="00E2695D"/>
    <w:rsid w:val="00E27B25"/>
    <w:rsid w:val="00E30928"/>
    <w:rsid w:val="00E30AD2"/>
    <w:rsid w:val="00E30C4F"/>
    <w:rsid w:val="00E319BD"/>
    <w:rsid w:val="00E321FA"/>
    <w:rsid w:val="00E32F44"/>
    <w:rsid w:val="00E3446D"/>
    <w:rsid w:val="00E35E37"/>
    <w:rsid w:val="00E35F9D"/>
    <w:rsid w:val="00E36366"/>
    <w:rsid w:val="00E36CA5"/>
    <w:rsid w:val="00E37284"/>
    <w:rsid w:val="00E374C5"/>
    <w:rsid w:val="00E418FD"/>
    <w:rsid w:val="00E421A7"/>
    <w:rsid w:val="00E4261F"/>
    <w:rsid w:val="00E42DC4"/>
    <w:rsid w:val="00E43142"/>
    <w:rsid w:val="00E4695A"/>
    <w:rsid w:val="00E46A89"/>
    <w:rsid w:val="00E46C40"/>
    <w:rsid w:val="00E46E2D"/>
    <w:rsid w:val="00E47050"/>
    <w:rsid w:val="00E472F0"/>
    <w:rsid w:val="00E47D49"/>
    <w:rsid w:val="00E50E9A"/>
    <w:rsid w:val="00E51600"/>
    <w:rsid w:val="00E51FF1"/>
    <w:rsid w:val="00E53911"/>
    <w:rsid w:val="00E5403F"/>
    <w:rsid w:val="00E54A57"/>
    <w:rsid w:val="00E55294"/>
    <w:rsid w:val="00E55FE5"/>
    <w:rsid w:val="00E56C9A"/>
    <w:rsid w:val="00E57072"/>
    <w:rsid w:val="00E57C74"/>
    <w:rsid w:val="00E61059"/>
    <w:rsid w:val="00E614DF"/>
    <w:rsid w:val="00E61839"/>
    <w:rsid w:val="00E6282A"/>
    <w:rsid w:val="00E647C9"/>
    <w:rsid w:val="00E66536"/>
    <w:rsid w:val="00E66B37"/>
    <w:rsid w:val="00E672EF"/>
    <w:rsid w:val="00E67497"/>
    <w:rsid w:val="00E70D0F"/>
    <w:rsid w:val="00E71964"/>
    <w:rsid w:val="00E71FD6"/>
    <w:rsid w:val="00E72CD4"/>
    <w:rsid w:val="00E72D4E"/>
    <w:rsid w:val="00E7438F"/>
    <w:rsid w:val="00E74580"/>
    <w:rsid w:val="00E7492D"/>
    <w:rsid w:val="00E7566F"/>
    <w:rsid w:val="00E75B28"/>
    <w:rsid w:val="00E75C2C"/>
    <w:rsid w:val="00E762DB"/>
    <w:rsid w:val="00E763CE"/>
    <w:rsid w:val="00E76470"/>
    <w:rsid w:val="00E76F01"/>
    <w:rsid w:val="00E80184"/>
    <w:rsid w:val="00E805EE"/>
    <w:rsid w:val="00E8091C"/>
    <w:rsid w:val="00E80D79"/>
    <w:rsid w:val="00E816BE"/>
    <w:rsid w:val="00E82690"/>
    <w:rsid w:val="00E831B3"/>
    <w:rsid w:val="00E84706"/>
    <w:rsid w:val="00E84C6B"/>
    <w:rsid w:val="00E84F97"/>
    <w:rsid w:val="00E8500A"/>
    <w:rsid w:val="00E8511B"/>
    <w:rsid w:val="00E85B6D"/>
    <w:rsid w:val="00E861BC"/>
    <w:rsid w:val="00E862FF"/>
    <w:rsid w:val="00E86BE1"/>
    <w:rsid w:val="00E86F2B"/>
    <w:rsid w:val="00E8714F"/>
    <w:rsid w:val="00E87477"/>
    <w:rsid w:val="00E87E74"/>
    <w:rsid w:val="00E87F15"/>
    <w:rsid w:val="00E911B9"/>
    <w:rsid w:val="00E9176A"/>
    <w:rsid w:val="00E9206E"/>
    <w:rsid w:val="00E92D57"/>
    <w:rsid w:val="00E92FBB"/>
    <w:rsid w:val="00E934DE"/>
    <w:rsid w:val="00E94352"/>
    <w:rsid w:val="00E9694F"/>
    <w:rsid w:val="00E9731B"/>
    <w:rsid w:val="00E973C5"/>
    <w:rsid w:val="00E979EB"/>
    <w:rsid w:val="00EA09A6"/>
    <w:rsid w:val="00EA1698"/>
    <w:rsid w:val="00EA1865"/>
    <w:rsid w:val="00EA1943"/>
    <w:rsid w:val="00EA25EF"/>
    <w:rsid w:val="00EA4E14"/>
    <w:rsid w:val="00EA545D"/>
    <w:rsid w:val="00EA54FF"/>
    <w:rsid w:val="00EA5CC8"/>
    <w:rsid w:val="00EB02BC"/>
    <w:rsid w:val="00EB136D"/>
    <w:rsid w:val="00EB17EA"/>
    <w:rsid w:val="00EB30C3"/>
    <w:rsid w:val="00EB3285"/>
    <w:rsid w:val="00EB6353"/>
    <w:rsid w:val="00EB67FC"/>
    <w:rsid w:val="00EB69B1"/>
    <w:rsid w:val="00EB7052"/>
    <w:rsid w:val="00EB7A7D"/>
    <w:rsid w:val="00EC0794"/>
    <w:rsid w:val="00EC10DB"/>
    <w:rsid w:val="00EC14AC"/>
    <w:rsid w:val="00EC1642"/>
    <w:rsid w:val="00EC2437"/>
    <w:rsid w:val="00EC2EE9"/>
    <w:rsid w:val="00ED0056"/>
    <w:rsid w:val="00ED05A4"/>
    <w:rsid w:val="00ED09B4"/>
    <w:rsid w:val="00ED0C21"/>
    <w:rsid w:val="00ED1971"/>
    <w:rsid w:val="00ED3A6D"/>
    <w:rsid w:val="00ED4542"/>
    <w:rsid w:val="00ED573A"/>
    <w:rsid w:val="00ED66C5"/>
    <w:rsid w:val="00ED72A8"/>
    <w:rsid w:val="00ED73FE"/>
    <w:rsid w:val="00ED7D75"/>
    <w:rsid w:val="00EE1010"/>
    <w:rsid w:val="00EE1741"/>
    <w:rsid w:val="00EE1A2C"/>
    <w:rsid w:val="00EE2228"/>
    <w:rsid w:val="00EE245D"/>
    <w:rsid w:val="00EE273F"/>
    <w:rsid w:val="00EE4330"/>
    <w:rsid w:val="00EE4C16"/>
    <w:rsid w:val="00EE4FFC"/>
    <w:rsid w:val="00EE58BA"/>
    <w:rsid w:val="00EE711D"/>
    <w:rsid w:val="00EE76DB"/>
    <w:rsid w:val="00EE7753"/>
    <w:rsid w:val="00EE785E"/>
    <w:rsid w:val="00EF09C6"/>
    <w:rsid w:val="00EF1582"/>
    <w:rsid w:val="00EF3123"/>
    <w:rsid w:val="00EF3E00"/>
    <w:rsid w:val="00EF4A4E"/>
    <w:rsid w:val="00EF4D28"/>
    <w:rsid w:val="00EF4D84"/>
    <w:rsid w:val="00EF4E4A"/>
    <w:rsid w:val="00EF5F65"/>
    <w:rsid w:val="00EF6473"/>
    <w:rsid w:val="00F007BC"/>
    <w:rsid w:val="00F02E82"/>
    <w:rsid w:val="00F03726"/>
    <w:rsid w:val="00F04167"/>
    <w:rsid w:val="00F05831"/>
    <w:rsid w:val="00F06CA5"/>
    <w:rsid w:val="00F0733B"/>
    <w:rsid w:val="00F07408"/>
    <w:rsid w:val="00F07BC1"/>
    <w:rsid w:val="00F07FF7"/>
    <w:rsid w:val="00F100A0"/>
    <w:rsid w:val="00F1013E"/>
    <w:rsid w:val="00F112E0"/>
    <w:rsid w:val="00F12A7E"/>
    <w:rsid w:val="00F12FE0"/>
    <w:rsid w:val="00F135F9"/>
    <w:rsid w:val="00F13D0B"/>
    <w:rsid w:val="00F13D48"/>
    <w:rsid w:val="00F14370"/>
    <w:rsid w:val="00F174F1"/>
    <w:rsid w:val="00F176AB"/>
    <w:rsid w:val="00F211A1"/>
    <w:rsid w:val="00F2131B"/>
    <w:rsid w:val="00F2209B"/>
    <w:rsid w:val="00F22B9A"/>
    <w:rsid w:val="00F23755"/>
    <w:rsid w:val="00F23EE6"/>
    <w:rsid w:val="00F24365"/>
    <w:rsid w:val="00F24ABD"/>
    <w:rsid w:val="00F260AE"/>
    <w:rsid w:val="00F27901"/>
    <w:rsid w:val="00F308F0"/>
    <w:rsid w:val="00F3098E"/>
    <w:rsid w:val="00F3127C"/>
    <w:rsid w:val="00F318B1"/>
    <w:rsid w:val="00F318BE"/>
    <w:rsid w:val="00F323BA"/>
    <w:rsid w:val="00F32E08"/>
    <w:rsid w:val="00F3359E"/>
    <w:rsid w:val="00F3412B"/>
    <w:rsid w:val="00F341AA"/>
    <w:rsid w:val="00F342E8"/>
    <w:rsid w:val="00F34404"/>
    <w:rsid w:val="00F35555"/>
    <w:rsid w:val="00F35F28"/>
    <w:rsid w:val="00F362EC"/>
    <w:rsid w:val="00F363B0"/>
    <w:rsid w:val="00F3731E"/>
    <w:rsid w:val="00F3770F"/>
    <w:rsid w:val="00F4041E"/>
    <w:rsid w:val="00F4076C"/>
    <w:rsid w:val="00F42285"/>
    <w:rsid w:val="00F422E6"/>
    <w:rsid w:val="00F43B83"/>
    <w:rsid w:val="00F441C1"/>
    <w:rsid w:val="00F44B57"/>
    <w:rsid w:val="00F4677A"/>
    <w:rsid w:val="00F46B4E"/>
    <w:rsid w:val="00F47176"/>
    <w:rsid w:val="00F471B2"/>
    <w:rsid w:val="00F4786E"/>
    <w:rsid w:val="00F50B26"/>
    <w:rsid w:val="00F50F55"/>
    <w:rsid w:val="00F517F9"/>
    <w:rsid w:val="00F51D73"/>
    <w:rsid w:val="00F542B4"/>
    <w:rsid w:val="00F54930"/>
    <w:rsid w:val="00F54FD0"/>
    <w:rsid w:val="00F55D73"/>
    <w:rsid w:val="00F55E07"/>
    <w:rsid w:val="00F56095"/>
    <w:rsid w:val="00F57523"/>
    <w:rsid w:val="00F5795D"/>
    <w:rsid w:val="00F579E6"/>
    <w:rsid w:val="00F57BA0"/>
    <w:rsid w:val="00F6173D"/>
    <w:rsid w:val="00F61C17"/>
    <w:rsid w:val="00F622E6"/>
    <w:rsid w:val="00F6349F"/>
    <w:rsid w:val="00F63913"/>
    <w:rsid w:val="00F64EBD"/>
    <w:rsid w:val="00F671B2"/>
    <w:rsid w:val="00F671FD"/>
    <w:rsid w:val="00F70F18"/>
    <w:rsid w:val="00F71945"/>
    <w:rsid w:val="00F733EC"/>
    <w:rsid w:val="00F733EE"/>
    <w:rsid w:val="00F736C0"/>
    <w:rsid w:val="00F75123"/>
    <w:rsid w:val="00F7527E"/>
    <w:rsid w:val="00F76152"/>
    <w:rsid w:val="00F7643E"/>
    <w:rsid w:val="00F76C95"/>
    <w:rsid w:val="00F8156C"/>
    <w:rsid w:val="00F81CA2"/>
    <w:rsid w:val="00F821A9"/>
    <w:rsid w:val="00F82DAD"/>
    <w:rsid w:val="00F83617"/>
    <w:rsid w:val="00F84740"/>
    <w:rsid w:val="00F84ECF"/>
    <w:rsid w:val="00F87CBD"/>
    <w:rsid w:val="00F90B8F"/>
    <w:rsid w:val="00F90C2D"/>
    <w:rsid w:val="00F90F0B"/>
    <w:rsid w:val="00F9213C"/>
    <w:rsid w:val="00F92EE0"/>
    <w:rsid w:val="00F93751"/>
    <w:rsid w:val="00F93BAC"/>
    <w:rsid w:val="00F942CF"/>
    <w:rsid w:val="00F94798"/>
    <w:rsid w:val="00F95AC7"/>
    <w:rsid w:val="00F96575"/>
    <w:rsid w:val="00F9697B"/>
    <w:rsid w:val="00F96A2E"/>
    <w:rsid w:val="00F96BB0"/>
    <w:rsid w:val="00F96D5A"/>
    <w:rsid w:val="00F96E9F"/>
    <w:rsid w:val="00F97140"/>
    <w:rsid w:val="00F9777F"/>
    <w:rsid w:val="00FA1058"/>
    <w:rsid w:val="00FA3FC4"/>
    <w:rsid w:val="00FA50EF"/>
    <w:rsid w:val="00FA59C7"/>
    <w:rsid w:val="00FA5D88"/>
    <w:rsid w:val="00FA65DC"/>
    <w:rsid w:val="00FA6F23"/>
    <w:rsid w:val="00FA735C"/>
    <w:rsid w:val="00FB10FD"/>
    <w:rsid w:val="00FB154F"/>
    <w:rsid w:val="00FB3151"/>
    <w:rsid w:val="00FB31A9"/>
    <w:rsid w:val="00FB3730"/>
    <w:rsid w:val="00FB3C1B"/>
    <w:rsid w:val="00FB3CFD"/>
    <w:rsid w:val="00FB44D7"/>
    <w:rsid w:val="00FB45E0"/>
    <w:rsid w:val="00FB48C1"/>
    <w:rsid w:val="00FB569D"/>
    <w:rsid w:val="00FB65BE"/>
    <w:rsid w:val="00FC0655"/>
    <w:rsid w:val="00FC06C8"/>
    <w:rsid w:val="00FC0FBF"/>
    <w:rsid w:val="00FC1D51"/>
    <w:rsid w:val="00FC28BC"/>
    <w:rsid w:val="00FC2A85"/>
    <w:rsid w:val="00FC2F79"/>
    <w:rsid w:val="00FC42CE"/>
    <w:rsid w:val="00FC48F1"/>
    <w:rsid w:val="00FC4B81"/>
    <w:rsid w:val="00FC65D9"/>
    <w:rsid w:val="00FC6A99"/>
    <w:rsid w:val="00FD0666"/>
    <w:rsid w:val="00FD06D6"/>
    <w:rsid w:val="00FD0FB5"/>
    <w:rsid w:val="00FD1E8C"/>
    <w:rsid w:val="00FD3DA2"/>
    <w:rsid w:val="00FD40D3"/>
    <w:rsid w:val="00FD45BA"/>
    <w:rsid w:val="00FD461E"/>
    <w:rsid w:val="00FD5629"/>
    <w:rsid w:val="00FD6B38"/>
    <w:rsid w:val="00FE00F9"/>
    <w:rsid w:val="00FE010D"/>
    <w:rsid w:val="00FE01FF"/>
    <w:rsid w:val="00FE0740"/>
    <w:rsid w:val="00FE12A5"/>
    <w:rsid w:val="00FE2321"/>
    <w:rsid w:val="00FE420F"/>
    <w:rsid w:val="00FE4836"/>
    <w:rsid w:val="00FE5AB0"/>
    <w:rsid w:val="00FE5CBF"/>
    <w:rsid w:val="00FE74CB"/>
    <w:rsid w:val="00FF1328"/>
    <w:rsid w:val="00FF2CBF"/>
    <w:rsid w:val="00FF40C5"/>
    <w:rsid w:val="00FF4518"/>
    <w:rsid w:val="00FF4B31"/>
    <w:rsid w:val="00FF53C4"/>
    <w:rsid w:val="00FF54C5"/>
    <w:rsid w:val="00FF5A98"/>
    <w:rsid w:val="00FF5F63"/>
    <w:rsid w:val="00FF600C"/>
    <w:rsid w:val="00FF6588"/>
    <w:rsid w:val="00FF696C"/>
    <w:rsid w:val="00FF6DC0"/>
    <w:rsid w:val="00FF7656"/>
    <w:rsid w:val="00FF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3840"/>
  <w15:docId w15:val="{7DD7EBCD-278A-451B-9E51-26A7DF6B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9731B"/>
    <w:pPr>
      <w:spacing w:after="0" w:line="240" w:lineRule="auto"/>
    </w:pPr>
    <w:rPr>
      <w:rFonts w:ascii="Times New Roman" w:eastAsia="Times New Roman" w:hAnsi="Times New Roman" w:cs="Times New Roman"/>
      <w:sz w:val="20"/>
      <w:lang w:eastAsia="ru-RU"/>
    </w:rPr>
  </w:style>
  <w:style w:type="paragraph" w:styleId="1">
    <w:name w:val="heading 1"/>
    <w:basedOn w:val="a"/>
    <w:next w:val="a"/>
    <w:link w:val="10"/>
    <w:uiPriority w:val="9"/>
    <w:qFormat/>
    <w:pPr>
      <w:keepNext/>
      <w:keepLines/>
      <w:spacing w:before="480"/>
      <w:outlineLvl w:val="0"/>
    </w:pPr>
    <w:rPr>
      <w:rFonts w:ascii="Cambria" w:eastAsia="Cambria" w:hAnsi="Cambria" w:cs="Cambria"/>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d">
    <w:name w:val="List Paragraph"/>
    <w:basedOn w:val="a"/>
    <w:link w:val="ae"/>
    <w:uiPriority w:val="34"/>
    <w:qFormat/>
    <w:pPr>
      <w:ind w:left="720"/>
      <w:contextualSpacing/>
    </w:p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style>
  <w:style w:type="paragraph" w:styleId="af3">
    <w:name w:val="No Spacing"/>
    <w:link w:val="af4"/>
    <w:uiPriority w:val="1"/>
    <w:qFormat/>
    <w:pPr>
      <w:spacing w:after="0" w:line="240" w:lineRule="auto"/>
    </w:pPr>
  </w:style>
  <w:style w:type="table" w:styleId="af5">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Plain Text"/>
    <w:basedOn w:val="a"/>
    <w:link w:val="af7"/>
    <w:unhideWhenUsed/>
    <w:pPr>
      <w:spacing w:line="360" w:lineRule="auto"/>
      <w:ind w:firstLine="680"/>
      <w:jc w:val="both"/>
    </w:pPr>
    <w:rPr>
      <w:sz w:val="28"/>
      <w:szCs w:val="20"/>
    </w:rPr>
  </w:style>
  <w:style w:type="character" w:customStyle="1" w:styleId="af7">
    <w:name w:val="Текст Знак"/>
    <w:basedOn w:val="a0"/>
    <w:link w:val="af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Pr>
      <w:rFonts w:ascii="Cambria" w:eastAsia="Cambria" w:hAnsi="Cambria" w:cs="Cambria"/>
      <w:b/>
      <w:bCs/>
      <w:color w:val="365F91" w:themeColor="accent1" w:themeShade="BF"/>
      <w:sz w:val="28"/>
      <w:szCs w:val="28"/>
    </w:rPr>
  </w:style>
  <w:style w:type="paragraph" w:styleId="af8">
    <w:name w:val="TOC Heading"/>
    <w:basedOn w:val="1"/>
    <w:next w:val="a"/>
    <w:uiPriority w:val="39"/>
    <w:unhideWhenUsed/>
    <w:qFormat/>
    <w:pPr>
      <w:outlineLvl w:val="9"/>
    </w:pPr>
  </w:style>
  <w:style w:type="paragraph" w:styleId="12">
    <w:name w:val="toc 1"/>
    <w:basedOn w:val="a"/>
    <w:next w:val="a"/>
    <w:uiPriority w:val="39"/>
    <w:unhideWhenUsed/>
    <w:qFormat/>
    <w:pPr>
      <w:spacing w:after="100"/>
    </w:pPr>
  </w:style>
  <w:style w:type="character" w:styleId="af9">
    <w:name w:val="Hyperlink"/>
    <w:basedOn w:val="a0"/>
    <w:uiPriority w:val="99"/>
    <w:unhideWhenUsed/>
    <w:rPr>
      <w:color w:val="0000FF" w:themeColor="hyperlink"/>
      <w:u w:val="single"/>
    </w:rPr>
  </w:style>
  <w:style w:type="paragraph" w:styleId="afa">
    <w:name w:val="Balloon Text"/>
    <w:basedOn w:val="a"/>
    <w:link w:val="afb"/>
    <w:uiPriority w:val="99"/>
    <w:semiHidden/>
    <w:unhideWhenUsed/>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paragraph" w:styleId="23">
    <w:name w:val="toc 2"/>
    <w:basedOn w:val="a"/>
    <w:next w:val="a"/>
    <w:uiPriority w:val="39"/>
    <w:unhideWhenUsed/>
    <w:qFormat/>
    <w:pPr>
      <w:spacing w:after="100"/>
      <w:ind w:left="220"/>
    </w:pPr>
    <w:rPr>
      <w:rFonts w:eastAsia="Calibri"/>
    </w:rPr>
  </w:style>
  <w:style w:type="paragraph" w:styleId="32">
    <w:name w:val="toc 3"/>
    <w:basedOn w:val="a"/>
    <w:next w:val="a"/>
    <w:uiPriority w:val="39"/>
    <w:unhideWhenUsed/>
    <w:qFormat/>
    <w:pPr>
      <w:spacing w:after="100"/>
      <w:ind w:left="440"/>
    </w:pPr>
    <w:rPr>
      <w:rFonts w:eastAsia="Calibri"/>
    </w:rPr>
  </w:style>
  <w:style w:type="paragraph" w:customStyle="1" w:styleId="ConsPlusNormal">
    <w:name w:val="ConsPlusNormal"/>
    <w:qFormat/>
    <w:pPr>
      <w:widowControl w:val="0"/>
      <w:spacing w:after="0" w:line="240" w:lineRule="auto"/>
    </w:pPr>
    <w:rPr>
      <w:rFonts w:ascii="Arial" w:hAnsi="Arial" w:cs="Arial"/>
      <w:sz w:val="20"/>
      <w:szCs w:val="20"/>
      <w:lang w:eastAsia="ru-RU"/>
    </w:rPr>
  </w:style>
  <w:style w:type="character" w:customStyle="1" w:styleId="20">
    <w:name w:val="Заголовок 2 Знак"/>
    <w:basedOn w:val="a0"/>
    <w:link w:val="2"/>
    <w:uiPriority w:val="9"/>
    <w:rPr>
      <w:rFonts w:ascii="Cambria" w:eastAsia="Cambria" w:hAnsi="Cambria" w:cs="Cambria"/>
      <w:b/>
      <w:bCs/>
      <w:color w:val="4F81BD" w:themeColor="accent1"/>
      <w:sz w:val="26"/>
      <w:szCs w:val="26"/>
    </w:rPr>
  </w:style>
  <w:style w:type="paragraph" w:styleId="afc">
    <w:name w:val="Normal (Web)"/>
    <w:basedOn w:val="a"/>
    <w:uiPriority w:val="99"/>
    <w:unhideWhenUsed/>
    <w:rsid w:val="008D591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paragraph" w:customStyle="1" w:styleId="pboth">
    <w:name w:val="pboth"/>
    <w:basedOn w:val="a"/>
    <w:rsid w:val="00480E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table" w:styleId="-1">
    <w:name w:val="Grid Table 1 Light"/>
    <w:basedOn w:val="a1"/>
    <w:uiPriority w:val="46"/>
    <w:rsid w:val="00AC71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
    <w:uiPriority w:val="1"/>
    <w:qFormat/>
    <w:rsid w:val="00375691"/>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2"/>
      <w:lang w:bidi="ru-RU"/>
    </w:rPr>
  </w:style>
  <w:style w:type="paragraph" w:styleId="afd">
    <w:name w:val="Body Text"/>
    <w:basedOn w:val="a"/>
    <w:link w:val="afe"/>
    <w:uiPriority w:val="1"/>
    <w:qFormat/>
    <w:rsid w:val="00023370"/>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4"/>
      <w:szCs w:val="24"/>
      <w:lang w:eastAsia="en-US"/>
    </w:rPr>
  </w:style>
  <w:style w:type="character" w:customStyle="1" w:styleId="afe">
    <w:name w:val="Основной текст Знак"/>
    <w:basedOn w:val="a0"/>
    <w:link w:val="afd"/>
    <w:uiPriority w:val="1"/>
    <w:rsid w:val="00023370"/>
    <w:rPr>
      <w:rFonts w:ascii="Times New Roman" w:eastAsia="Times New Roman" w:hAnsi="Times New Roman" w:cs="Times New Roman"/>
      <w:sz w:val="24"/>
      <w:szCs w:val="24"/>
    </w:rPr>
  </w:style>
  <w:style w:type="character" w:customStyle="1" w:styleId="ae">
    <w:name w:val="Абзац списка Знак"/>
    <w:link w:val="ad"/>
    <w:uiPriority w:val="34"/>
    <w:locked/>
    <w:rsid w:val="00314EE9"/>
    <w:rPr>
      <w:rFonts w:ascii="Times New Roman" w:eastAsia="Times New Roman" w:hAnsi="Times New Roman" w:cs="Times New Roman"/>
      <w:sz w:val="20"/>
      <w:lang w:eastAsia="ru-RU"/>
    </w:rPr>
  </w:style>
  <w:style w:type="paragraph" w:customStyle="1" w:styleId="aff">
    <w:name w:val="Нормальный (таблица)"/>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jc w:val="both"/>
    </w:pPr>
    <w:rPr>
      <w:rFonts w:ascii="Times New Roman CYR" w:hAnsi="Times New Roman CYR"/>
      <w:color w:val="000000"/>
      <w:sz w:val="24"/>
      <w:szCs w:val="20"/>
    </w:rPr>
  </w:style>
  <w:style w:type="paragraph" w:customStyle="1" w:styleId="aff0">
    <w:name w:val="Прижатый влево"/>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pPr>
    <w:rPr>
      <w:rFonts w:ascii="Times New Roman CYR" w:hAnsi="Times New Roman CYR"/>
      <w:color w:val="000000"/>
      <w:sz w:val="24"/>
      <w:szCs w:val="20"/>
    </w:rPr>
  </w:style>
  <w:style w:type="character" w:customStyle="1" w:styleId="af4">
    <w:name w:val="Без интервала Знак"/>
    <w:link w:val="af3"/>
    <w:uiPriority w:val="1"/>
    <w:rsid w:val="009B1C47"/>
  </w:style>
  <w:style w:type="paragraph" w:customStyle="1" w:styleId="aff1">
    <w:name w:val="Гипертекстовая ссылка"/>
    <w:rsid w:val="00744A69"/>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b/>
      <w:color w:val="106BBE"/>
      <w:sz w:val="20"/>
      <w:szCs w:val="20"/>
      <w:lang w:eastAsia="ru-RU"/>
    </w:rPr>
  </w:style>
  <w:style w:type="paragraph" w:customStyle="1" w:styleId="aff2">
    <w:name w:val="Таблицы (моноширинный)"/>
    <w:basedOn w:val="a"/>
    <w:next w:val="a"/>
    <w:rsid w:val="004F7077"/>
    <w:pPr>
      <w:widowControl w:val="0"/>
      <w:pBdr>
        <w:top w:val="none" w:sz="0" w:space="0" w:color="auto"/>
        <w:left w:val="none" w:sz="0" w:space="0" w:color="auto"/>
        <w:bottom w:val="none" w:sz="0" w:space="0" w:color="auto"/>
        <w:right w:val="none" w:sz="0" w:space="0" w:color="auto"/>
        <w:between w:val="none" w:sz="0" w:space="0" w:color="auto"/>
      </w:pBdr>
    </w:pPr>
    <w:rPr>
      <w:rFonts w:ascii="Courier New" w:hAnsi="Courier New"/>
      <w:color w:val="000000"/>
      <w:sz w:val="24"/>
      <w:szCs w:val="20"/>
    </w:rPr>
  </w:style>
  <w:style w:type="character" w:customStyle="1" w:styleId="13">
    <w:name w:val="Неразрешенное упоминание1"/>
    <w:basedOn w:val="a0"/>
    <w:uiPriority w:val="99"/>
    <w:semiHidden/>
    <w:unhideWhenUsed/>
    <w:rsid w:val="008930CC"/>
    <w:rPr>
      <w:color w:val="605E5C"/>
      <w:shd w:val="clear" w:color="auto" w:fill="E1DFDD"/>
    </w:rPr>
  </w:style>
  <w:style w:type="character" w:customStyle="1" w:styleId="muxgbd">
    <w:name w:val="muxgbd"/>
    <w:basedOn w:val="a0"/>
    <w:rsid w:val="008930CC"/>
  </w:style>
  <w:style w:type="character" w:styleId="aff3">
    <w:name w:val="Emphasis"/>
    <w:basedOn w:val="a0"/>
    <w:uiPriority w:val="20"/>
    <w:qFormat/>
    <w:rsid w:val="008930CC"/>
    <w:rPr>
      <w:i/>
      <w:iCs/>
    </w:rPr>
  </w:style>
  <w:style w:type="character" w:styleId="aff4">
    <w:name w:val="Strong"/>
    <w:basedOn w:val="a0"/>
    <w:uiPriority w:val="22"/>
    <w:qFormat/>
    <w:rsid w:val="006754EA"/>
    <w:rPr>
      <w:b/>
      <w:bCs/>
    </w:rPr>
  </w:style>
  <w:style w:type="paragraph" w:customStyle="1" w:styleId="aff5">
    <w:name w:val="Комментарий"/>
    <w:basedOn w:val="a"/>
    <w:next w:val="a"/>
    <w:rsid w:val="006754EA"/>
    <w:pPr>
      <w:widowControl w:val="0"/>
      <w:pBdr>
        <w:top w:val="none" w:sz="0" w:space="0" w:color="auto"/>
        <w:left w:val="none" w:sz="0" w:space="0" w:color="auto"/>
        <w:bottom w:val="none" w:sz="0" w:space="0" w:color="auto"/>
        <w:right w:val="none" w:sz="0" w:space="0" w:color="auto"/>
        <w:between w:val="none" w:sz="0" w:space="0" w:color="auto"/>
      </w:pBdr>
      <w:spacing w:before="75"/>
      <w:jc w:val="both"/>
    </w:pPr>
    <w:rPr>
      <w:rFonts w:ascii="Times New Roman CYR" w:hAnsi="Times New Roman CYR"/>
      <w:color w:val="353842"/>
      <w:sz w:val="24"/>
      <w:szCs w:val="20"/>
    </w:rPr>
  </w:style>
  <w:style w:type="character" w:styleId="aff6">
    <w:name w:val="FollowedHyperlink"/>
    <w:basedOn w:val="a0"/>
    <w:uiPriority w:val="99"/>
    <w:semiHidden/>
    <w:unhideWhenUsed/>
    <w:rsid w:val="0047660A"/>
    <w:rPr>
      <w:color w:val="800080" w:themeColor="followedHyperlink"/>
      <w:u w:val="single"/>
    </w:rPr>
  </w:style>
  <w:style w:type="character" w:styleId="aff7">
    <w:name w:val="Unresolved Mention"/>
    <w:basedOn w:val="a0"/>
    <w:uiPriority w:val="99"/>
    <w:semiHidden/>
    <w:unhideWhenUsed/>
    <w:rsid w:val="00BF1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765">
      <w:bodyDiv w:val="1"/>
      <w:marLeft w:val="0"/>
      <w:marRight w:val="0"/>
      <w:marTop w:val="0"/>
      <w:marBottom w:val="0"/>
      <w:divBdr>
        <w:top w:val="none" w:sz="0" w:space="0" w:color="auto"/>
        <w:left w:val="none" w:sz="0" w:space="0" w:color="auto"/>
        <w:bottom w:val="none" w:sz="0" w:space="0" w:color="auto"/>
        <w:right w:val="none" w:sz="0" w:space="0" w:color="auto"/>
      </w:divBdr>
    </w:div>
    <w:div w:id="232084683">
      <w:bodyDiv w:val="1"/>
      <w:marLeft w:val="0"/>
      <w:marRight w:val="0"/>
      <w:marTop w:val="0"/>
      <w:marBottom w:val="0"/>
      <w:divBdr>
        <w:top w:val="none" w:sz="0" w:space="0" w:color="auto"/>
        <w:left w:val="none" w:sz="0" w:space="0" w:color="auto"/>
        <w:bottom w:val="none" w:sz="0" w:space="0" w:color="auto"/>
        <w:right w:val="none" w:sz="0" w:space="0" w:color="auto"/>
      </w:divBdr>
    </w:div>
    <w:div w:id="347102376">
      <w:bodyDiv w:val="1"/>
      <w:marLeft w:val="0"/>
      <w:marRight w:val="0"/>
      <w:marTop w:val="0"/>
      <w:marBottom w:val="0"/>
      <w:divBdr>
        <w:top w:val="none" w:sz="0" w:space="0" w:color="auto"/>
        <w:left w:val="none" w:sz="0" w:space="0" w:color="auto"/>
        <w:bottom w:val="none" w:sz="0" w:space="0" w:color="auto"/>
        <w:right w:val="none" w:sz="0" w:space="0" w:color="auto"/>
      </w:divBdr>
    </w:div>
    <w:div w:id="410733017">
      <w:bodyDiv w:val="1"/>
      <w:marLeft w:val="0"/>
      <w:marRight w:val="0"/>
      <w:marTop w:val="0"/>
      <w:marBottom w:val="0"/>
      <w:divBdr>
        <w:top w:val="none" w:sz="0" w:space="0" w:color="auto"/>
        <w:left w:val="none" w:sz="0" w:space="0" w:color="auto"/>
        <w:bottom w:val="none" w:sz="0" w:space="0" w:color="auto"/>
        <w:right w:val="none" w:sz="0" w:space="0" w:color="auto"/>
      </w:divBdr>
    </w:div>
    <w:div w:id="418454561">
      <w:bodyDiv w:val="1"/>
      <w:marLeft w:val="0"/>
      <w:marRight w:val="0"/>
      <w:marTop w:val="0"/>
      <w:marBottom w:val="0"/>
      <w:divBdr>
        <w:top w:val="none" w:sz="0" w:space="0" w:color="auto"/>
        <w:left w:val="none" w:sz="0" w:space="0" w:color="auto"/>
        <w:bottom w:val="none" w:sz="0" w:space="0" w:color="auto"/>
        <w:right w:val="none" w:sz="0" w:space="0" w:color="auto"/>
      </w:divBdr>
    </w:div>
    <w:div w:id="505092632">
      <w:bodyDiv w:val="1"/>
      <w:marLeft w:val="0"/>
      <w:marRight w:val="0"/>
      <w:marTop w:val="0"/>
      <w:marBottom w:val="0"/>
      <w:divBdr>
        <w:top w:val="none" w:sz="0" w:space="0" w:color="auto"/>
        <w:left w:val="none" w:sz="0" w:space="0" w:color="auto"/>
        <w:bottom w:val="none" w:sz="0" w:space="0" w:color="auto"/>
        <w:right w:val="none" w:sz="0" w:space="0" w:color="auto"/>
      </w:divBdr>
    </w:div>
    <w:div w:id="761225506">
      <w:bodyDiv w:val="1"/>
      <w:marLeft w:val="0"/>
      <w:marRight w:val="0"/>
      <w:marTop w:val="0"/>
      <w:marBottom w:val="0"/>
      <w:divBdr>
        <w:top w:val="none" w:sz="0" w:space="0" w:color="auto"/>
        <w:left w:val="none" w:sz="0" w:space="0" w:color="auto"/>
        <w:bottom w:val="none" w:sz="0" w:space="0" w:color="auto"/>
        <w:right w:val="none" w:sz="0" w:space="0" w:color="auto"/>
      </w:divBdr>
    </w:div>
    <w:div w:id="1069158586">
      <w:bodyDiv w:val="1"/>
      <w:marLeft w:val="0"/>
      <w:marRight w:val="0"/>
      <w:marTop w:val="0"/>
      <w:marBottom w:val="0"/>
      <w:divBdr>
        <w:top w:val="none" w:sz="0" w:space="0" w:color="auto"/>
        <w:left w:val="none" w:sz="0" w:space="0" w:color="auto"/>
        <w:bottom w:val="none" w:sz="0" w:space="0" w:color="auto"/>
        <w:right w:val="none" w:sz="0" w:space="0" w:color="auto"/>
      </w:divBdr>
    </w:div>
    <w:div w:id="1200898125">
      <w:bodyDiv w:val="1"/>
      <w:marLeft w:val="0"/>
      <w:marRight w:val="0"/>
      <w:marTop w:val="0"/>
      <w:marBottom w:val="0"/>
      <w:divBdr>
        <w:top w:val="none" w:sz="0" w:space="0" w:color="auto"/>
        <w:left w:val="none" w:sz="0" w:space="0" w:color="auto"/>
        <w:bottom w:val="none" w:sz="0" w:space="0" w:color="auto"/>
        <w:right w:val="none" w:sz="0" w:space="0" w:color="auto"/>
      </w:divBdr>
    </w:div>
    <w:div w:id="1278026971">
      <w:bodyDiv w:val="1"/>
      <w:marLeft w:val="0"/>
      <w:marRight w:val="0"/>
      <w:marTop w:val="0"/>
      <w:marBottom w:val="0"/>
      <w:divBdr>
        <w:top w:val="none" w:sz="0" w:space="0" w:color="auto"/>
        <w:left w:val="none" w:sz="0" w:space="0" w:color="auto"/>
        <w:bottom w:val="none" w:sz="0" w:space="0" w:color="auto"/>
        <w:right w:val="none" w:sz="0" w:space="0" w:color="auto"/>
      </w:divBdr>
    </w:div>
    <w:div w:id="1358265713">
      <w:bodyDiv w:val="1"/>
      <w:marLeft w:val="0"/>
      <w:marRight w:val="0"/>
      <w:marTop w:val="0"/>
      <w:marBottom w:val="0"/>
      <w:divBdr>
        <w:top w:val="none" w:sz="0" w:space="0" w:color="auto"/>
        <w:left w:val="none" w:sz="0" w:space="0" w:color="auto"/>
        <w:bottom w:val="none" w:sz="0" w:space="0" w:color="auto"/>
        <w:right w:val="none" w:sz="0" w:space="0" w:color="auto"/>
      </w:divBdr>
    </w:div>
    <w:div w:id="1618640255">
      <w:bodyDiv w:val="1"/>
      <w:marLeft w:val="0"/>
      <w:marRight w:val="0"/>
      <w:marTop w:val="0"/>
      <w:marBottom w:val="0"/>
      <w:divBdr>
        <w:top w:val="none" w:sz="0" w:space="0" w:color="auto"/>
        <w:left w:val="none" w:sz="0" w:space="0" w:color="auto"/>
        <w:bottom w:val="none" w:sz="0" w:space="0" w:color="auto"/>
        <w:right w:val="none" w:sz="0" w:space="0" w:color="auto"/>
      </w:divBdr>
    </w:div>
    <w:div w:id="1642731976">
      <w:bodyDiv w:val="1"/>
      <w:marLeft w:val="0"/>
      <w:marRight w:val="0"/>
      <w:marTop w:val="0"/>
      <w:marBottom w:val="0"/>
      <w:divBdr>
        <w:top w:val="none" w:sz="0" w:space="0" w:color="auto"/>
        <w:left w:val="none" w:sz="0" w:space="0" w:color="auto"/>
        <w:bottom w:val="none" w:sz="0" w:space="0" w:color="auto"/>
        <w:right w:val="none" w:sz="0" w:space="0" w:color="auto"/>
      </w:divBdr>
    </w:div>
    <w:div w:id="1676688462">
      <w:bodyDiv w:val="1"/>
      <w:marLeft w:val="0"/>
      <w:marRight w:val="0"/>
      <w:marTop w:val="0"/>
      <w:marBottom w:val="0"/>
      <w:divBdr>
        <w:top w:val="none" w:sz="0" w:space="0" w:color="auto"/>
        <w:left w:val="none" w:sz="0" w:space="0" w:color="auto"/>
        <w:bottom w:val="none" w:sz="0" w:space="0" w:color="auto"/>
        <w:right w:val="none" w:sz="0" w:space="0" w:color="auto"/>
      </w:divBdr>
    </w:div>
    <w:div w:id="1737163766">
      <w:bodyDiv w:val="1"/>
      <w:marLeft w:val="0"/>
      <w:marRight w:val="0"/>
      <w:marTop w:val="0"/>
      <w:marBottom w:val="0"/>
      <w:divBdr>
        <w:top w:val="none" w:sz="0" w:space="0" w:color="auto"/>
        <w:left w:val="none" w:sz="0" w:space="0" w:color="auto"/>
        <w:bottom w:val="none" w:sz="0" w:space="0" w:color="auto"/>
        <w:right w:val="none" w:sz="0" w:space="0" w:color="auto"/>
      </w:divBdr>
    </w:div>
    <w:div w:id="1802071830">
      <w:bodyDiv w:val="1"/>
      <w:marLeft w:val="0"/>
      <w:marRight w:val="0"/>
      <w:marTop w:val="0"/>
      <w:marBottom w:val="0"/>
      <w:divBdr>
        <w:top w:val="none" w:sz="0" w:space="0" w:color="auto"/>
        <w:left w:val="none" w:sz="0" w:space="0" w:color="auto"/>
        <w:bottom w:val="none" w:sz="0" w:space="0" w:color="auto"/>
        <w:right w:val="none" w:sz="0" w:space="0" w:color="auto"/>
      </w:divBdr>
    </w:div>
    <w:div w:id="1813476617">
      <w:bodyDiv w:val="1"/>
      <w:marLeft w:val="0"/>
      <w:marRight w:val="0"/>
      <w:marTop w:val="0"/>
      <w:marBottom w:val="0"/>
      <w:divBdr>
        <w:top w:val="none" w:sz="0" w:space="0" w:color="auto"/>
        <w:left w:val="none" w:sz="0" w:space="0" w:color="auto"/>
        <w:bottom w:val="none" w:sz="0" w:space="0" w:color="auto"/>
        <w:right w:val="none" w:sz="0" w:space="0" w:color="auto"/>
      </w:divBdr>
    </w:div>
    <w:div w:id="19910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2232870/0" TargetMode="External"/><Relationship Id="rId18" Type="http://schemas.openxmlformats.org/officeDocument/2006/relationships/hyperlink" Target="http://ttfr.ru" TargetMode="External"/><Relationship Id="rId26" Type="http://schemas.openxmlformats.org/officeDocument/2006/relationships/hyperlink" Target="https://infosport.ru/" TargetMode="External"/><Relationship Id="rId3" Type="http://schemas.openxmlformats.org/officeDocument/2006/relationships/styles" Target="styles.xml"/><Relationship Id="rId21" Type="http://schemas.openxmlformats.org/officeDocument/2006/relationships/hyperlink" Target="http://www.rusada.ru" TargetMode="External"/><Relationship Id="rId7" Type="http://schemas.openxmlformats.org/officeDocument/2006/relationships/endnotes" Target="endnotes.xml"/><Relationship Id="rId12" Type="http://schemas.openxmlformats.org/officeDocument/2006/relationships/hyperlink" Target="http://internet.garant.ru/document/redirect/72232870/1000" TargetMode="External"/><Relationship Id="rId17" Type="http://schemas.openxmlformats.org/officeDocument/2006/relationships/hyperlink" Target="http://internet.garant.ru/document/redirect/55172358/0" TargetMode="External"/><Relationship Id="rId25" Type="http://schemas.openxmlformats.org/officeDocument/2006/relationships/hyperlink" Target="http://lib.sportedu.ru/press/tpfk/" TargetMode="External"/><Relationship Id="rId2" Type="http://schemas.openxmlformats.org/officeDocument/2006/relationships/numbering" Target="numbering.xml"/><Relationship Id="rId16" Type="http://schemas.openxmlformats.org/officeDocument/2006/relationships/hyperlink" Target="http://internet.garant.ru/document/redirect/55172358/1000" TargetMode="External"/><Relationship Id="rId20" Type="http://schemas.openxmlformats.org/officeDocument/2006/relationships/hyperlink" Target="http://www.kubanspor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998631/0" TargetMode="External"/><Relationship Id="rId24" Type="http://schemas.openxmlformats.org/officeDocument/2006/relationships/hyperlink" Target="https://www.olympic.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404756365/0" TargetMode="External"/><Relationship Id="rId23" Type="http://schemas.openxmlformats.org/officeDocument/2006/relationships/hyperlink" Target="http://www.roc.ru/" TargetMode="External"/><Relationship Id="rId28" Type="http://schemas.openxmlformats.org/officeDocument/2006/relationships/header" Target="header1.xml"/><Relationship Id="rId10" Type="http://schemas.openxmlformats.org/officeDocument/2006/relationships/hyperlink" Target="http://internet.garant.ru/document/redirect/10164072/3" TargetMode="External"/><Relationship Id="rId19" Type="http://schemas.openxmlformats.org/officeDocument/2006/relationships/hyperlink" Target="http://www.minsport.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bolelmzshik/" TargetMode="External"/><Relationship Id="rId14" Type="http://schemas.openxmlformats.org/officeDocument/2006/relationships/hyperlink" Target="http://internet.garant.ru/document/redirect/404756365/1000" TargetMode="External"/><Relationship Id="rId22" Type="http://schemas.openxmlformats.org/officeDocument/2006/relationships/hyperlink" Target="http://www.wada-ama.org" TargetMode="External"/><Relationship Id="rId27" Type="http://schemas.openxmlformats.org/officeDocument/2006/relationships/hyperlink" Target="http://libsport.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4F5D-28AB-4198-8E60-140B60F8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71</Pages>
  <Words>21773</Words>
  <Characters>124110</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Школа7 Спортивная</cp:lastModifiedBy>
  <cp:revision>435</cp:revision>
  <cp:lastPrinted>2023-06-16T06:36:00Z</cp:lastPrinted>
  <dcterms:created xsi:type="dcterms:W3CDTF">2023-06-16T11:29:00Z</dcterms:created>
  <dcterms:modified xsi:type="dcterms:W3CDTF">2023-07-17T06:24:00Z</dcterms:modified>
</cp:coreProperties>
</file>