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6"/>
      </w:tblGrid>
      <w:tr w:rsidR="00BC67C5" w14:paraId="6A0A8C53" w14:textId="77777777">
        <w:tc>
          <w:tcPr>
            <w:tcW w:w="5070" w:type="dxa"/>
          </w:tcPr>
          <w:p w14:paraId="097C3B31" w14:textId="77777777" w:rsidR="00BC67C5" w:rsidRDefault="00BC67C5">
            <w:pPr>
              <w:widowControl w:val="0"/>
              <w:contextualSpacing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01" w:type="dxa"/>
          </w:tcPr>
          <w:p w14:paraId="7DF785D0" w14:textId="77777777" w:rsidR="00BC67C5" w:rsidRDefault="0066225E">
            <w:pPr>
              <w:ind w:left="3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УТВЕРЖДЕН</w:t>
            </w:r>
          </w:p>
          <w:p w14:paraId="1BD5738D" w14:textId="77777777" w:rsidR="00BC67C5" w:rsidRDefault="0066225E">
            <w:pPr>
              <w:ind w:left="3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приказом директора</w:t>
            </w:r>
          </w:p>
          <w:p w14:paraId="66BEACC8" w14:textId="77777777" w:rsidR="00BC67C5" w:rsidRDefault="0066225E">
            <w:pPr>
              <w:ind w:left="3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МБУ СШ №7 МОГК</w:t>
            </w:r>
          </w:p>
          <w:p w14:paraId="3BF75637" w14:textId="77777777" w:rsidR="00BC67C5" w:rsidRDefault="0066225E">
            <w:pPr>
              <w:ind w:left="3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 08 июля 2020 года № 113</w:t>
            </w:r>
          </w:p>
          <w:p w14:paraId="1AB3427E" w14:textId="77777777" w:rsidR="00BC67C5" w:rsidRDefault="00BC67C5">
            <w:pPr>
              <w:widowControl w:val="0"/>
              <w:ind w:left="317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31B640F7" w14:textId="77777777" w:rsidR="00BC67C5" w:rsidRDefault="00BC67C5">
      <w:pPr>
        <w:widowControl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37E72464" w14:textId="77777777" w:rsidR="00BC67C5" w:rsidRDefault="00BC67C5">
      <w:pPr>
        <w:widowControl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396BCFF1" w14:textId="77777777" w:rsidR="00BC67C5" w:rsidRDefault="00BC67C5">
      <w:pPr>
        <w:widowControl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7815328E" w14:textId="77777777" w:rsidR="00BC67C5" w:rsidRDefault="00BC67C5">
      <w:pPr>
        <w:widowControl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604161E7" w14:textId="77777777" w:rsidR="00BC67C5" w:rsidRDefault="00BC67C5">
      <w:pPr>
        <w:widowControl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4755BF8C" w14:textId="77777777" w:rsidR="00BC67C5" w:rsidRDefault="00BC67C5">
      <w:pPr>
        <w:widowControl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3FA23587" w14:textId="77777777" w:rsidR="00BC67C5" w:rsidRDefault="00BC67C5">
      <w:pPr>
        <w:widowControl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4CEC4373" w14:textId="77777777" w:rsidR="00BC67C5" w:rsidRDefault="00BC67C5">
      <w:pPr>
        <w:widowControl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1EE47097" w14:textId="77777777" w:rsidR="00BC67C5" w:rsidRDefault="00BC67C5">
      <w:pPr>
        <w:widowControl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3CC01437" w14:textId="77777777" w:rsidR="00BC67C5" w:rsidRDefault="00BC67C5">
      <w:pPr>
        <w:widowControl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2FD46723" w14:textId="77777777" w:rsidR="00BC67C5" w:rsidRDefault="00BC67C5">
      <w:pPr>
        <w:widowControl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02856570" w14:textId="77777777" w:rsidR="00BC67C5" w:rsidRDefault="0066225E">
      <w:pPr>
        <w:widowControl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ПОРЯДОК </w:t>
      </w:r>
    </w:p>
    <w:p w14:paraId="5291243F" w14:textId="77777777" w:rsidR="00BC67C5" w:rsidRDefault="0066225E">
      <w:pPr>
        <w:widowControl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приёма лиц в муниципальное бюджетное учреждение</w:t>
      </w:r>
      <w:r>
        <w:rPr>
          <w:rFonts w:ascii="Times New Roman" w:eastAsia="Times New Roman" w:hAnsi="Times New Roman"/>
          <w:b/>
          <w:sz w:val="28"/>
          <w:szCs w:val="28"/>
        </w:rPr>
        <w:br/>
        <w:t>«Спортивная школа № 7»</w:t>
      </w:r>
      <w:r>
        <w:rPr>
          <w:rFonts w:ascii="Times New Roman" w:eastAsia="Times New Roman" w:hAnsi="Times New Roman"/>
          <w:b/>
          <w:sz w:val="28"/>
          <w:szCs w:val="28"/>
        </w:rPr>
        <w:br/>
        <w:t xml:space="preserve">муниципального образования город Краснодар </w:t>
      </w:r>
    </w:p>
    <w:p w14:paraId="25286553" w14:textId="77777777" w:rsidR="00BC67C5" w:rsidRDefault="00BC67C5">
      <w:pPr>
        <w:widowControl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/>
          <w:sz w:val="28"/>
        </w:rPr>
      </w:pPr>
    </w:p>
    <w:p w14:paraId="19C3E2DE" w14:textId="77777777" w:rsidR="00BC67C5" w:rsidRDefault="00BC67C5">
      <w:pPr>
        <w:widowControl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/>
          <w:sz w:val="28"/>
        </w:rPr>
      </w:pPr>
    </w:p>
    <w:p w14:paraId="0AE31D97" w14:textId="77777777" w:rsidR="00BC67C5" w:rsidRDefault="00BC67C5">
      <w:pPr>
        <w:widowControl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45F2F383" w14:textId="77777777" w:rsidR="00BC67C5" w:rsidRDefault="00BC67C5">
      <w:pPr>
        <w:widowControl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1474B146" w14:textId="77777777" w:rsidR="00BC67C5" w:rsidRDefault="00BC67C5">
      <w:pPr>
        <w:widowControl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5BC1853F" w14:textId="77777777" w:rsidR="00BC67C5" w:rsidRDefault="00BC67C5">
      <w:pPr>
        <w:widowControl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2A21B248" w14:textId="77777777" w:rsidR="00BC67C5" w:rsidRDefault="00BC67C5">
      <w:pPr>
        <w:widowControl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69C13950" w14:textId="77777777" w:rsidR="00BC67C5" w:rsidRDefault="00BC67C5">
      <w:pPr>
        <w:widowControl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34C0A501" w14:textId="77777777" w:rsidR="00BC67C5" w:rsidRDefault="00BC67C5">
      <w:pPr>
        <w:widowControl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5D86E344" w14:textId="77777777" w:rsidR="00BC67C5" w:rsidRDefault="00BC67C5">
      <w:pPr>
        <w:widowControl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1AC9819F" w14:textId="77777777" w:rsidR="00BC67C5" w:rsidRDefault="00BC67C5">
      <w:pPr>
        <w:widowControl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3F7E630A" w14:textId="77777777" w:rsidR="00BC67C5" w:rsidRDefault="00BC67C5">
      <w:pPr>
        <w:widowControl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6EAA4BE6" w14:textId="77777777" w:rsidR="00BC67C5" w:rsidRDefault="00BC67C5">
      <w:pPr>
        <w:widowControl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162EAB85" w14:textId="77777777" w:rsidR="00BC67C5" w:rsidRDefault="00BC67C5">
      <w:pPr>
        <w:widowControl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1776D5A0" w14:textId="77777777" w:rsidR="00BC67C5" w:rsidRDefault="00BC67C5">
      <w:pPr>
        <w:widowControl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44EE1977" w14:textId="77777777" w:rsidR="00BC67C5" w:rsidRDefault="00BC67C5">
      <w:pPr>
        <w:widowControl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7D53C8DD" w14:textId="77777777" w:rsidR="00BC67C5" w:rsidRDefault="00BC67C5">
      <w:pPr>
        <w:widowControl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124DAFF0" w14:textId="77777777" w:rsidR="00BC67C5" w:rsidRDefault="00BC67C5">
      <w:pPr>
        <w:widowControl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49634229" w14:textId="77777777" w:rsidR="00BC67C5" w:rsidRDefault="00BC67C5">
      <w:pPr>
        <w:widowControl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7FEDECAB" w14:textId="77777777" w:rsidR="00BC67C5" w:rsidRDefault="00BC67C5">
      <w:pPr>
        <w:widowControl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659D4ACA" w14:textId="77777777" w:rsidR="00BC67C5" w:rsidRDefault="00BC67C5">
      <w:pPr>
        <w:widowControl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5E4B0C29" w14:textId="77777777" w:rsidR="00BC67C5" w:rsidRDefault="00BC67C5">
      <w:pPr>
        <w:widowControl w:val="0"/>
        <w:spacing w:after="0" w:line="240" w:lineRule="auto"/>
        <w:contextualSpacing/>
        <w:outlineLvl w:val="1"/>
        <w:rPr>
          <w:rFonts w:ascii="Times New Roman" w:hAnsi="Times New Roman"/>
          <w:sz w:val="28"/>
          <w:szCs w:val="28"/>
        </w:rPr>
      </w:pPr>
    </w:p>
    <w:p w14:paraId="001E6680" w14:textId="77777777" w:rsidR="00BC67C5" w:rsidRDefault="00BC67C5">
      <w:pPr>
        <w:widowControl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294EFBAB" w14:textId="77777777" w:rsidR="00BC67C5" w:rsidRDefault="00BC67C5">
      <w:pPr>
        <w:widowControl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56198751" w14:textId="77777777" w:rsidR="00BC67C5" w:rsidRDefault="00BC67C5">
      <w:pPr>
        <w:widowControl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2C691F7E" w14:textId="77777777" w:rsidR="00BC67C5" w:rsidRDefault="0066225E">
      <w:pPr>
        <w:widowControl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</w:t>
      </w:r>
    </w:p>
    <w:p w14:paraId="57EA0248" w14:textId="77777777" w:rsidR="00BC67C5" w:rsidRDefault="0066225E">
      <w:pPr>
        <w:widowControl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</w:p>
    <w:p w14:paraId="4766785F" w14:textId="77777777" w:rsidR="00BC67C5" w:rsidRDefault="0066225E">
      <w:pPr>
        <w:pStyle w:val="af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Общие положения </w:t>
      </w:r>
    </w:p>
    <w:p w14:paraId="4124A3C9" w14:textId="77777777" w:rsidR="00BC67C5" w:rsidRDefault="00BC67C5">
      <w:pPr>
        <w:widowControl w:val="0"/>
        <w:spacing w:after="0" w:line="240" w:lineRule="auto"/>
        <w:contextualSpacing/>
        <w:outlineLvl w:val="1"/>
        <w:rPr>
          <w:rFonts w:ascii="Times New Roman" w:hAnsi="Times New Roman"/>
          <w:b/>
          <w:szCs w:val="28"/>
        </w:rPr>
      </w:pPr>
    </w:p>
    <w:p w14:paraId="35AC369A" w14:textId="77777777" w:rsidR="00BC67C5" w:rsidRDefault="0066225E">
      <w:pPr>
        <w:pStyle w:val="af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Порядок приема лиц в муниципальное бюджетное учреждение «Спортивная школа № 7» муниципального образования город Краснодар (далее -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учреждение), регламентирует прием  граждан Российской Федерации, иностранных граждан и лиц без гр</w:t>
      </w:r>
      <w:r>
        <w:rPr>
          <w:rFonts w:ascii="Times New Roman" w:hAnsi="Times New Roman"/>
          <w:sz w:val="28"/>
          <w:szCs w:val="28"/>
        </w:rPr>
        <w:t>ажданства, (далее -  поступающие) для освоения программ спортивной подготовки, желающих заниматься спортом  в соответствии с требованиями федеральных стандартов спортивной подготовки.</w:t>
      </w:r>
    </w:p>
    <w:p w14:paraId="2AB790F5" w14:textId="77777777" w:rsidR="00BC67C5" w:rsidRDefault="0066225E">
      <w:pPr>
        <w:pStyle w:val="af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приема лиц в учреждение (далее – Порядок) разработаны в соответс</w:t>
      </w:r>
      <w:r>
        <w:rPr>
          <w:rFonts w:ascii="Times New Roman" w:hAnsi="Times New Roman"/>
          <w:sz w:val="28"/>
          <w:szCs w:val="28"/>
        </w:rPr>
        <w:t>твии с приказом Министерства физической культуры и спорта Краснодарского края от 17.04.2020 № 406 «Об утверждении Порядка приёма лиц в государственные физкультурно-спортивные организации Краснодарского края, осуществляющие спортивную подготовку» и с приказ</w:t>
      </w:r>
      <w:r>
        <w:rPr>
          <w:rFonts w:ascii="Times New Roman" w:hAnsi="Times New Roman"/>
          <w:sz w:val="28"/>
          <w:szCs w:val="28"/>
        </w:rPr>
        <w:t>ом Управления по физической культуре и спорту администрации муниципального образования город Краснодар от 25.05.2020 № 125 «Об утверждении Порядка приема лиц в муниципальные учреждения, находящиеся в ведении управления по физической культуре и спорту админ</w:t>
      </w:r>
      <w:r>
        <w:rPr>
          <w:rFonts w:ascii="Times New Roman" w:hAnsi="Times New Roman"/>
          <w:sz w:val="28"/>
          <w:szCs w:val="28"/>
        </w:rPr>
        <w:t>истрации муниципального образования город Краснодар, осуществляющие спортивную подготовку».</w:t>
      </w:r>
    </w:p>
    <w:p w14:paraId="5F40C6C4" w14:textId="77777777" w:rsidR="00BC67C5" w:rsidRDefault="0066225E">
      <w:pPr>
        <w:pStyle w:val="af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учреждение принимаются лица, имеющие регистрацию на территории муниципального образования город Краснодар</w:t>
      </w:r>
      <w:r>
        <w:rPr>
          <w:rFonts w:ascii="Times New Roman" w:hAnsi="Times New Roman"/>
          <w:sz w:val="28"/>
          <w:szCs w:val="28"/>
        </w:rPr>
        <w:t>.</w:t>
      </w:r>
    </w:p>
    <w:p w14:paraId="53163D25" w14:textId="77777777" w:rsidR="00BC67C5" w:rsidRDefault="0066225E">
      <w:pPr>
        <w:pStyle w:val="af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приеме поступающих требования к уровню их образования не предъявляются.</w:t>
      </w:r>
    </w:p>
    <w:p w14:paraId="402C14A0" w14:textId="77777777" w:rsidR="00516803" w:rsidRDefault="0066225E" w:rsidP="00516803">
      <w:pPr>
        <w:pStyle w:val="af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03">
        <w:rPr>
          <w:rFonts w:ascii="Times New Roman" w:hAnsi="Times New Roman"/>
          <w:sz w:val="28"/>
          <w:szCs w:val="28"/>
        </w:rPr>
        <w:t>Прием поступающих осуществляется на основании результатов индивиду</w:t>
      </w:r>
      <w:r w:rsidRPr="00516803">
        <w:rPr>
          <w:rFonts w:ascii="Times New Roman" w:hAnsi="Times New Roman"/>
          <w:sz w:val="28"/>
          <w:szCs w:val="28"/>
        </w:rPr>
        <w:t xml:space="preserve">ального отбора, который заключается в выявлении у поступающих физических, психологических способностей и (или) двигательных умений, необходимых для освоения соответствующих программ спортивной подготовки. </w:t>
      </w:r>
    </w:p>
    <w:p w14:paraId="58655941" w14:textId="7DC66C0C" w:rsidR="00BC67C5" w:rsidRPr="00516803" w:rsidRDefault="0066225E" w:rsidP="00516803">
      <w:pPr>
        <w:pStyle w:val="af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03">
        <w:rPr>
          <w:rFonts w:ascii="Times New Roman" w:hAnsi="Times New Roman"/>
          <w:sz w:val="28"/>
          <w:szCs w:val="28"/>
        </w:rPr>
        <w:t>Для пр</w:t>
      </w:r>
      <w:r w:rsidRPr="00516803">
        <w:rPr>
          <w:rFonts w:ascii="Times New Roman" w:hAnsi="Times New Roman"/>
          <w:sz w:val="28"/>
          <w:szCs w:val="28"/>
        </w:rPr>
        <w:t xml:space="preserve">оведения индивидуального отбора учреждение проводит тестирование, которое включает в себя сдачу нормативов по общей физической и специальной физической подготовке для зачисления на соответствующие годы этапов спортивной подготовки, </w:t>
      </w:r>
      <w:r w:rsidRPr="00516803">
        <w:rPr>
          <w:rFonts w:ascii="Times New Roman" w:hAnsi="Times New Roman"/>
          <w:sz w:val="28"/>
          <w:szCs w:val="28"/>
        </w:rPr>
        <w:t>а также, при необходимос</w:t>
      </w:r>
      <w:r w:rsidRPr="00516803">
        <w:rPr>
          <w:rFonts w:ascii="Times New Roman" w:hAnsi="Times New Roman"/>
          <w:sz w:val="28"/>
          <w:szCs w:val="28"/>
        </w:rPr>
        <w:t>ти, предварительные просмотры, анкетирование и консультации в порядке, установленном локальными нормативными актами учреждения.</w:t>
      </w:r>
    </w:p>
    <w:p w14:paraId="431E02A2" w14:textId="38DA03C6" w:rsidR="00BC67C5" w:rsidRPr="00516803" w:rsidRDefault="0066225E" w:rsidP="005701B8">
      <w:pPr>
        <w:pStyle w:val="af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03">
        <w:rPr>
          <w:rFonts w:ascii="Times New Roman" w:hAnsi="Times New Roman"/>
          <w:sz w:val="28"/>
          <w:szCs w:val="28"/>
        </w:rPr>
        <w:t xml:space="preserve">В целях </w:t>
      </w:r>
      <w:r w:rsidR="00B9358B" w:rsidRPr="00516803">
        <w:rPr>
          <w:rFonts w:ascii="Times New Roman" w:hAnsi="Times New Roman"/>
          <w:sz w:val="28"/>
          <w:szCs w:val="28"/>
        </w:rPr>
        <w:t>организации приема и проведения индивидуального отбора</w:t>
      </w:r>
      <w:r w:rsidRPr="00516803">
        <w:rPr>
          <w:rFonts w:ascii="Times New Roman" w:hAnsi="Times New Roman"/>
          <w:sz w:val="28"/>
          <w:szCs w:val="28"/>
        </w:rPr>
        <w:t xml:space="preserve"> поступающих в учреждении</w:t>
      </w:r>
      <w:r w:rsidRPr="00516803">
        <w:rPr>
          <w:rFonts w:ascii="Times New Roman" w:hAnsi="Times New Roman"/>
          <w:sz w:val="28"/>
          <w:szCs w:val="28"/>
        </w:rPr>
        <w:t xml:space="preserve"> создаются приемная комиссия </w:t>
      </w:r>
      <w:r w:rsidRPr="00516803">
        <w:rPr>
          <w:rFonts w:ascii="Times New Roman" w:hAnsi="Times New Roman"/>
          <w:sz w:val="28"/>
          <w:szCs w:val="28"/>
        </w:rPr>
        <w:br/>
        <w:t>из 5 ч</w:t>
      </w:r>
      <w:r w:rsidRPr="00516803">
        <w:rPr>
          <w:rFonts w:ascii="Times New Roman" w:hAnsi="Times New Roman"/>
          <w:sz w:val="28"/>
          <w:szCs w:val="28"/>
        </w:rPr>
        <w:t>еловек и апелляционная комиссия из 3 человек. Составы данных комиссий утверждаются приказом директора учреждения.</w:t>
      </w:r>
    </w:p>
    <w:p w14:paraId="7157C988" w14:textId="77777777" w:rsidR="00BC67C5" w:rsidRDefault="0066225E">
      <w:pPr>
        <w:pStyle w:val="af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риемная и апелляционная комиссии формируются из числа тренерского и методического состава, других специалистов, участвующих в реализации прог</w:t>
      </w:r>
      <w:r>
        <w:rPr>
          <w:rFonts w:ascii="Times New Roman" w:hAnsi="Times New Roman"/>
          <w:sz w:val="28"/>
          <w:szCs w:val="28"/>
        </w:rPr>
        <w:t xml:space="preserve">рамм спортивной подготовки. </w:t>
      </w:r>
    </w:p>
    <w:p w14:paraId="4FDB4796" w14:textId="77777777" w:rsidR="00BC67C5" w:rsidRDefault="0066225E">
      <w:pPr>
        <w:pStyle w:val="af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Апелляционная комиссия формируется из числа работников учреждения, не входящих в состав приемной комиссии. Секретарь приемной и апелляционной комиссий может не входить в состав указанных комиссий.</w:t>
      </w:r>
    </w:p>
    <w:p w14:paraId="2A5635F6" w14:textId="77777777" w:rsidR="00BC67C5" w:rsidRDefault="0066225E">
      <w:pPr>
        <w:pStyle w:val="af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Организацию работы приемной и </w:t>
      </w:r>
      <w:r>
        <w:rPr>
          <w:rFonts w:ascii="Times New Roman" w:hAnsi="Times New Roman"/>
          <w:sz w:val="28"/>
          <w:szCs w:val="28"/>
        </w:rPr>
        <w:t xml:space="preserve">апелляционной комиссий, организацию личного приема директором учреждения совершеннолетних </w:t>
      </w:r>
      <w:r>
        <w:rPr>
          <w:rFonts w:ascii="Times New Roman" w:hAnsi="Times New Roman"/>
          <w:sz w:val="28"/>
          <w:szCs w:val="28"/>
        </w:rPr>
        <w:lastRenderedPageBreak/>
        <w:t xml:space="preserve">поступающих, а также </w:t>
      </w:r>
      <w:hyperlink r:id="rId7" w:history="1">
        <w:r>
          <w:rPr>
            <w:rFonts w:ascii="Times New Roman" w:hAnsi="Times New Roman"/>
            <w:sz w:val="28"/>
            <w:szCs w:val="28"/>
          </w:rPr>
          <w:t>законных предста</w:t>
        </w:r>
        <w:r>
          <w:rPr>
            <w:rFonts w:ascii="Times New Roman" w:hAnsi="Times New Roman"/>
            <w:sz w:val="28"/>
            <w:szCs w:val="28"/>
          </w:rPr>
          <w:t>вителей</w:t>
        </w:r>
      </w:hyperlink>
      <w:r>
        <w:rPr>
          <w:rFonts w:ascii="Times New Roman" w:hAnsi="Times New Roman"/>
          <w:sz w:val="28"/>
          <w:szCs w:val="28"/>
        </w:rPr>
        <w:t xml:space="preserve"> несовершеннолетних поступающих осуществляет секретарь приемной комиссии.</w:t>
      </w:r>
    </w:p>
    <w:p w14:paraId="4860EA7F" w14:textId="77777777" w:rsidR="00BC67C5" w:rsidRDefault="0066225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 деятельности приемной и апелляционной комиссий утверждается приказом директора учреждения.</w:t>
      </w:r>
    </w:p>
    <w:p w14:paraId="4910D298" w14:textId="7304EF83" w:rsidR="00BC67C5" w:rsidRPr="00E503DE" w:rsidRDefault="0066225E" w:rsidP="00E503DE">
      <w:pPr>
        <w:pStyle w:val="af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приеме поступающих директор учреждения обеспечивает соблюдение пр</w:t>
      </w:r>
      <w:r>
        <w:rPr>
          <w:rFonts w:ascii="Times New Roman" w:hAnsi="Times New Roman"/>
          <w:sz w:val="28"/>
          <w:szCs w:val="28"/>
        </w:rPr>
        <w:t>ав поступающих, прав законных представителей несовершеннолетних поступающих, установленных законодательством Российской Федерации, гласность и открытость работы приемной и апелляционной комиссий, объективность оценки способностей поступающих.</w:t>
      </w:r>
    </w:p>
    <w:p w14:paraId="256BDD7F" w14:textId="3799B6E5" w:rsidR="00BC67C5" w:rsidRPr="00E503DE" w:rsidRDefault="0066225E" w:rsidP="00E503DE">
      <w:pPr>
        <w:pStyle w:val="af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</w:t>
      </w:r>
      <w:r>
        <w:rPr>
          <w:rFonts w:ascii="Times New Roman" w:hAnsi="Times New Roman"/>
          <w:sz w:val="28"/>
          <w:szCs w:val="28"/>
        </w:rPr>
        <w:t xml:space="preserve">ие, не позднее, чем за две недели до начала приема документов, на своем информационном стенде и официальном сайте учреждения в информационно-телекоммуникационной сети </w:t>
      </w:r>
      <w:r w:rsidR="00B9358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нтернет размещает следующую информацию и документы с целью ознакомления с ними поступающ</w:t>
      </w:r>
      <w:r>
        <w:rPr>
          <w:rFonts w:ascii="Times New Roman" w:hAnsi="Times New Roman"/>
          <w:sz w:val="28"/>
          <w:szCs w:val="28"/>
        </w:rPr>
        <w:t xml:space="preserve">их, а также </w:t>
      </w:r>
      <w:hyperlink r:id="rId8" w:history="1">
        <w:r>
          <w:rPr>
            <w:rFonts w:ascii="Times New Roman" w:hAnsi="Times New Roman"/>
            <w:sz w:val="28"/>
            <w:szCs w:val="28"/>
          </w:rPr>
          <w:t>законных представителей</w:t>
        </w:r>
      </w:hyperlink>
      <w:r>
        <w:rPr>
          <w:rFonts w:ascii="Times New Roman" w:hAnsi="Times New Roman"/>
          <w:sz w:val="28"/>
          <w:szCs w:val="28"/>
        </w:rPr>
        <w:t xml:space="preserve"> несовершеннолетних поступающих:</w:t>
      </w:r>
    </w:p>
    <w:p w14:paraId="17825072" w14:textId="3F3A6260" w:rsidR="00BC67C5" w:rsidRDefault="0066225E">
      <w:pPr>
        <w:pStyle w:val="af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бюджетных мест</w:t>
      </w:r>
      <w:r w:rsidR="00B9358B">
        <w:rPr>
          <w:rFonts w:ascii="Times New Roman" w:hAnsi="Times New Roman"/>
          <w:sz w:val="28"/>
          <w:szCs w:val="28"/>
        </w:rPr>
        <w:t xml:space="preserve"> по каждой реализуемой в учреждении программе спортивной подготовки, количество вакантных мест для приема поступающих, </w:t>
      </w:r>
      <w:r>
        <w:rPr>
          <w:rFonts w:ascii="Times New Roman" w:hAnsi="Times New Roman"/>
          <w:sz w:val="28"/>
          <w:szCs w:val="28"/>
        </w:rPr>
        <w:t>сроки приема документов</w:t>
      </w:r>
      <w:r>
        <w:rPr>
          <w:rFonts w:ascii="Times New Roman" w:hAnsi="Times New Roman"/>
          <w:sz w:val="28"/>
          <w:szCs w:val="28"/>
        </w:rPr>
        <w:t>, необхо</w:t>
      </w:r>
      <w:r>
        <w:rPr>
          <w:rFonts w:ascii="Times New Roman" w:hAnsi="Times New Roman"/>
          <w:sz w:val="28"/>
          <w:szCs w:val="28"/>
        </w:rPr>
        <w:t xml:space="preserve">димых </w:t>
      </w:r>
      <w:r>
        <w:rPr>
          <w:rFonts w:ascii="Times New Roman" w:hAnsi="Times New Roman"/>
          <w:sz w:val="28"/>
          <w:szCs w:val="28"/>
        </w:rPr>
        <w:t>для зачисления</w:t>
      </w:r>
      <w:r w:rsidR="00B9358B">
        <w:rPr>
          <w:rFonts w:ascii="Times New Roman" w:hAnsi="Times New Roman"/>
          <w:sz w:val="28"/>
          <w:szCs w:val="28"/>
        </w:rPr>
        <w:t xml:space="preserve"> в учреждение, </w:t>
      </w:r>
      <w:r>
        <w:rPr>
          <w:rFonts w:ascii="Times New Roman" w:hAnsi="Times New Roman"/>
          <w:sz w:val="28"/>
          <w:szCs w:val="28"/>
        </w:rPr>
        <w:t>сроки зачисления</w:t>
      </w:r>
      <w:r>
        <w:rPr>
          <w:rFonts w:ascii="Times New Roman" w:hAnsi="Times New Roman"/>
          <w:sz w:val="28"/>
          <w:szCs w:val="28"/>
        </w:rPr>
        <w:t xml:space="preserve"> в учреждение</w:t>
      </w:r>
      <w:r w:rsidR="00B9358B">
        <w:rPr>
          <w:rFonts w:ascii="Times New Roman" w:hAnsi="Times New Roman"/>
          <w:sz w:val="28"/>
          <w:szCs w:val="28"/>
        </w:rPr>
        <w:t xml:space="preserve"> (</w:t>
      </w:r>
      <w:r w:rsidR="00B9358B">
        <w:rPr>
          <w:rFonts w:ascii="Times New Roman" w:hAnsi="Times New Roman"/>
          <w:sz w:val="28"/>
          <w:szCs w:val="28"/>
        </w:rPr>
        <w:t>Приложение №1</w:t>
      </w:r>
      <w:r w:rsidR="00B9358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14:paraId="3AA9F928" w14:textId="36AC2357" w:rsidR="00BC67C5" w:rsidRDefault="0066225E">
      <w:pPr>
        <w:pStyle w:val="af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расписание работы приемной и апелляционной комиссий учреждения </w:t>
      </w:r>
      <w:r>
        <w:rPr>
          <w:rFonts w:ascii="Times New Roman" w:hAnsi="Times New Roman"/>
          <w:sz w:val="28"/>
          <w:szCs w:val="28"/>
        </w:rPr>
        <w:t>(Приложение №2);</w:t>
      </w:r>
    </w:p>
    <w:p w14:paraId="0F7E1080" w14:textId="3C3E1A11" w:rsidR="00BC67C5" w:rsidRDefault="0066225E">
      <w:pPr>
        <w:pStyle w:val="af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требования, предъявляемые к уровню физических (двигательных способностей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к психологическим качествам поступающих</w:t>
      </w:r>
      <w:r w:rsidR="00945A08">
        <w:rPr>
          <w:rFonts w:ascii="Times New Roman" w:hAnsi="Times New Roman"/>
          <w:sz w:val="28"/>
          <w:szCs w:val="28"/>
        </w:rPr>
        <w:t xml:space="preserve"> </w:t>
      </w:r>
      <w:r w:rsidR="00B03194">
        <w:rPr>
          <w:rFonts w:ascii="Times New Roman" w:hAnsi="Times New Roman"/>
          <w:sz w:val="28"/>
          <w:szCs w:val="28"/>
        </w:rPr>
        <w:br/>
      </w:r>
      <w:r w:rsidR="00945A08">
        <w:rPr>
          <w:rFonts w:ascii="Times New Roman" w:hAnsi="Times New Roman"/>
          <w:sz w:val="28"/>
          <w:szCs w:val="28"/>
        </w:rPr>
        <w:t>(Приложени</w:t>
      </w:r>
      <w:r w:rsidR="00B03194">
        <w:rPr>
          <w:rFonts w:ascii="Times New Roman" w:hAnsi="Times New Roman"/>
          <w:sz w:val="28"/>
          <w:szCs w:val="28"/>
        </w:rPr>
        <w:t>я</w:t>
      </w:r>
      <w:r w:rsidR="00945A08">
        <w:rPr>
          <w:rFonts w:ascii="Times New Roman" w:hAnsi="Times New Roman"/>
          <w:sz w:val="28"/>
          <w:szCs w:val="28"/>
        </w:rPr>
        <w:t xml:space="preserve"> №</w:t>
      </w:r>
      <w:r w:rsidR="00BD3190">
        <w:rPr>
          <w:rFonts w:ascii="Times New Roman" w:hAnsi="Times New Roman"/>
          <w:sz w:val="28"/>
          <w:szCs w:val="28"/>
        </w:rPr>
        <w:t>7-11)</w:t>
      </w:r>
      <w:r>
        <w:rPr>
          <w:rFonts w:ascii="Times New Roman" w:hAnsi="Times New Roman"/>
          <w:sz w:val="28"/>
          <w:szCs w:val="28"/>
        </w:rPr>
        <w:t>.</w:t>
      </w:r>
    </w:p>
    <w:p w14:paraId="724BA755" w14:textId="77777777" w:rsidR="00BC67C5" w:rsidRDefault="0066225E">
      <w:pPr>
        <w:pStyle w:val="af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выполнения требований, предъявляемых к уровню физических (двигательных) качеств у поступающих, котор</w:t>
      </w:r>
      <w:r>
        <w:rPr>
          <w:rFonts w:ascii="Times New Roman" w:hAnsi="Times New Roman"/>
          <w:sz w:val="28"/>
          <w:szCs w:val="28"/>
        </w:rPr>
        <w:t>ые включают в себя сдачу нормативов по общей физической и специальной физической подготовке для зачисления на соответствующие годы этапов спортивной подготовки, разработана балльная система оценки показателей, которая утверждена Положением об организации и</w:t>
      </w:r>
      <w:r>
        <w:rPr>
          <w:rFonts w:ascii="Times New Roman" w:hAnsi="Times New Roman"/>
          <w:sz w:val="28"/>
          <w:szCs w:val="28"/>
        </w:rPr>
        <w:t>ндивидуального отбора поступающих в учреждение.</w:t>
      </w:r>
    </w:p>
    <w:p w14:paraId="5B5F67DB" w14:textId="77777777" w:rsidR="00BC67C5" w:rsidRDefault="0066225E">
      <w:pPr>
        <w:pStyle w:val="af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самостоятельно определяет минимальный (проходной) балл, который необходимо набрать поступающему при обязательном выполнении минимальных показателей физической подготовки, согласно количества вакант</w:t>
      </w:r>
      <w:r>
        <w:rPr>
          <w:rFonts w:ascii="Times New Roman" w:hAnsi="Times New Roman"/>
          <w:sz w:val="28"/>
          <w:szCs w:val="28"/>
        </w:rPr>
        <w:t>ных мест и наилучшего результата индивидуального отбора поступающих.</w:t>
      </w:r>
    </w:p>
    <w:p w14:paraId="76201FB0" w14:textId="77777777" w:rsidR="00BC67C5" w:rsidRDefault="0066225E">
      <w:pPr>
        <w:pStyle w:val="af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равном количестве баллов учреждение самостоятельно определяет сильнейшего по профильному показателю.</w:t>
      </w:r>
    </w:p>
    <w:p w14:paraId="496C88B1" w14:textId="77777777" w:rsidR="00BC67C5" w:rsidRDefault="0066225E">
      <w:pPr>
        <w:pStyle w:val="af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сумма баллов по выполнению показателей заносится в протокол приемной комисси</w:t>
      </w:r>
      <w:r>
        <w:rPr>
          <w:rFonts w:ascii="Times New Roman" w:hAnsi="Times New Roman"/>
          <w:sz w:val="28"/>
          <w:szCs w:val="28"/>
        </w:rPr>
        <w:t>и, утверждается председателем приемной комиссии и служит основанием для зачисления поступающих в Учреждение.</w:t>
      </w:r>
    </w:p>
    <w:p w14:paraId="63C4BB8D" w14:textId="050F69C6" w:rsidR="00BC67C5" w:rsidRDefault="0066225E" w:rsidP="00E503DE">
      <w:pPr>
        <w:pStyle w:val="af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поступающих, принимаемых в учреждение на бюджетной основе, определяется учреждением в соответствии с муниципальным зада</w:t>
      </w:r>
      <w:r>
        <w:rPr>
          <w:rFonts w:ascii="Times New Roman" w:hAnsi="Times New Roman"/>
          <w:sz w:val="28"/>
          <w:szCs w:val="28"/>
        </w:rPr>
        <w:t>нием на оказание муниципальных услуг по спортивной подготовке.</w:t>
      </w:r>
    </w:p>
    <w:p w14:paraId="0D5BF47B" w14:textId="41839B8A" w:rsidR="00BC67C5" w:rsidRPr="00E503DE" w:rsidRDefault="0066225E" w:rsidP="00E503DE">
      <w:pPr>
        <w:pStyle w:val="af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Приемная комиссия обеспечивает функционирование специальных телефонных линий, а также раздела сайта учреждения в </w:t>
      </w:r>
      <w:r>
        <w:rPr>
          <w:rFonts w:ascii="Times New Roman" w:hAnsi="Times New Roman"/>
          <w:sz w:val="28"/>
          <w:szCs w:val="28"/>
        </w:rPr>
        <w:lastRenderedPageBreak/>
        <w:t xml:space="preserve">информационно-телекоммуникационной сети </w:t>
      </w:r>
      <w:r w:rsidR="007A40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нтернет для оперативных ответов на обр</w:t>
      </w:r>
      <w:r>
        <w:rPr>
          <w:rFonts w:ascii="Times New Roman" w:hAnsi="Times New Roman"/>
          <w:sz w:val="28"/>
          <w:szCs w:val="28"/>
        </w:rPr>
        <w:t>ащения, связанные с приемом лиц для освоения программ спортивной подготовки.</w:t>
      </w:r>
    </w:p>
    <w:p w14:paraId="1BBEC783" w14:textId="77777777" w:rsidR="00BC67C5" w:rsidRDefault="00BC67C5">
      <w:pPr>
        <w:widowControl w:val="0"/>
        <w:spacing w:after="0" w:line="240" w:lineRule="auto"/>
        <w:contextualSpacing/>
        <w:outlineLvl w:val="1"/>
        <w:rPr>
          <w:rFonts w:ascii="Times New Roman" w:hAnsi="Times New Roman"/>
          <w:b/>
          <w:szCs w:val="28"/>
        </w:rPr>
      </w:pPr>
    </w:p>
    <w:p w14:paraId="00F8A23E" w14:textId="77777777" w:rsidR="00BC67C5" w:rsidRDefault="0066225E">
      <w:pPr>
        <w:widowControl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Организация приема поступающих  </w:t>
      </w:r>
    </w:p>
    <w:p w14:paraId="5D74DA18" w14:textId="77777777" w:rsidR="00BC67C5" w:rsidRDefault="0066225E">
      <w:pPr>
        <w:widowControl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для освоения программ спортивной подготовки</w:t>
      </w:r>
    </w:p>
    <w:p w14:paraId="66DFC60D" w14:textId="77777777" w:rsidR="00BC67C5" w:rsidRDefault="00BC67C5">
      <w:pPr>
        <w:widowControl w:val="0"/>
        <w:spacing w:after="0" w:line="240" w:lineRule="auto"/>
        <w:contextualSpacing/>
        <w:outlineLvl w:val="1"/>
        <w:rPr>
          <w:rFonts w:ascii="Times New Roman" w:hAnsi="Times New Roman"/>
          <w:b/>
          <w:szCs w:val="28"/>
        </w:rPr>
      </w:pPr>
    </w:p>
    <w:p w14:paraId="31BDC547" w14:textId="7C30E0A0" w:rsidR="00BC67C5" w:rsidRDefault="0066225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FF306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Организация приема документов и проведение процедуры </w:t>
      </w:r>
      <w:r>
        <w:rPr>
          <w:rFonts w:ascii="Times New Roman" w:hAnsi="Times New Roman"/>
          <w:sz w:val="28"/>
          <w:szCs w:val="28"/>
        </w:rPr>
        <w:t>индивидуального отбора поступающих осуществляется приемной комиссией учреждения.</w:t>
      </w:r>
    </w:p>
    <w:p w14:paraId="5846057D" w14:textId="20111712" w:rsidR="00BC67C5" w:rsidRDefault="0066225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FF306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Учреждение самостоятельно устанавливает сроки приема документов в соответствующем году, но не позднее, чем за две не</w:t>
      </w:r>
      <w:r>
        <w:rPr>
          <w:rFonts w:ascii="Times New Roman" w:hAnsi="Times New Roman"/>
          <w:sz w:val="28"/>
          <w:szCs w:val="28"/>
        </w:rPr>
        <w:t>дели до проведения индивидуального отбора поступающих.</w:t>
      </w:r>
    </w:p>
    <w:p w14:paraId="114D7E4E" w14:textId="4E7BDE7E" w:rsidR="00BC67C5" w:rsidRDefault="0066225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FF306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Прием в учреждение осуществляется по письменному</w:t>
      </w:r>
      <w:r>
        <w:rPr>
          <w:rFonts w:ascii="Times New Roman" w:hAnsi="Times New Roman"/>
          <w:sz w:val="28"/>
          <w:szCs w:val="28"/>
        </w:rPr>
        <w:t xml:space="preserve"> заявлению поступающих (Приложение №</w:t>
      </w:r>
      <w:r w:rsidR="00FF306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), а в случае если они несовершеннолетние, то по письменному заявлению их </w:t>
      </w:r>
      <w:hyperlink r:id="rId9" w:history="1">
        <w:r>
          <w:rPr>
            <w:rFonts w:ascii="Times New Roman" w:hAnsi="Times New Roman"/>
            <w:color w:val="000000"/>
            <w:sz w:val="28"/>
            <w:szCs w:val="28"/>
          </w:rPr>
          <w:t>законных представителей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3064">
        <w:rPr>
          <w:rFonts w:ascii="Times New Roman" w:hAnsi="Times New Roman"/>
          <w:sz w:val="28"/>
          <w:szCs w:val="28"/>
        </w:rPr>
        <w:t>(Приложение №</w:t>
      </w:r>
      <w:r w:rsidR="00FF3064">
        <w:rPr>
          <w:rFonts w:ascii="Times New Roman" w:hAnsi="Times New Roman"/>
          <w:sz w:val="28"/>
          <w:szCs w:val="28"/>
        </w:rPr>
        <w:t>4</w:t>
      </w:r>
      <w:r w:rsidR="00FF3064">
        <w:rPr>
          <w:rFonts w:ascii="Times New Roman" w:hAnsi="Times New Roman"/>
          <w:sz w:val="28"/>
          <w:szCs w:val="28"/>
        </w:rPr>
        <w:t>)</w:t>
      </w:r>
      <w:r w:rsidR="00FF30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- заявление о приеме).</w:t>
      </w:r>
    </w:p>
    <w:p w14:paraId="64F32D68" w14:textId="4376607C" w:rsidR="00BC67C5" w:rsidRDefault="00B3211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>
        <w:rPr>
          <w:rFonts w:ascii="Times New Roman" w:hAnsi="Times New Roman"/>
          <w:sz w:val="28"/>
          <w:szCs w:val="28"/>
        </w:rPr>
        <w:tab/>
        <w:t>С заявлением о приеме</w:t>
      </w:r>
      <w:r w:rsidR="00003786">
        <w:rPr>
          <w:rFonts w:ascii="Times New Roman" w:hAnsi="Times New Roman"/>
          <w:sz w:val="28"/>
          <w:szCs w:val="28"/>
        </w:rPr>
        <w:t xml:space="preserve"> в учреждение</w:t>
      </w:r>
      <w:r>
        <w:rPr>
          <w:rFonts w:ascii="Times New Roman" w:hAnsi="Times New Roman"/>
          <w:sz w:val="28"/>
          <w:szCs w:val="28"/>
        </w:rPr>
        <w:t xml:space="preserve"> поступающий или законный представитель </w:t>
      </w:r>
      <w:r w:rsidR="00755ADE">
        <w:rPr>
          <w:rFonts w:ascii="Times New Roman" w:hAnsi="Times New Roman"/>
          <w:sz w:val="28"/>
          <w:szCs w:val="28"/>
        </w:rPr>
        <w:t>заполняют с</w:t>
      </w:r>
      <w:r w:rsidR="0066225E">
        <w:rPr>
          <w:rFonts w:ascii="Times New Roman" w:hAnsi="Times New Roman"/>
          <w:sz w:val="28"/>
          <w:szCs w:val="28"/>
        </w:rPr>
        <w:t xml:space="preserve">огласие на обработку персональных данных </w:t>
      </w:r>
      <w:r w:rsidR="00003786">
        <w:rPr>
          <w:rFonts w:ascii="Times New Roman" w:hAnsi="Times New Roman"/>
          <w:sz w:val="28"/>
          <w:szCs w:val="28"/>
        </w:rPr>
        <w:t xml:space="preserve">его </w:t>
      </w:r>
      <w:r w:rsidR="00537D6F">
        <w:rPr>
          <w:rFonts w:ascii="Times New Roman" w:hAnsi="Times New Roman"/>
          <w:sz w:val="28"/>
          <w:szCs w:val="28"/>
        </w:rPr>
        <w:t xml:space="preserve">или </w:t>
      </w:r>
      <w:r w:rsidR="00003786">
        <w:rPr>
          <w:rFonts w:ascii="Times New Roman" w:hAnsi="Times New Roman"/>
          <w:sz w:val="28"/>
          <w:szCs w:val="28"/>
        </w:rPr>
        <w:t>их</w:t>
      </w:r>
      <w:r w:rsidR="0066225E">
        <w:rPr>
          <w:rFonts w:ascii="Times New Roman" w:hAnsi="Times New Roman"/>
          <w:sz w:val="28"/>
          <w:szCs w:val="28"/>
        </w:rPr>
        <w:t xml:space="preserve"> </w:t>
      </w:r>
      <w:r w:rsidR="0066225E">
        <w:rPr>
          <w:rFonts w:ascii="Times New Roman" w:hAnsi="Times New Roman"/>
          <w:sz w:val="28"/>
          <w:szCs w:val="28"/>
        </w:rPr>
        <w:t>(Приложен</w:t>
      </w:r>
      <w:r w:rsidR="0066225E">
        <w:rPr>
          <w:rFonts w:ascii="Times New Roman" w:hAnsi="Times New Roman"/>
          <w:sz w:val="28"/>
          <w:szCs w:val="28"/>
        </w:rPr>
        <w:t>и</w:t>
      </w:r>
      <w:r w:rsidR="00B03194">
        <w:rPr>
          <w:rFonts w:ascii="Times New Roman" w:hAnsi="Times New Roman"/>
          <w:sz w:val="28"/>
          <w:szCs w:val="28"/>
        </w:rPr>
        <w:t>я</w:t>
      </w:r>
      <w:r w:rsidR="0066225E">
        <w:rPr>
          <w:rFonts w:ascii="Times New Roman" w:hAnsi="Times New Roman"/>
          <w:sz w:val="28"/>
          <w:szCs w:val="28"/>
        </w:rPr>
        <w:t xml:space="preserve"> №5</w:t>
      </w:r>
      <w:r w:rsidR="00B03194">
        <w:rPr>
          <w:rFonts w:ascii="Times New Roman" w:hAnsi="Times New Roman"/>
          <w:sz w:val="28"/>
          <w:szCs w:val="28"/>
        </w:rPr>
        <w:t>,6</w:t>
      </w:r>
      <w:r w:rsidR="0066225E">
        <w:rPr>
          <w:rFonts w:ascii="Times New Roman" w:hAnsi="Times New Roman"/>
          <w:sz w:val="28"/>
          <w:szCs w:val="28"/>
        </w:rPr>
        <w:t>).</w:t>
      </w:r>
    </w:p>
    <w:p w14:paraId="6021DC06" w14:textId="77777777" w:rsidR="00BC67C5" w:rsidRDefault="0066225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Заявления о приеме могут подаваться одновременно в несколько муниципальных бюджетных учреждений.</w:t>
      </w:r>
    </w:p>
    <w:p w14:paraId="0E02CBF1" w14:textId="77777777" w:rsidR="00BC67C5" w:rsidRDefault="0066225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заявлении о приеме указываются следующие сведения:</w:t>
      </w:r>
    </w:p>
    <w:p w14:paraId="1C569666" w14:textId="77777777" w:rsidR="00BC67C5" w:rsidRDefault="0066225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программы спортивной подготовки, на которую планируется поступление;</w:t>
      </w:r>
    </w:p>
    <w:p w14:paraId="40D48339" w14:textId="77777777" w:rsidR="00BC67C5" w:rsidRDefault="0066225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 и о</w:t>
      </w:r>
      <w:r>
        <w:rPr>
          <w:rFonts w:ascii="Times New Roman" w:hAnsi="Times New Roman"/>
          <w:sz w:val="28"/>
          <w:szCs w:val="28"/>
        </w:rPr>
        <w:t>тчество (при наличии) поступающего;</w:t>
      </w:r>
    </w:p>
    <w:p w14:paraId="33BAF614" w14:textId="77777777" w:rsidR="00BC67C5" w:rsidRDefault="0066225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и место рождения поступающего;</w:t>
      </w:r>
    </w:p>
    <w:p w14:paraId="267F24F9" w14:textId="77777777" w:rsidR="00BC67C5" w:rsidRDefault="0066225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 и отчество (при наличии) законных представителей несовершеннолетнего поступающего;</w:t>
      </w:r>
    </w:p>
    <w:p w14:paraId="76BA37C6" w14:textId="77777777" w:rsidR="00BC67C5" w:rsidRDefault="0066225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телефонов поступающего или законных представителей несовершеннолетнего поступающе</w:t>
      </w:r>
      <w:r>
        <w:rPr>
          <w:rFonts w:ascii="Times New Roman" w:hAnsi="Times New Roman"/>
          <w:sz w:val="28"/>
          <w:szCs w:val="28"/>
        </w:rPr>
        <w:t>го (при наличии);</w:t>
      </w:r>
    </w:p>
    <w:p w14:paraId="60FAA688" w14:textId="77777777" w:rsidR="00BC67C5" w:rsidRDefault="0066225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гражданстве поступающего (при наличии);</w:t>
      </w:r>
    </w:p>
    <w:p w14:paraId="0AD39623" w14:textId="77777777" w:rsidR="00BC67C5" w:rsidRDefault="0066225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места жительства поступающего.</w:t>
      </w:r>
    </w:p>
    <w:p w14:paraId="72337150" w14:textId="77777777" w:rsidR="00BC67C5" w:rsidRDefault="0066225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заявлении фиксируются ознакомления, поступающего или законных представителей несовершеннолетнего с уставом учреждения, локальными нормативными актам</w:t>
      </w:r>
      <w:r>
        <w:rPr>
          <w:rFonts w:ascii="Times New Roman" w:hAnsi="Times New Roman"/>
          <w:sz w:val="28"/>
          <w:szCs w:val="28"/>
        </w:rPr>
        <w:t>и, в том числе программой спортивной подготовки, Порядком приема лиц в учреждение, а также согласие на участие в процедуре индивидуального отбора поступающего и на обработку его (их) персональных данных.</w:t>
      </w:r>
    </w:p>
    <w:p w14:paraId="3A8EF789" w14:textId="77777777" w:rsidR="00BC67C5" w:rsidRDefault="0066225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При подаче заявления поступающими представляютс</w:t>
      </w:r>
      <w:r>
        <w:rPr>
          <w:rFonts w:ascii="Times New Roman" w:hAnsi="Times New Roman"/>
          <w:sz w:val="28"/>
          <w:szCs w:val="28"/>
        </w:rPr>
        <w:t>я следующие документы:</w:t>
      </w:r>
    </w:p>
    <w:p w14:paraId="19BB04C9" w14:textId="77777777" w:rsidR="00BC67C5" w:rsidRDefault="0066225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паспорта (при наличии) или свидетельства о рождении поступающего;</w:t>
      </w:r>
    </w:p>
    <w:p w14:paraId="36B34778" w14:textId="77777777" w:rsidR="00BC67C5" w:rsidRDefault="0066225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медицинское заключение о допуске к прохождению спортивной подготовки, выданное в порядке, установленном действующим законодательством (углубленный медицинский ос</w:t>
      </w:r>
      <w:r>
        <w:rPr>
          <w:rFonts w:ascii="Times New Roman" w:hAnsi="Times New Roman"/>
          <w:sz w:val="28"/>
          <w:szCs w:val="28"/>
        </w:rPr>
        <w:t>мотр - УМО);</w:t>
      </w:r>
    </w:p>
    <w:p w14:paraId="16C9A621" w14:textId="58320287" w:rsidR="00BC67C5" w:rsidRDefault="0066225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цветные фотографии поступающего (в количестве 2-х шт.,</w:t>
      </w:r>
      <w:r>
        <w:rPr>
          <w:rFonts w:ascii="Times New Roman" w:hAnsi="Times New Roman"/>
          <w:sz w:val="28"/>
          <w:szCs w:val="28"/>
        </w:rPr>
        <w:t xml:space="preserve"> формата </w:t>
      </w:r>
      <w:r w:rsidR="00790CE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3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51680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см</w:t>
      </w:r>
      <w:r>
        <w:rPr>
          <w:rFonts w:ascii="Times New Roman" w:hAnsi="Times New Roman"/>
          <w:sz w:val="28"/>
          <w:szCs w:val="28"/>
        </w:rPr>
        <w:t>);</w:t>
      </w:r>
    </w:p>
    <w:p w14:paraId="50F70A2B" w14:textId="3F5621F6" w:rsidR="00BC67C5" w:rsidRDefault="0066225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документа, подтверждающего присвоение спортивного разряда или спортивного звания поступающе</w:t>
      </w:r>
      <w:r w:rsidR="000E2706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(при наличии);</w:t>
      </w:r>
    </w:p>
    <w:p w14:paraId="304DE6B8" w14:textId="77777777" w:rsidR="00BC67C5" w:rsidRDefault="0066225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полиса обязательного медицинского страхования;</w:t>
      </w:r>
    </w:p>
    <w:p w14:paraId="3798E52E" w14:textId="77777777" w:rsidR="00BC67C5" w:rsidRDefault="0066225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копия документа, удостоверяющий личность </w:t>
      </w:r>
      <w:r>
        <w:rPr>
          <w:rFonts w:ascii="Times New Roman" w:hAnsi="Times New Roman"/>
          <w:sz w:val="28"/>
          <w:szCs w:val="28"/>
        </w:rPr>
        <w:t>родителя (законного представителя);</w:t>
      </w:r>
    </w:p>
    <w:p w14:paraId="7F9CE25C" w14:textId="77777777" w:rsidR="00BC67C5" w:rsidRDefault="0066225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сведения о гражданстве поступающего (при наличии);</w:t>
      </w:r>
    </w:p>
    <w:p w14:paraId="0FB1EEFA" w14:textId="77777777" w:rsidR="00BC67C5" w:rsidRDefault="0066225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свидетельства о регистрации по месту жительства поступающего (форма №8) или копия свидетельства о регистрации по месту пребывания (форма №3) муниципального </w:t>
      </w:r>
      <w:r>
        <w:rPr>
          <w:rFonts w:ascii="Times New Roman" w:hAnsi="Times New Roman"/>
          <w:sz w:val="28"/>
          <w:szCs w:val="28"/>
        </w:rPr>
        <w:t>образования город Краснодар.</w:t>
      </w:r>
    </w:p>
    <w:p w14:paraId="3829AD69" w14:textId="77777777" w:rsidR="00BC67C5" w:rsidRDefault="0066225E">
      <w:pPr>
        <w:pStyle w:val="af"/>
        <w:widowControl w:val="0"/>
        <w:numPr>
          <w:ilvl w:val="1"/>
          <w:numId w:val="4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вправе отказать в приёме в случае:</w:t>
      </w:r>
    </w:p>
    <w:p w14:paraId="31EE5EA6" w14:textId="77777777" w:rsidR="00BC67C5" w:rsidRDefault="0066225E">
      <w:pPr>
        <w:tabs>
          <w:tab w:val="left" w:pos="11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отсутствия вакантных мест; </w:t>
      </w:r>
    </w:p>
    <w:p w14:paraId="20B1E76A" w14:textId="77777777" w:rsidR="00BC67C5" w:rsidRDefault="0066225E">
      <w:pPr>
        <w:tabs>
          <w:tab w:val="left" w:pos="1100"/>
        </w:tabs>
        <w:spacing w:after="0" w:line="240" w:lineRule="auto"/>
        <w:ind w:firstLine="709"/>
        <w:contextualSpacing/>
        <w:rPr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отсутствия одного из документов, указанных в пункте 2.4. настоящего Порядка.</w:t>
      </w:r>
      <w:r>
        <w:rPr>
          <w:bCs/>
          <w:sz w:val="28"/>
          <w:szCs w:val="28"/>
        </w:rPr>
        <w:t xml:space="preserve"> </w:t>
      </w:r>
    </w:p>
    <w:p w14:paraId="64079091" w14:textId="77777777" w:rsidR="00BC67C5" w:rsidRDefault="00BC67C5">
      <w:pPr>
        <w:widowControl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Cs w:val="28"/>
        </w:rPr>
      </w:pPr>
    </w:p>
    <w:p w14:paraId="1141FA52" w14:textId="77777777" w:rsidR="00BC67C5" w:rsidRDefault="0066225E">
      <w:pPr>
        <w:pStyle w:val="af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0" w:name="Par59"/>
      <w:bookmarkStart w:id="1" w:name="Par80"/>
      <w:bookmarkEnd w:id="0"/>
      <w:bookmarkEnd w:id="1"/>
      <w:r>
        <w:rPr>
          <w:rFonts w:ascii="Times New Roman" w:hAnsi="Times New Roman"/>
          <w:b/>
          <w:sz w:val="28"/>
          <w:szCs w:val="28"/>
        </w:rPr>
        <w:t>Подача и рассмотрение письменной апелляции по процедуре проведения индивид</w:t>
      </w:r>
      <w:r>
        <w:rPr>
          <w:rFonts w:ascii="Times New Roman" w:hAnsi="Times New Roman"/>
          <w:b/>
          <w:sz w:val="28"/>
          <w:szCs w:val="28"/>
        </w:rPr>
        <w:t>уального отбора</w:t>
      </w:r>
    </w:p>
    <w:p w14:paraId="2B2CE7FE" w14:textId="77777777" w:rsidR="00BC67C5" w:rsidRDefault="00BC67C5">
      <w:pPr>
        <w:widowControl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Cs w:val="28"/>
        </w:rPr>
      </w:pPr>
    </w:p>
    <w:p w14:paraId="74CCCAB2" w14:textId="77777777" w:rsidR="00BC67C5" w:rsidRDefault="0066225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Par90"/>
      <w:bookmarkEnd w:id="2"/>
      <w:r>
        <w:rPr>
          <w:rFonts w:ascii="Times New Roman" w:hAnsi="Times New Roman"/>
          <w:sz w:val="28"/>
          <w:szCs w:val="28"/>
        </w:rPr>
        <w:t xml:space="preserve">3.1. Совершеннолетние поступающие в учреждение, а также </w:t>
      </w:r>
      <w:hyperlink r:id="rId10" w:history="1">
        <w:r>
          <w:rPr>
            <w:rFonts w:ascii="Times New Roman" w:hAnsi="Times New Roman"/>
            <w:sz w:val="28"/>
            <w:szCs w:val="28"/>
          </w:rPr>
          <w:t>законные представители</w:t>
        </w:r>
      </w:hyperlink>
      <w:r>
        <w:rPr>
          <w:rFonts w:ascii="Times New Roman" w:hAnsi="Times New Roman"/>
          <w:sz w:val="28"/>
          <w:szCs w:val="28"/>
        </w:rPr>
        <w:t xml:space="preserve"> несовершеннолетних поступающих </w:t>
      </w:r>
      <w:r>
        <w:rPr>
          <w:rFonts w:ascii="Times New Roman" w:hAnsi="Times New Roman"/>
          <w:sz w:val="28"/>
          <w:szCs w:val="28"/>
        </w:rPr>
        <w:t>в учреждение вправе подать письменную апелляцию по процедуре проведения индивидуального отбора (далее - апелляция) в апелляционную комиссию не позднее следующего рабочего дня после объявления результатов индивидуального отбора.</w:t>
      </w:r>
    </w:p>
    <w:p w14:paraId="6F88FD2E" w14:textId="77777777" w:rsidR="00BC67C5" w:rsidRDefault="0066225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Апелляция рассматривает</w:t>
      </w:r>
      <w:r>
        <w:rPr>
          <w:rFonts w:ascii="Times New Roman" w:hAnsi="Times New Roman"/>
          <w:sz w:val="28"/>
          <w:szCs w:val="28"/>
        </w:rPr>
        <w:t>ся не позднее одного рабочего дня со дня ее подачи на заседании апелляционной комиссии, на которое приглашаются поступающие, либо законные представители несовершеннолетних поступающих, подавшие апелляцию.</w:t>
      </w:r>
    </w:p>
    <w:p w14:paraId="7565CAEA" w14:textId="77777777" w:rsidR="00BC67C5" w:rsidRDefault="0066225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рассмотрения апелляции секретарь приемной комис</w:t>
      </w:r>
      <w:r>
        <w:rPr>
          <w:rFonts w:ascii="Times New Roman" w:hAnsi="Times New Roman"/>
          <w:sz w:val="28"/>
          <w:szCs w:val="28"/>
        </w:rPr>
        <w:t>сии направляет в апелляционную комиссию протоколы заседания приемной комиссии, результаты индивидуального отбора.</w:t>
      </w:r>
    </w:p>
    <w:p w14:paraId="5D2660ED" w14:textId="77777777" w:rsidR="00BC67C5" w:rsidRDefault="0066225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Апелляционная комиссия принимает решение о целесообразности или нецелесообразности повторного проведения индивидуального отбора в отношении поступающего. Данное решение принимается большинством голосов членов апелляционной комиссии, участвующих в засе</w:t>
      </w:r>
      <w:r>
        <w:rPr>
          <w:rFonts w:ascii="Times New Roman" w:hAnsi="Times New Roman"/>
          <w:sz w:val="28"/>
          <w:szCs w:val="28"/>
        </w:rPr>
        <w:t>дании, при обязательном присутствии председателя апелляционной комиссии и оформляется протоколом. При равном числе голосов председатель апелляционной комиссии обладает правом решающего голоса.</w:t>
      </w:r>
    </w:p>
    <w:p w14:paraId="24614FEC" w14:textId="77777777" w:rsidR="00BC67C5" w:rsidRDefault="0066225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апелляционной комиссии доводится до сведения подавшего </w:t>
      </w:r>
      <w:r>
        <w:rPr>
          <w:rFonts w:ascii="Times New Roman" w:hAnsi="Times New Roman"/>
          <w:sz w:val="28"/>
          <w:szCs w:val="28"/>
        </w:rPr>
        <w:t>апелляцию поступающего или законных представителей несовершеннолетнего поступающего, подавших апелляцию, под роспись в течение одного рабочего дня с момента принятия решения.</w:t>
      </w:r>
    </w:p>
    <w:p w14:paraId="4443D2D2" w14:textId="4F9F699D" w:rsidR="00BC67C5" w:rsidRDefault="0066225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Повторное проведение индивидуального отбора проводится в течение трех рабочи</w:t>
      </w:r>
      <w:r>
        <w:rPr>
          <w:rFonts w:ascii="Times New Roman" w:hAnsi="Times New Roman"/>
          <w:sz w:val="28"/>
          <w:szCs w:val="28"/>
        </w:rPr>
        <w:t>х дней со дня принятия решения о целесообразности такого отбора в присутствии не менее чем двух членов апелляционной комиссии.</w:t>
      </w:r>
    </w:p>
    <w:p w14:paraId="31A39204" w14:textId="77777777" w:rsidR="00757BA2" w:rsidRDefault="00757BA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8FBA411" w14:textId="77777777" w:rsidR="00BC67C5" w:rsidRDefault="0066225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3.5. Подача апелляции по процедуре проведения повторного индивидуального отбора не допускается.</w:t>
      </w:r>
    </w:p>
    <w:p w14:paraId="68D221F3" w14:textId="77777777" w:rsidR="00BC67C5" w:rsidRDefault="00BC67C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Cs w:val="28"/>
        </w:rPr>
      </w:pPr>
    </w:p>
    <w:p w14:paraId="606D5831" w14:textId="77777777" w:rsidR="00BC67C5" w:rsidRDefault="0066225E">
      <w:pPr>
        <w:widowControl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Порядок зачисления и дополнит</w:t>
      </w:r>
      <w:r>
        <w:rPr>
          <w:rFonts w:ascii="Times New Roman" w:hAnsi="Times New Roman"/>
          <w:b/>
          <w:sz w:val="28"/>
          <w:szCs w:val="28"/>
        </w:rPr>
        <w:t>ельный прием лиц в учреждение</w:t>
      </w:r>
    </w:p>
    <w:p w14:paraId="5DDD45BD" w14:textId="77777777" w:rsidR="00BC67C5" w:rsidRDefault="00BC67C5">
      <w:pPr>
        <w:widowControl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b/>
          <w:sz w:val="18"/>
          <w:szCs w:val="28"/>
        </w:rPr>
      </w:pPr>
    </w:p>
    <w:p w14:paraId="0CC939C2" w14:textId="77777777" w:rsidR="00BC67C5" w:rsidRDefault="0066225E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Зачисление поступающих в учреждение для прохождения спортивной подготовки оформляется приказом директора учреждения на основании решения приемной или апелляционной комиссии в сроки, установленные учреждением.</w:t>
      </w:r>
    </w:p>
    <w:p w14:paraId="1EB96FA4" w14:textId="626B8D5D" w:rsidR="00BC67C5" w:rsidRDefault="0066225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При на</w:t>
      </w:r>
      <w:r>
        <w:rPr>
          <w:rFonts w:ascii="Times New Roman" w:hAnsi="Times New Roman"/>
          <w:sz w:val="28"/>
          <w:szCs w:val="28"/>
        </w:rPr>
        <w:t>личии мест, оставшихся вакантными после зачисления по результатам индивидуального отбора поступающих, а также вакантные места, появившиеся в течение тренировочного года (далее - вакантные места), Управление по физической культуре и спорту</w:t>
      </w:r>
      <w:r w:rsidR="00757BA2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город Краснодар, может предоставить учреждению право проводить дополнительный прием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4AFCA7D7" w14:textId="77777777" w:rsidR="00BC67C5" w:rsidRDefault="0066225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Зачисление</w:t>
      </w:r>
      <w:r>
        <w:rPr>
          <w:rFonts w:ascii="Times New Roman" w:hAnsi="Times New Roman"/>
          <w:sz w:val="28"/>
          <w:szCs w:val="28"/>
        </w:rPr>
        <w:t xml:space="preserve"> на вакантные места проводится по результатам дополнительного отбора поступающих.</w:t>
      </w:r>
    </w:p>
    <w:p w14:paraId="59BFC4F6" w14:textId="04363B3E" w:rsidR="00BC67C5" w:rsidRDefault="0066225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>
        <w:rPr>
          <w:rFonts w:ascii="Times New Roman" w:hAnsi="Times New Roman"/>
          <w:sz w:val="28"/>
          <w:szCs w:val="28"/>
          <w:lang w:eastAsia="ru-RU"/>
        </w:rPr>
        <w:t>Организация дополнительного приема и зачисления поступающих осуществляется в соответствии с локальными нормативными актами учреждения, при этом сроки дополнительного при</w:t>
      </w:r>
      <w:r>
        <w:rPr>
          <w:rFonts w:ascii="Times New Roman" w:hAnsi="Times New Roman"/>
          <w:sz w:val="28"/>
          <w:szCs w:val="28"/>
          <w:lang w:eastAsia="ru-RU"/>
        </w:rPr>
        <w:t xml:space="preserve">ема публикуются на информационном </w:t>
      </w:r>
      <w:r>
        <w:rPr>
          <w:rFonts w:ascii="Times New Roman" w:hAnsi="Times New Roman"/>
          <w:sz w:val="28"/>
          <w:szCs w:val="28"/>
          <w:lang w:eastAsia="ru-RU"/>
        </w:rPr>
        <w:t xml:space="preserve">стенде и на официальном сайте учреждения и в информационно-телекоммуникационной сети </w:t>
      </w:r>
      <w:r w:rsidR="00821CBE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нтернет.</w:t>
      </w:r>
    </w:p>
    <w:p w14:paraId="2CF3F3C0" w14:textId="2F8B7B03" w:rsidR="00BC67C5" w:rsidRDefault="0066225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4.5. Дополнительный индивидуальный отбор поступающих осуществляется в сроки, установленные учреждением, в соответствии с разделом </w:t>
      </w:r>
      <w:r>
        <w:rPr>
          <w:rFonts w:ascii="Times New Roman" w:hAnsi="Times New Roman"/>
          <w:sz w:val="28"/>
          <w:szCs w:val="28"/>
          <w:lang w:eastAsia="ru-RU"/>
        </w:rPr>
        <w:t xml:space="preserve">2 </w:t>
      </w:r>
      <w:r>
        <w:rPr>
          <w:rFonts w:ascii="Times New Roman" w:hAnsi="Times New Roman"/>
          <w:sz w:val="28"/>
          <w:szCs w:val="28"/>
          <w:lang w:eastAsia="ru-RU"/>
        </w:rPr>
        <w:t>Порядка.</w:t>
      </w:r>
    </w:p>
    <w:p w14:paraId="25DAD32F" w14:textId="77777777" w:rsidR="00BC67C5" w:rsidRDefault="00BC67C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6E48206" w14:textId="77777777" w:rsidR="00BC67C5" w:rsidRDefault="00BC67C5">
      <w:pPr>
        <w:pStyle w:val="ae"/>
        <w:contextualSpacing/>
        <w:jc w:val="both"/>
        <w:rPr>
          <w:rFonts w:ascii="Times New Roman" w:hAnsi="Times New Roman"/>
          <w:sz w:val="28"/>
        </w:rPr>
      </w:pPr>
    </w:p>
    <w:p w14:paraId="175CF2C1" w14:textId="77777777" w:rsidR="00BC67C5" w:rsidRDefault="00BC67C5">
      <w:pPr>
        <w:pStyle w:val="ae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63D99008" w14:textId="77777777" w:rsidR="00BC67C5" w:rsidRDefault="0066225E">
      <w:pPr>
        <w:widowControl w:val="0"/>
        <w:contextualSpacing/>
        <w:outlineLvl w:val="1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Принято на заседании тренерско-методического совета учреждения (дистанционно)</w:t>
      </w:r>
    </w:p>
    <w:p w14:paraId="2C776C68" w14:textId="281674D0" w:rsidR="00BC67C5" w:rsidRDefault="0066225E">
      <w:pPr>
        <w:widowControl w:val="0"/>
        <w:contextualSpacing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Протокол № </w:t>
      </w:r>
      <w:r>
        <w:rPr>
          <w:rFonts w:ascii="Times New Roman" w:eastAsia="Times New Roman" w:hAnsi="Times New Roman"/>
          <w:sz w:val="28"/>
          <w:szCs w:val="28"/>
        </w:rPr>
        <w:t>9 от 0</w:t>
      </w:r>
      <w:r w:rsidR="00F31449">
        <w:rPr>
          <w:rFonts w:ascii="Times New Roman" w:eastAsia="Times New Roman" w:hAnsi="Times New Roman"/>
          <w:sz w:val="28"/>
          <w:szCs w:val="28"/>
        </w:rPr>
        <w:t>8</w:t>
      </w:r>
      <w:r>
        <w:rPr>
          <w:rFonts w:ascii="Times New Roman" w:eastAsia="Times New Roman" w:hAnsi="Times New Roman"/>
          <w:sz w:val="28"/>
          <w:szCs w:val="28"/>
        </w:rPr>
        <w:t>.07.2020</w:t>
      </w:r>
    </w:p>
    <w:sectPr w:rsidR="00BC67C5">
      <w:headerReference w:type="default" r:id="rId11"/>
      <w:type w:val="continuous"/>
      <w:pgSz w:w="11906" w:h="16838"/>
      <w:pgMar w:top="1134" w:right="851" w:bottom="567" w:left="1701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6EA28" w14:textId="77777777" w:rsidR="0066225E" w:rsidRDefault="0066225E">
      <w:pPr>
        <w:spacing w:after="0" w:line="240" w:lineRule="auto"/>
      </w:pPr>
      <w:r>
        <w:separator/>
      </w:r>
    </w:p>
  </w:endnote>
  <w:endnote w:type="continuationSeparator" w:id="0">
    <w:p w14:paraId="2D464FE4" w14:textId="77777777" w:rsidR="0066225E" w:rsidRDefault="00662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9E58A" w14:textId="77777777" w:rsidR="0066225E" w:rsidRDefault="0066225E">
      <w:pPr>
        <w:spacing w:after="0" w:line="240" w:lineRule="auto"/>
      </w:pPr>
      <w:r>
        <w:separator/>
      </w:r>
    </w:p>
  </w:footnote>
  <w:footnote w:type="continuationSeparator" w:id="0">
    <w:p w14:paraId="66B3C85A" w14:textId="77777777" w:rsidR="0066225E" w:rsidRDefault="00662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7893646"/>
      <w:docPartObj>
        <w:docPartGallery w:val="Page Numbers (Top of Page)"/>
        <w:docPartUnique/>
      </w:docPartObj>
    </w:sdtPr>
    <w:sdtEndPr/>
    <w:sdtContent>
      <w:p w14:paraId="1288759C" w14:textId="77777777" w:rsidR="00BC67C5" w:rsidRDefault="0066225E">
        <w:pPr>
          <w:pStyle w:val="af4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   \* MERGEFORMAT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>3</w:t>
        </w:r>
        <w:r>
          <w:rPr>
            <w:rFonts w:ascii="Times New Roman" w:hAnsi="Times New Roman"/>
          </w:rPr>
          <w:fldChar w:fldCharType="end"/>
        </w:r>
      </w:p>
    </w:sdtContent>
  </w:sdt>
  <w:p w14:paraId="1814A662" w14:textId="77777777" w:rsidR="00BC67C5" w:rsidRDefault="00BC67C5">
    <w:pPr>
      <w:pStyle w:val="af4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37806"/>
    <w:multiLevelType w:val="hybridMultilevel"/>
    <w:tmpl w:val="80829B74"/>
    <w:lvl w:ilvl="0" w:tplc="53323C3C">
      <w:start w:val="15"/>
      <w:numFmt w:val="decimal"/>
      <w:lvlText w:val="%1."/>
      <w:lvlJc w:val="left"/>
      <w:pPr>
        <w:ind w:left="1510" w:hanging="375"/>
      </w:pPr>
      <w:rPr>
        <w:rFonts w:hint="default"/>
        <w:color w:val="000000"/>
      </w:rPr>
    </w:lvl>
    <w:lvl w:ilvl="1" w:tplc="1352A9C8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 w:tplc="13027F2E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 w:tplc="9D601A42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 w:tplc="AB5210E6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 w:tplc="9DB6E0AA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 w:tplc="69C2D27A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 w:tplc="36EEC366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 w:tplc="C81EADE4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1" w15:restartNumberingAfterBreak="0">
    <w:nsid w:val="1FF360F7"/>
    <w:multiLevelType w:val="hybridMultilevel"/>
    <w:tmpl w:val="4D763B06"/>
    <w:lvl w:ilvl="0" w:tplc="BC687236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FBCF600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 w:tplc="EF7AC2DE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 w:tplc="3D4280C2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 w:tplc="03181AA2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 w:tplc="395ABB18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 w:tplc="148CC488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 w:tplc="33F47DC2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 w:tplc="20EA0EB4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5283BE0"/>
    <w:multiLevelType w:val="hybridMultilevel"/>
    <w:tmpl w:val="6D026388"/>
    <w:lvl w:ilvl="0" w:tplc="AD368F36">
      <w:start w:val="1"/>
      <w:numFmt w:val="decimal"/>
      <w:lvlText w:val="%1."/>
      <w:lvlJc w:val="left"/>
      <w:pPr>
        <w:ind w:left="495" w:hanging="495"/>
      </w:pPr>
    </w:lvl>
    <w:lvl w:ilvl="1" w:tplc="81F8A36C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 w:tplc="0016C2EE">
      <w:start w:val="1"/>
      <w:numFmt w:val="decimal"/>
      <w:lvlText w:val="%1.%2.%3."/>
      <w:lvlJc w:val="left"/>
      <w:pPr>
        <w:ind w:left="2138" w:hanging="720"/>
      </w:pPr>
    </w:lvl>
    <w:lvl w:ilvl="3" w:tplc="9F4EEEF6">
      <w:start w:val="1"/>
      <w:numFmt w:val="decimal"/>
      <w:lvlText w:val="%1.%2.%3.%4."/>
      <w:lvlJc w:val="left"/>
      <w:pPr>
        <w:ind w:left="3207" w:hanging="1080"/>
      </w:pPr>
    </w:lvl>
    <w:lvl w:ilvl="4" w:tplc="DB804118">
      <w:start w:val="1"/>
      <w:numFmt w:val="decimal"/>
      <w:lvlText w:val="%1.%2.%3.%4.%5."/>
      <w:lvlJc w:val="left"/>
      <w:pPr>
        <w:ind w:left="3916" w:hanging="1080"/>
      </w:pPr>
    </w:lvl>
    <w:lvl w:ilvl="5" w:tplc="B25293BA">
      <w:start w:val="1"/>
      <w:numFmt w:val="decimal"/>
      <w:lvlText w:val="%1.%2.%3.%4.%5.%6."/>
      <w:lvlJc w:val="left"/>
      <w:pPr>
        <w:ind w:left="4985" w:hanging="1440"/>
      </w:pPr>
    </w:lvl>
    <w:lvl w:ilvl="6" w:tplc="BDE48D46">
      <w:start w:val="1"/>
      <w:numFmt w:val="decimal"/>
      <w:lvlText w:val="%1.%2.%3.%4.%5.%6.%7."/>
      <w:lvlJc w:val="left"/>
      <w:pPr>
        <w:ind w:left="6054" w:hanging="1800"/>
      </w:pPr>
    </w:lvl>
    <w:lvl w:ilvl="7" w:tplc="29DAD3BA">
      <w:start w:val="1"/>
      <w:numFmt w:val="decimal"/>
      <w:lvlText w:val="%1.%2.%3.%4.%5.%6.%7.%8."/>
      <w:lvlJc w:val="left"/>
      <w:pPr>
        <w:ind w:left="6763" w:hanging="1800"/>
      </w:pPr>
    </w:lvl>
    <w:lvl w:ilvl="8" w:tplc="2DB6E540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 w15:restartNumberingAfterBreak="0">
    <w:nsid w:val="28725A8D"/>
    <w:multiLevelType w:val="hybridMultilevel"/>
    <w:tmpl w:val="2496E7A8"/>
    <w:lvl w:ilvl="0" w:tplc="C4C07700">
      <w:start w:val="1"/>
      <w:numFmt w:val="decimal"/>
      <w:lvlText w:val="%1."/>
      <w:lvlJc w:val="left"/>
      <w:pPr>
        <w:ind w:left="495" w:hanging="495"/>
      </w:pPr>
    </w:lvl>
    <w:lvl w:ilvl="1" w:tplc="C584E17C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 w:tplc="D52CADEE">
      <w:start w:val="1"/>
      <w:numFmt w:val="decimal"/>
      <w:lvlText w:val="%1.%2.%3."/>
      <w:lvlJc w:val="left"/>
      <w:pPr>
        <w:ind w:left="2138" w:hanging="720"/>
      </w:pPr>
    </w:lvl>
    <w:lvl w:ilvl="3" w:tplc="3034CBD0">
      <w:start w:val="1"/>
      <w:numFmt w:val="decimal"/>
      <w:lvlText w:val="%1.%2.%3.%4."/>
      <w:lvlJc w:val="left"/>
      <w:pPr>
        <w:ind w:left="3207" w:hanging="1080"/>
      </w:pPr>
    </w:lvl>
    <w:lvl w:ilvl="4" w:tplc="A55E97EE">
      <w:start w:val="1"/>
      <w:numFmt w:val="decimal"/>
      <w:lvlText w:val="%1.%2.%3.%4.%5."/>
      <w:lvlJc w:val="left"/>
      <w:pPr>
        <w:ind w:left="3916" w:hanging="1080"/>
      </w:pPr>
    </w:lvl>
    <w:lvl w:ilvl="5" w:tplc="F09A0386">
      <w:start w:val="1"/>
      <w:numFmt w:val="decimal"/>
      <w:lvlText w:val="%1.%2.%3.%4.%5.%6."/>
      <w:lvlJc w:val="left"/>
      <w:pPr>
        <w:ind w:left="4985" w:hanging="1440"/>
      </w:pPr>
    </w:lvl>
    <w:lvl w:ilvl="6" w:tplc="7DA00468">
      <w:start w:val="1"/>
      <w:numFmt w:val="decimal"/>
      <w:lvlText w:val="%1.%2.%3.%4.%5.%6.%7."/>
      <w:lvlJc w:val="left"/>
      <w:pPr>
        <w:ind w:left="6054" w:hanging="1800"/>
      </w:pPr>
    </w:lvl>
    <w:lvl w:ilvl="7" w:tplc="8CF04F72">
      <w:start w:val="1"/>
      <w:numFmt w:val="decimal"/>
      <w:lvlText w:val="%1.%2.%3.%4.%5.%6.%7.%8."/>
      <w:lvlJc w:val="left"/>
      <w:pPr>
        <w:ind w:left="6763" w:hanging="1800"/>
      </w:pPr>
    </w:lvl>
    <w:lvl w:ilvl="8" w:tplc="581A603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 w15:restartNumberingAfterBreak="0">
    <w:nsid w:val="462D7962"/>
    <w:multiLevelType w:val="hybridMultilevel"/>
    <w:tmpl w:val="DE4ED0B0"/>
    <w:lvl w:ilvl="0" w:tplc="6734AD5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E18A446">
      <w:start w:val="1"/>
      <w:numFmt w:val="lowerLetter"/>
      <w:lvlText w:val="%2."/>
      <w:lvlJc w:val="left"/>
      <w:pPr>
        <w:ind w:left="1789" w:hanging="360"/>
      </w:pPr>
    </w:lvl>
    <w:lvl w:ilvl="2" w:tplc="AD728B2A">
      <w:start w:val="1"/>
      <w:numFmt w:val="lowerRoman"/>
      <w:lvlText w:val="%3."/>
      <w:lvlJc w:val="right"/>
      <w:pPr>
        <w:ind w:left="2509" w:hanging="180"/>
      </w:pPr>
    </w:lvl>
    <w:lvl w:ilvl="3" w:tplc="35A8FF24">
      <w:start w:val="1"/>
      <w:numFmt w:val="decimal"/>
      <w:lvlText w:val="%4."/>
      <w:lvlJc w:val="left"/>
      <w:pPr>
        <w:ind w:left="3229" w:hanging="360"/>
      </w:pPr>
    </w:lvl>
    <w:lvl w:ilvl="4" w:tplc="B70A88EC">
      <w:start w:val="1"/>
      <w:numFmt w:val="lowerLetter"/>
      <w:lvlText w:val="%5."/>
      <w:lvlJc w:val="left"/>
      <w:pPr>
        <w:ind w:left="3949" w:hanging="360"/>
      </w:pPr>
    </w:lvl>
    <w:lvl w:ilvl="5" w:tplc="4726F6AE">
      <w:start w:val="1"/>
      <w:numFmt w:val="lowerRoman"/>
      <w:lvlText w:val="%6."/>
      <w:lvlJc w:val="right"/>
      <w:pPr>
        <w:ind w:left="4669" w:hanging="180"/>
      </w:pPr>
    </w:lvl>
    <w:lvl w:ilvl="6" w:tplc="FD1A71C0">
      <w:start w:val="1"/>
      <w:numFmt w:val="decimal"/>
      <w:lvlText w:val="%7."/>
      <w:lvlJc w:val="left"/>
      <w:pPr>
        <w:ind w:left="5389" w:hanging="360"/>
      </w:pPr>
    </w:lvl>
    <w:lvl w:ilvl="7" w:tplc="72768A68">
      <w:start w:val="1"/>
      <w:numFmt w:val="lowerLetter"/>
      <w:lvlText w:val="%8."/>
      <w:lvlJc w:val="left"/>
      <w:pPr>
        <w:ind w:left="6109" w:hanging="360"/>
      </w:pPr>
    </w:lvl>
    <w:lvl w:ilvl="8" w:tplc="4F6418FA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AF405ED"/>
    <w:multiLevelType w:val="hybridMultilevel"/>
    <w:tmpl w:val="11068D8C"/>
    <w:lvl w:ilvl="0" w:tplc="CD40B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CA3E2E">
      <w:start w:val="8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 w:tplc="B582EB98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 w:tplc="BA2A4B2A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 w:tplc="0964BF30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 w:tplc="0590C328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 w:tplc="547222E2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 w:tplc="8EE0C966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 w:tplc="C342711C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6" w15:restartNumberingAfterBreak="0">
    <w:nsid w:val="6F207D60"/>
    <w:multiLevelType w:val="hybridMultilevel"/>
    <w:tmpl w:val="49F80952"/>
    <w:lvl w:ilvl="0" w:tplc="0AEC5EE2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8656027A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 w:tplc="51FCB1C4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 w:tplc="36060D18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 w:tplc="BB540A8A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 w:tplc="B448D348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 w:tplc="FB8E0A70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 w:tplc="DB6C78AC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 w:tplc="BE16E1DC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7C5"/>
    <w:rsid w:val="00003786"/>
    <w:rsid w:val="00030F72"/>
    <w:rsid w:val="000C149F"/>
    <w:rsid w:val="000E2706"/>
    <w:rsid w:val="00341E07"/>
    <w:rsid w:val="003C6716"/>
    <w:rsid w:val="003E72E1"/>
    <w:rsid w:val="00462F08"/>
    <w:rsid w:val="00516803"/>
    <w:rsid w:val="00537D6F"/>
    <w:rsid w:val="005701B8"/>
    <w:rsid w:val="0066225E"/>
    <w:rsid w:val="00665753"/>
    <w:rsid w:val="00755ADE"/>
    <w:rsid w:val="00757BA2"/>
    <w:rsid w:val="00790CEC"/>
    <w:rsid w:val="007A40F7"/>
    <w:rsid w:val="00821CBE"/>
    <w:rsid w:val="00945A08"/>
    <w:rsid w:val="00B03194"/>
    <w:rsid w:val="00B32117"/>
    <w:rsid w:val="00B9358B"/>
    <w:rsid w:val="00BC67C5"/>
    <w:rsid w:val="00BD3190"/>
    <w:rsid w:val="00D35680"/>
    <w:rsid w:val="00E503DE"/>
    <w:rsid w:val="00EC3861"/>
    <w:rsid w:val="00F31449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8BB76"/>
  <w15:docId w15:val="{9A258620-E447-4302-BCAC-FADBE856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9">
    <w:name w:val="Hyperlink"/>
    <w:uiPriority w:val="99"/>
    <w:unhideWhenUsed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No Spacing"/>
    <w:uiPriority w:val="1"/>
    <w:qFormat/>
    <w:pPr>
      <w:spacing w:after="0" w:line="240" w:lineRule="auto"/>
    </w:pPr>
    <w:rPr>
      <w:rFonts w:cs="Times New Roman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paragraph" w:styleId="af0">
    <w:name w:val="Normal (Web)"/>
    <w:basedOn w:val="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Segoe UI" w:eastAsia="Calibri" w:hAnsi="Segoe UI" w:cs="Segoe UI"/>
      <w:sz w:val="18"/>
      <w:szCs w:val="18"/>
    </w:rPr>
  </w:style>
  <w:style w:type="table" w:styleId="af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Pr>
      <w:rFonts w:ascii="Calibri" w:eastAsia="Calibri" w:hAnsi="Calibri" w:cs="Times New Roman"/>
    </w:rPr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7696041BBD264D58CE403C23D19BC54AB3DA6C6E3D336B888DC36B565D1ACCD131CEA8DF37DFh2c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7696041BBD264D58CE403C23D19BC54AB3DA6C6E3D336B888DC36B565D1ACCD131CEA8DF37DFh2cC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B7696041BBD264D58CE403C23D19BC54AB3DA6C6E3D336B888DC36B565D1ACCD131CEA8DF37DFh2c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7696041BBD264D58CE403C23D19BC54AB3DA6C6E3D336B888DC36B565D1ACCD131CEA8DF37DFh2c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1813</Words>
  <Characters>10337</Characters>
  <Application>Microsoft Office Word</Application>
  <DocSecurity>0</DocSecurity>
  <Lines>86</Lines>
  <Paragraphs>24</Paragraphs>
  <ScaleCrop>false</ScaleCrop>
  <Company>Grizli777</Company>
  <LinksUpToDate>false</LinksUpToDate>
  <CharactersWithSpaces>12126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Ekaterina</cp:lastModifiedBy>
  <cp:revision>37</cp:revision>
  <dcterms:created xsi:type="dcterms:W3CDTF">2020-08-13T09:58:00Z</dcterms:created>
  <dcterms:modified xsi:type="dcterms:W3CDTF">2020-08-13T10:24:00Z</dcterms:modified>
</cp:coreProperties>
</file>